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B4710">
        <w:rPr>
          <w:rFonts w:ascii="Arial" w:hAnsi="Arial" w:cs="Arial"/>
          <w:b/>
          <w:sz w:val="20"/>
          <w:szCs w:val="20"/>
        </w:rPr>
        <w:t xml:space="preserve">rady/ministerského rady v oddělení pobytu cizinců Praha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D3C3A">
        <w:rPr>
          <w:rFonts w:ascii="Arial" w:hAnsi="Arial" w:cs="Arial"/>
          <w:sz w:val="24"/>
          <w:szCs w:val="24"/>
        </w:rPr>
      </w:r>
      <w:r w:rsidR="00DD3C3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B4710">
        <w:rPr>
          <w:rFonts w:ascii="Arial" w:hAnsi="Arial" w:cs="Arial"/>
          <w:b/>
          <w:sz w:val="20"/>
          <w:szCs w:val="20"/>
        </w:rPr>
        <w:t>rady/ministerského rady v oddělení pobytu cizinců Praha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B4710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D3C3A">
        <w:rPr>
          <w:rFonts w:ascii="Times New Roman" w:hAnsi="Times New Roman"/>
          <w:sz w:val="24"/>
          <w:szCs w:val="24"/>
        </w:rPr>
      </w:r>
      <w:r w:rsidR="00DD3C3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3C3A">
              <w:rPr>
                <w:rFonts w:ascii="Times New Roman" w:hAnsi="Times New Roman"/>
              </w:rPr>
            </w:r>
            <w:r w:rsidR="00DD3C3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3C3A">
              <w:rPr>
                <w:rFonts w:ascii="Times New Roman" w:hAnsi="Times New Roman"/>
              </w:rPr>
            </w:r>
            <w:r w:rsidR="00DD3C3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9576EC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564949">
        <w:rPr>
          <w:rFonts w:ascii="Times New Roman" w:hAnsi="Times New Roman"/>
          <w:bCs/>
          <w:vertAlign w:val="superscript"/>
        </w:rPr>
        <w:t xml:space="preserve"> </w:t>
      </w:r>
      <w:r w:rsidR="00564949" w:rsidRPr="00564949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564949">
        <w:rPr>
          <w:rFonts w:ascii="Times New Roman" w:hAnsi="Times New Roman"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3C3A">
        <w:rPr>
          <w:rFonts w:ascii="Times New Roman" w:hAnsi="Times New Roman"/>
          <w:b/>
          <w:bCs/>
        </w:rPr>
      </w:r>
      <w:r w:rsidR="00DD3C3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5B82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564949" w:rsidRDefault="00564949" w:rsidP="00465849">
      <w:pPr>
        <w:pStyle w:val="Textpoznpodarou"/>
        <w:jc w:val="both"/>
        <w:rPr>
          <w:rFonts w:ascii="Times New Roman" w:hAnsi="Times New Roman"/>
        </w:rPr>
      </w:pPr>
    </w:p>
    <w:p w:rsidR="00564949" w:rsidRDefault="00564949" w:rsidP="00465849">
      <w:pPr>
        <w:pStyle w:val="Textpoznpodarou"/>
        <w:jc w:val="both"/>
        <w:rPr>
          <w:rFonts w:ascii="Times New Roman" w:hAnsi="Times New Roman"/>
        </w:rPr>
      </w:pPr>
    </w:p>
    <w:p w:rsidR="00564949" w:rsidRDefault="00564949" w:rsidP="00465849">
      <w:pPr>
        <w:pStyle w:val="Textpoznpodarou"/>
        <w:jc w:val="both"/>
        <w:rPr>
          <w:rFonts w:ascii="Times New Roman" w:hAnsi="Times New Roman"/>
        </w:rPr>
      </w:pPr>
    </w:p>
    <w:p w:rsidR="00564949" w:rsidRDefault="00564949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564949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564949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3A" w:rsidRDefault="00DD3C3A" w:rsidP="00386203">
      <w:pPr>
        <w:spacing w:after="0" w:line="240" w:lineRule="auto"/>
      </w:pPr>
      <w:r>
        <w:separator/>
      </w:r>
    </w:p>
  </w:endnote>
  <w:endnote w:type="continuationSeparator" w:id="0">
    <w:p w:rsidR="00DD3C3A" w:rsidRDefault="00DD3C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75B8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3A" w:rsidRDefault="00DD3C3A" w:rsidP="00386203">
      <w:pPr>
        <w:spacing w:after="0" w:line="240" w:lineRule="auto"/>
      </w:pPr>
      <w:r>
        <w:separator/>
      </w:r>
    </w:p>
  </w:footnote>
  <w:footnote w:type="continuationSeparator" w:id="0">
    <w:p w:rsidR="00DD3C3A" w:rsidRDefault="00DD3C3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11202"/>
    <w:rsid w:val="002358A4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6494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75B82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576EC"/>
    <w:rsid w:val="00960B6C"/>
    <w:rsid w:val="009A0B33"/>
    <w:rsid w:val="009A6624"/>
    <w:rsid w:val="009B611C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2990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4710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3C3A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4DC8F-CD73-4B17-9E63-986703AB7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1105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2015-10-14T13:43:00Z</cp:lastPrinted>
  <dcterms:created xsi:type="dcterms:W3CDTF">2015-10-26T12:46:00Z</dcterms:created>
  <dcterms:modified xsi:type="dcterms:W3CDTF">2016-01-05T12:28:00Z</dcterms:modified>
</cp:coreProperties>
</file>