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D033D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9E4EC8">
        <w:rPr>
          <w:rFonts w:ascii="Arial" w:hAnsi="Arial" w:cs="Arial"/>
          <w:b/>
          <w:sz w:val="24"/>
          <w:szCs w:val="24"/>
        </w:rPr>
        <w:t>Praha VI.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9E4EC8">
        <w:rPr>
          <w:rFonts w:ascii="Arial" w:hAnsi="Arial" w:cs="Arial"/>
        </w:rPr>
        <w:t>40936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5D033D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9E4EC8">
        <w:rPr>
          <w:rFonts w:ascii="Arial" w:hAnsi="Arial" w:cs="Arial"/>
        </w:rPr>
        <w:t>7</w:t>
      </w:r>
      <w:r w:rsidR="005D033D">
        <w:rPr>
          <w:rFonts w:ascii="Arial" w:hAnsi="Arial" w:cs="Arial"/>
        </w:rPr>
        <w:t>. prosince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D033D" w:rsidRPr="005D033D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9E4EC8" w:rsidRPr="009E4EC8">
        <w:rPr>
          <w:rFonts w:ascii="Arial" w:hAnsi="Arial" w:cs="Arial"/>
          <w:b/>
          <w:color w:val="000000" w:themeColor="text1"/>
        </w:rPr>
        <w:t>Praha VI.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E4EC8">
        <w:rPr>
          <w:rFonts w:ascii="Arial" w:hAnsi="Arial" w:cs="Arial"/>
          <w:b/>
          <w:color w:val="000000" w:themeColor="text1"/>
        </w:rPr>
        <w:t>30280177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D033D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9E4EC8" w:rsidRDefault="004B2025" w:rsidP="009E4EC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5D033D" w:rsidRPr="005D033D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9E4EC8">
        <w:rPr>
          <w:rFonts w:ascii="Arial" w:hAnsi="Arial" w:cs="Arial"/>
          <w:color w:val="000000" w:themeColor="text1"/>
        </w:rPr>
        <w:t xml:space="preserve"> p</w:t>
      </w:r>
      <w:r w:rsidR="009E4EC8" w:rsidRPr="009E4EC8">
        <w:rPr>
          <w:rFonts w:ascii="Arial" w:hAnsi="Arial" w:cs="Arial"/>
          <w:color w:val="000000" w:themeColor="text1"/>
        </w:rPr>
        <w:t>ředevším řízení v žádostech o vydání povolení k</w:t>
      </w:r>
      <w:r w:rsidR="009E4EC8">
        <w:rPr>
          <w:rFonts w:ascii="Arial" w:hAnsi="Arial" w:cs="Arial"/>
          <w:color w:val="000000" w:themeColor="text1"/>
        </w:rPr>
        <w:t xml:space="preserve"> </w:t>
      </w:r>
      <w:r w:rsidR="009E4EC8" w:rsidRPr="009E4EC8">
        <w:rPr>
          <w:rFonts w:ascii="Arial" w:hAnsi="Arial" w:cs="Arial"/>
          <w:color w:val="000000" w:themeColor="text1"/>
        </w:rPr>
        <w:t>trvalému pobytu na území, o vydání právního</w:t>
      </w:r>
      <w:r w:rsidR="009E4EC8">
        <w:rPr>
          <w:rFonts w:ascii="Arial" w:hAnsi="Arial" w:cs="Arial"/>
          <w:color w:val="000000" w:themeColor="text1"/>
        </w:rPr>
        <w:t xml:space="preserve"> </w:t>
      </w:r>
      <w:r w:rsidR="009E4EC8" w:rsidRPr="009E4EC8">
        <w:rPr>
          <w:rFonts w:ascii="Arial" w:hAnsi="Arial" w:cs="Arial"/>
          <w:color w:val="000000" w:themeColor="text1"/>
        </w:rPr>
        <w:t>postavení dlouhodobě pobývajícího rezidenta v</w:t>
      </w:r>
      <w:r w:rsidR="009E4EC8">
        <w:rPr>
          <w:rFonts w:ascii="Arial" w:hAnsi="Arial" w:cs="Arial"/>
          <w:color w:val="000000" w:themeColor="text1"/>
        </w:rPr>
        <w:t> </w:t>
      </w:r>
      <w:r w:rsidR="009E4EC8" w:rsidRPr="009E4EC8">
        <w:rPr>
          <w:rFonts w:ascii="Arial" w:hAnsi="Arial" w:cs="Arial"/>
          <w:color w:val="000000" w:themeColor="text1"/>
        </w:rPr>
        <w:t>ES</w:t>
      </w:r>
      <w:r w:rsidR="009E4EC8">
        <w:rPr>
          <w:rFonts w:ascii="Arial" w:hAnsi="Arial" w:cs="Arial"/>
          <w:color w:val="000000" w:themeColor="text1"/>
        </w:rPr>
        <w:t xml:space="preserve"> </w:t>
      </w:r>
      <w:r w:rsidR="009E4EC8" w:rsidRPr="009E4EC8">
        <w:rPr>
          <w:rFonts w:ascii="Arial" w:hAnsi="Arial" w:cs="Arial"/>
          <w:color w:val="000000" w:themeColor="text1"/>
        </w:rPr>
        <w:t xml:space="preserve">na území, </w:t>
      </w:r>
      <w:r w:rsidR="009E4EC8">
        <w:rPr>
          <w:rFonts w:ascii="Arial" w:hAnsi="Arial" w:cs="Arial"/>
          <w:color w:val="000000" w:themeColor="text1"/>
        </w:rPr>
        <w:br/>
      </w:r>
      <w:r w:rsidR="009E4EC8" w:rsidRPr="009E4EC8">
        <w:rPr>
          <w:rFonts w:ascii="Arial" w:hAnsi="Arial" w:cs="Arial"/>
          <w:color w:val="000000" w:themeColor="text1"/>
        </w:rPr>
        <w:t>o vydání cizineckého pasu a cestovního</w:t>
      </w:r>
      <w:r w:rsidR="009E4EC8">
        <w:rPr>
          <w:rFonts w:ascii="Arial" w:hAnsi="Arial" w:cs="Arial"/>
          <w:color w:val="000000" w:themeColor="text1"/>
        </w:rPr>
        <w:t xml:space="preserve"> </w:t>
      </w:r>
      <w:r w:rsidR="009E4EC8" w:rsidRPr="009E4EC8">
        <w:rPr>
          <w:rFonts w:ascii="Arial" w:hAnsi="Arial" w:cs="Arial"/>
          <w:color w:val="000000" w:themeColor="text1"/>
        </w:rPr>
        <w:t>dokladu vydaného ČR na základě mezinárodní</w:t>
      </w:r>
      <w:r w:rsidR="009E4EC8">
        <w:rPr>
          <w:rFonts w:ascii="Arial" w:hAnsi="Arial" w:cs="Arial"/>
          <w:color w:val="000000" w:themeColor="text1"/>
        </w:rPr>
        <w:t xml:space="preserve"> </w:t>
      </w:r>
      <w:r w:rsidR="009E4EC8" w:rsidRPr="009E4EC8">
        <w:rPr>
          <w:rFonts w:ascii="Arial" w:hAnsi="Arial" w:cs="Arial"/>
          <w:color w:val="000000" w:themeColor="text1"/>
        </w:rPr>
        <w:t>smlouvy a rušení platnosti víza k pobytu nad 90</w:t>
      </w:r>
      <w:r w:rsidR="009E4EC8">
        <w:rPr>
          <w:rFonts w:ascii="Arial" w:hAnsi="Arial" w:cs="Arial"/>
          <w:color w:val="000000" w:themeColor="text1"/>
        </w:rPr>
        <w:t xml:space="preserve"> </w:t>
      </w:r>
      <w:r w:rsidR="009E4EC8" w:rsidRPr="009E4EC8">
        <w:rPr>
          <w:rFonts w:ascii="Arial" w:hAnsi="Arial" w:cs="Arial"/>
          <w:color w:val="000000" w:themeColor="text1"/>
        </w:rPr>
        <w:t>dnů a platn</w:t>
      </w:r>
      <w:r w:rsidR="009E4EC8">
        <w:rPr>
          <w:rFonts w:ascii="Arial" w:hAnsi="Arial" w:cs="Arial"/>
          <w:color w:val="000000" w:themeColor="text1"/>
        </w:rPr>
        <w:t xml:space="preserve">osti povolení k trvalému pobytu; </w:t>
      </w:r>
      <w:r w:rsidR="009E4EC8" w:rsidRPr="009E4EC8">
        <w:rPr>
          <w:rFonts w:ascii="Arial" w:hAnsi="Arial" w:cs="Arial"/>
          <w:color w:val="000000" w:themeColor="text1"/>
        </w:rPr>
        <w:t>spolupráci s dalšími odděleními odboru azylové 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a tělovýchovy. Součástí ústních pohovorů bude písemný test zaměřený na základní orientaci v zákoně č. 326/1999 Sb., o pobytu cizinců; v zákoně č. 500/2004 Sb., správní řád a ze základních informací o Evropské unii a České republice.</w:t>
      </w:r>
    </w:p>
    <w:p w:rsidR="009E4EC8" w:rsidRDefault="009E4EC8" w:rsidP="009E4EC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417DD3" w:rsidRPr="003D0150" w:rsidRDefault="005D033D" w:rsidP="00FC4AE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  <w:r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>
        <w:rPr>
          <w:rFonts w:ascii="Arial" w:hAnsi="Arial" w:cs="Arial"/>
          <w:color w:val="000000" w:themeColor="text1"/>
        </w:rPr>
        <w:t xml:space="preserve"> a ASPI</w:t>
      </w:r>
      <w:r w:rsidR="007C72FB">
        <w:rPr>
          <w:rFonts w:ascii="Arial" w:hAnsi="Arial" w:cs="Arial"/>
          <w:color w:val="000000" w:themeColor="text1"/>
        </w:rPr>
        <w:t xml:space="preserve"> </w:t>
      </w:r>
      <w:r w:rsidR="00FC4AE2">
        <w:rPr>
          <w:rFonts w:ascii="Arial" w:hAnsi="Arial" w:cs="Arial"/>
          <w:color w:val="000000" w:themeColor="text1"/>
        </w:rPr>
        <w:t>jsou</w:t>
      </w:r>
      <w:r w:rsidR="00D34DC1" w:rsidRPr="00D34DC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221E0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5221E0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E4EC8">
        <w:rPr>
          <w:rFonts w:ascii="Arial" w:hAnsi="Arial" w:cs="Arial"/>
          <w:b/>
        </w:rPr>
        <w:t>18</w:t>
      </w:r>
      <w:r w:rsidR="0015341B">
        <w:rPr>
          <w:rFonts w:ascii="Arial" w:hAnsi="Arial" w:cs="Arial"/>
          <w:b/>
        </w:rPr>
        <w:t>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D033D" w:rsidRPr="005D033D">
        <w:rPr>
          <w:rFonts w:ascii="Arial" w:hAnsi="Arial" w:cs="Arial"/>
          <w:b/>
          <w:color w:val="000000" w:themeColor="text1"/>
        </w:rPr>
        <w:t xml:space="preserve">pobytového správního řízení </w:t>
      </w:r>
      <w:r w:rsidR="009E4EC8" w:rsidRPr="009E4EC8">
        <w:rPr>
          <w:rFonts w:ascii="Arial" w:hAnsi="Arial" w:cs="Arial"/>
          <w:b/>
          <w:color w:val="000000" w:themeColor="text1"/>
        </w:rPr>
        <w:t>Praha VI.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7C72FB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9E4EC8">
        <w:rPr>
          <w:rFonts w:ascii="Arial" w:hAnsi="Arial" w:cs="Arial"/>
          <w:b/>
          <w:color w:val="000000" w:themeColor="text1"/>
        </w:rPr>
        <w:t>30280177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E4EC8">
        <w:rPr>
          <w:rFonts w:ascii="Arial" w:hAnsi="Arial" w:cs="Arial"/>
          <w:b/>
          <w:color w:val="000000" w:themeColor="text1"/>
        </w:rPr>
        <w:t>140936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74B8D" w:rsidRPr="00574B8D" w:rsidRDefault="00574B8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B8D">
        <w:rPr>
          <w:rFonts w:ascii="Arial" w:hAnsi="Arial" w:cs="Arial"/>
          <w:color w:val="000000" w:themeColor="text1"/>
        </w:rPr>
        <w:t>Mgr. Jana Douděrová</w:t>
      </w:r>
    </w:p>
    <w:p w:rsidR="00574B8D" w:rsidRPr="00574B8D" w:rsidRDefault="00574B8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B8D">
        <w:rPr>
          <w:rFonts w:ascii="Arial" w:hAnsi="Arial" w:cs="Arial"/>
          <w:color w:val="000000" w:themeColor="text1"/>
        </w:rPr>
        <w:t>odbor personální</w:t>
      </w:r>
    </w:p>
    <w:p w:rsidR="00574B8D" w:rsidRPr="00574B8D" w:rsidRDefault="00574B8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B8D">
        <w:rPr>
          <w:rFonts w:ascii="Arial" w:hAnsi="Arial" w:cs="Arial"/>
          <w:color w:val="000000" w:themeColor="text1"/>
        </w:rPr>
        <w:t xml:space="preserve">tel.: +420 974 833 297    </w:t>
      </w:r>
    </w:p>
    <w:p w:rsidR="00574B8D" w:rsidRDefault="00574B8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74B8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52D14">
          <w:rPr>
            <w:rStyle w:val="Hypertextovodkaz"/>
            <w:rFonts w:ascii="Arial" w:hAnsi="Arial" w:cs="Arial"/>
          </w:rPr>
          <w:t>jana.douderova@mvcr.cz</w:t>
        </w:r>
      </w:hyperlink>
    </w:p>
    <w:p w:rsidR="00574B8D" w:rsidRDefault="00574B8D" w:rsidP="00574B8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9A2" w:rsidRDefault="000029A2" w:rsidP="00276ED4">
      <w:pPr>
        <w:spacing w:after="0" w:line="240" w:lineRule="auto"/>
      </w:pPr>
      <w:r>
        <w:separator/>
      </w:r>
    </w:p>
  </w:endnote>
  <w:endnote w:type="continuationSeparator" w:id="0">
    <w:p w:rsidR="000029A2" w:rsidRDefault="000029A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E4EC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9A2" w:rsidRDefault="000029A2" w:rsidP="00276ED4">
      <w:pPr>
        <w:spacing w:after="0" w:line="240" w:lineRule="auto"/>
      </w:pPr>
      <w:r>
        <w:separator/>
      </w:r>
    </w:p>
  </w:footnote>
  <w:footnote w:type="continuationSeparator" w:id="0">
    <w:p w:rsidR="000029A2" w:rsidRDefault="000029A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349A8-7C9E-403B-9C01-6537E54F0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4</Pages>
  <Words>1057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2017-12-06T07:22:00Z</cp:lastPrinted>
  <dcterms:created xsi:type="dcterms:W3CDTF">2017-07-10T12:08:00Z</dcterms:created>
  <dcterms:modified xsi:type="dcterms:W3CDTF">2017-12-06T07:22:00Z</dcterms:modified>
</cp:coreProperties>
</file>