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BE3243" w:rsidRDefault="006F67FE" w:rsidP="0056365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2B565B">
        <w:rPr>
          <w:rFonts w:ascii="Arial" w:hAnsi="Arial" w:cs="Arial"/>
          <w:b/>
          <w:sz w:val="24"/>
          <w:szCs w:val="24"/>
        </w:rPr>
        <w:t>ého rady</w:t>
      </w:r>
      <w:r w:rsidR="00D33871">
        <w:rPr>
          <w:rFonts w:ascii="Arial" w:hAnsi="Arial" w:cs="Arial"/>
          <w:b/>
          <w:sz w:val="24"/>
          <w:szCs w:val="24"/>
        </w:rPr>
        <w:t xml:space="preserve"> </w:t>
      </w:r>
      <w:r w:rsidR="0034580A">
        <w:rPr>
          <w:rFonts w:ascii="Arial" w:hAnsi="Arial" w:cs="Arial"/>
          <w:b/>
          <w:sz w:val="24"/>
          <w:szCs w:val="24"/>
        </w:rPr>
        <w:t xml:space="preserve">v </w:t>
      </w:r>
      <w:r w:rsidR="00D33871">
        <w:rPr>
          <w:rFonts w:ascii="Arial" w:hAnsi="Arial" w:cs="Arial"/>
          <w:b/>
          <w:sz w:val="24"/>
          <w:szCs w:val="24"/>
        </w:rPr>
        <w:t xml:space="preserve">oddělení </w:t>
      </w:r>
      <w:r w:rsidR="00BE3243">
        <w:rPr>
          <w:rFonts w:ascii="Arial" w:hAnsi="Arial" w:cs="Arial"/>
          <w:b/>
          <w:sz w:val="24"/>
          <w:szCs w:val="24"/>
        </w:rPr>
        <w:t>vzdělávání</w:t>
      </w:r>
    </w:p>
    <w:p w:rsidR="00BD4D89" w:rsidRDefault="00BE3243" w:rsidP="0056365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a výkonu územní veřejné správy</w:t>
      </w:r>
    </w:p>
    <w:p w:rsidR="00BF2900" w:rsidRDefault="00BF2900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A35E24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0B3252">
        <w:rPr>
          <w:rFonts w:ascii="Arial" w:hAnsi="Arial" w:cs="Arial"/>
        </w:rPr>
        <w:t>140832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672DB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0B3252">
        <w:rPr>
          <w:rFonts w:ascii="Arial" w:hAnsi="Arial" w:cs="Arial"/>
        </w:rPr>
        <w:t>31. října</w:t>
      </w:r>
      <w:r w:rsidR="003C6E6E">
        <w:rPr>
          <w:rFonts w:ascii="Arial" w:hAnsi="Arial" w:cs="Arial"/>
        </w:rPr>
        <w:t xml:space="preserve"> </w:t>
      </w:r>
      <w:r w:rsidR="00672DB6">
        <w:rPr>
          <w:rFonts w:ascii="Arial" w:hAnsi="Arial" w:cs="Arial"/>
        </w:rPr>
        <w:t>2016</w:t>
      </w:r>
    </w:p>
    <w:p w:rsidR="006F67FE" w:rsidRDefault="006F67FE" w:rsidP="00EB7D08">
      <w:pPr>
        <w:spacing w:before="240" w:after="0" w:line="360" w:lineRule="auto"/>
        <w:jc w:val="both"/>
        <w:rPr>
          <w:rFonts w:ascii="Arial" w:hAnsi="Arial" w:cs="Arial"/>
        </w:rPr>
      </w:pPr>
      <w:r w:rsidRPr="00BD4D89">
        <w:rPr>
          <w:rFonts w:ascii="Arial" w:hAnsi="Arial" w:cs="Arial"/>
        </w:rPr>
        <w:t>Státní tajemník v Ministerstvu vnitra jako služební orgán příslušný podle § 10 odst. 1 písm. f)</w:t>
      </w:r>
      <w:r w:rsidRPr="00BD4D89">
        <w:rPr>
          <w:rFonts w:ascii="Arial" w:hAnsi="Arial" w:cs="Arial"/>
          <w:color w:val="FF0000"/>
        </w:rPr>
        <w:t xml:space="preserve"> </w:t>
      </w:r>
      <w:r w:rsidRPr="00BD4D89">
        <w:rPr>
          <w:rFonts w:ascii="Arial" w:hAnsi="Arial" w:cs="Arial"/>
        </w:rPr>
        <w:t>zákona č. 234/2014 Sb., o státní službě (dále jen „zákon“),</w:t>
      </w:r>
      <w:r w:rsidRPr="00BD4D89">
        <w:rPr>
          <w:rFonts w:ascii="Arial" w:hAnsi="Arial" w:cs="Arial"/>
          <w:color w:val="FF0000"/>
        </w:rPr>
        <w:t xml:space="preserve"> </w:t>
      </w:r>
      <w:r w:rsidRPr="00BD4D89">
        <w:rPr>
          <w:rFonts w:ascii="Arial" w:hAnsi="Arial" w:cs="Arial"/>
        </w:rPr>
        <w:t xml:space="preserve">vyhlašuje výběrové řízení na služební místo </w:t>
      </w:r>
      <w:r w:rsidR="002B565B" w:rsidRPr="005E46D7">
        <w:rPr>
          <w:rFonts w:ascii="Arial" w:hAnsi="Arial" w:cs="Arial"/>
          <w:b/>
        </w:rPr>
        <w:t>ministerského rady v</w:t>
      </w:r>
      <w:r w:rsidR="00A35E24" w:rsidRPr="005E46D7">
        <w:rPr>
          <w:rFonts w:ascii="Arial" w:hAnsi="Arial" w:cs="Arial"/>
          <w:b/>
        </w:rPr>
        <w:t> </w:t>
      </w:r>
      <w:r w:rsidRPr="005E46D7">
        <w:rPr>
          <w:rFonts w:ascii="Arial" w:hAnsi="Arial" w:cs="Arial"/>
          <w:b/>
        </w:rPr>
        <w:t>o</w:t>
      </w:r>
      <w:r w:rsidR="001A3AC9" w:rsidRPr="005E46D7">
        <w:rPr>
          <w:rFonts w:ascii="Arial" w:hAnsi="Arial" w:cs="Arial"/>
          <w:b/>
        </w:rPr>
        <w:t>ddělení</w:t>
      </w:r>
      <w:r w:rsidR="00A35E24" w:rsidRPr="005E46D7">
        <w:rPr>
          <w:rFonts w:ascii="Arial" w:hAnsi="Arial" w:cs="Arial"/>
          <w:b/>
        </w:rPr>
        <w:t xml:space="preserve"> </w:t>
      </w:r>
      <w:r w:rsidR="00BE3243">
        <w:rPr>
          <w:rFonts w:ascii="Arial" w:hAnsi="Arial" w:cs="Arial"/>
          <w:b/>
        </w:rPr>
        <w:t>vzdělávání a výkonu územní veřejné správy</w:t>
      </w:r>
      <w:r w:rsidR="00633A91">
        <w:rPr>
          <w:rFonts w:ascii="Arial" w:hAnsi="Arial" w:cs="Arial"/>
        </w:rPr>
        <w:t xml:space="preserve">, </w:t>
      </w:r>
      <w:r w:rsidR="00414CBA">
        <w:rPr>
          <w:rFonts w:ascii="Arial" w:hAnsi="Arial" w:cs="Arial"/>
          <w:b/>
        </w:rPr>
        <w:t>ID </w:t>
      </w:r>
      <w:r w:rsidR="000B3252">
        <w:rPr>
          <w:rFonts w:ascii="Arial" w:hAnsi="Arial" w:cs="Arial"/>
          <w:b/>
        </w:rPr>
        <w:t>17005273</w:t>
      </w:r>
      <w:r>
        <w:rPr>
          <w:rFonts w:ascii="Arial" w:hAnsi="Arial" w:cs="Arial"/>
        </w:rPr>
        <w:t>, v</w:t>
      </w:r>
      <w:r w:rsidR="00BE3243">
        <w:rPr>
          <w:rFonts w:ascii="Arial" w:hAnsi="Arial" w:cs="Arial"/>
        </w:rPr>
        <w:t> </w:t>
      </w:r>
      <w:r>
        <w:rPr>
          <w:rFonts w:ascii="Arial" w:hAnsi="Arial" w:cs="Arial"/>
        </w:rPr>
        <w:t>obor</w:t>
      </w:r>
      <w:r w:rsidR="00BE3243">
        <w:rPr>
          <w:rFonts w:ascii="Arial" w:hAnsi="Arial" w:cs="Arial"/>
        </w:rPr>
        <w:t xml:space="preserve">ech </w:t>
      </w:r>
      <w:r>
        <w:rPr>
          <w:rFonts w:ascii="Arial" w:hAnsi="Arial" w:cs="Arial"/>
        </w:rPr>
        <w:t>služby:</w:t>
      </w:r>
    </w:p>
    <w:p w:rsidR="0053108A" w:rsidRPr="00BE3243" w:rsidRDefault="00BE3243" w:rsidP="005D51E8">
      <w:pPr>
        <w:pStyle w:val="Odstavecseseznamem"/>
        <w:numPr>
          <w:ilvl w:val="0"/>
          <w:numId w:val="3"/>
        </w:numPr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29. Legislativa a právní činnost,</w:t>
      </w:r>
    </w:p>
    <w:p w:rsidR="00BE3243" w:rsidRPr="00BE3243" w:rsidRDefault="00BE3243" w:rsidP="005D51E8">
      <w:pPr>
        <w:pStyle w:val="Odstavecseseznamem"/>
        <w:numPr>
          <w:ilvl w:val="0"/>
          <w:numId w:val="3"/>
        </w:numPr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33. Systém veřejné správy,</w:t>
      </w:r>
    </w:p>
    <w:p w:rsidR="00BE3243" w:rsidRPr="0053108A" w:rsidRDefault="00BE3243" w:rsidP="005D51E8">
      <w:pPr>
        <w:pStyle w:val="Odstavecseseznamem"/>
        <w:numPr>
          <w:ilvl w:val="0"/>
          <w:numId w:val="3"/>
        </w:numPr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34. Všeobecná vnitřní správa.</w:t>
      </w:r>
    </w:p>
    <w:p w:rsidR="006F67FE" w:rsidRPr="00672DB6" w:rsidRDefault="006F67FE" w:rsidP="00EB7D08">
      <w:pPr>
        <w:spacing w:after="12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 w:rsidR="0053108A">
        <w:rPr>
          <w:rFonts w:ascii="Arial" w:hAnsi="Arial" w:cs="Arial"/>
          <w:b/>
        </w:rPr>
        <w:t>.</w:t>
      </w:r>
      <w:r w:rsidR="00EC2039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 w:rsidR="001236C8">
        <w:rPr>
          <w:rFonts w:ascii="Arial" w:hAnsi="Arial" w:cs="Arial"/>
          <w:b/>
          <w:i/>
        </w:rPr>
        <w:t xml:space="preserve">prosinec </w:t>
      </w:r>
      <w:r w:rsidR="0034580A">
        <w:rPr>
          <w:rFonts w:ascii="Arial" w:hAnsi="Arial" w:cs="Arial"/>
          <w:b/>
          <w:i/>
        </w:rPr>
        <w:t>2016</w:t>
      </w:r>
      <w:r w:rsidRPr="005D7DED">
        <w:rPr>
          <w:rFonts w:ascii="Arial" w:hAnsi="Arial" w:cs="Arial"/>
          <w:i/>
        </w:rPr>
        <w:t>.</w:t>
      </w:r>
    </w:p>
    <w:p w:rsidR="0030616C" w:rsidRDefault="006F67FE" w:rsidP="00EB7D08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CF6504" w:rsidRPr="00025CB8">
        <w:rPr>
          <w:rFonts w:ascii="Arial" w:hAnsi="Arial" w:cs="Arial"/>
          <w:b/>
        </w:rPr>
        <w:t>1</w:t>
      </w:r>
      <w:r w:rsidR="0056365F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727771">
        <w:rPr>
          <w:rFonts w:ascii="Arial" w:hAnsi="Arial" w:cs="Arial"/>
        </w:rPr>
        <w:t xml:space="preserve"> </w:t>
      </w:r>
      <w:r w:rsidR="00BE3243">
        <w:rPr>
          <w:rFonts w:ascii="Arial" w:hAnsi="Arial" w:cs="Arial"/>
        </w:rPr>
        <w:t xml:space="preserve">posuzování </w:t>
      </w:r>
      <w:r w:rsidR="000B3252">
        <w:rPr>
          <w:rFonts w:ascii="Arial" w:hAnsi="Arial" w:cs="Arial"/>
        </w:rPr>
        <w:t xml:space="preserve">rovnocennosti vzdělávání a akreditací vzdělávacích institucí a programů podle zákona č. 312/2002 Sb., o úřednicích územních </w:t>
      </w:r>
      <w:r w:rsidR="00BB270F">
        <w:rPr>
          <w:rFonts w:ascii="Arial" w:hAnsi="Arial" w:cs="Arial"/>
        </w:rPr>
        <w:t xml:space="preserve">samosprávných celků (dále jen „zákona o ÚSC“); poskytování metodické pomoci, zpracovávání výkladových stanovisek, právních výkladů a odpovědí na dotazy k aplikaci </w:t>
      </w:r>
      <w:r w:rsidR="00BB270F">
        <w:rPr>
          <w:rFonts w:ascii="Arial" w:hAnsi="Arial" w:cs="Arial"/>
        </w:rPr>
        <w:t xml:space="preserve">zákona </w:t>
      </w:r>
      <w:r w:rsidR="00BB270F">
        <w:rPr>
          <w:rFonts w:ascii="Arial" w:hAnsi="Arial" w:cs="Arial"/>
        </w:rPr>
        <w:t>o</w:t>
      </w:r>
      <w:r w:rsidR="00BB270F">
        <w:rPr>
          <w:rFonts w:ascii="Arial" w:hAnsi="Arial" w:cs="Arial"/>
        </w:rPr>
        <w:t xml:space="preserve"> ÚSC</w:t>
      </w:r>
      <w:r w:rsidR="00BB270F">
        <w:rPr>
          <w:rFonts w:ascii="Arial" w:hAnsi="Arial" w:cs="Arial"/>
        </w:rPr>
        <w:t xml:space="preserve"> na svěřeném úseku, vedení správního řízení v I. a II. stupni (požadavek na velmi dobré znalosti zákona o ÚSC a správního řádu); spolupráci na přípravě průřezových koncepcí,</w:t>
      </w:r>
      <w:r w:rsidR="00005CDE">
        <w:rPr>
          <w:rFonts w:ascii="Arial" w:hAnsi="Arial" w:cs="Arial"/>
        </w:rPr>
        <w:t xml:space="preserve"> </w:t>
      </w:r>
      <w:r w:rsidR="00BB270F">
        <w:rPr>
          <w:rFonts w:ascii="Arial" w:hAnsi="Arial" w:cs="Arial"/>
        </w:rPr>
        <w:t xml:space="preserve">přípravě a realizaci projektů a tvorbě návrhů právních předpisů v oblasti rozvoje lidských zdrojů v územní veřejné správě; činnost na úseku veřejnoprávních smluv, číslování ulic a domů, </w:t>
      </w:r>
      <w:r w:rsidR="00005CDE">
        <w:rPr>
          <w:rFonts w:ascii="Arial" w:hAnsi="Arial" w:cs="Arial"/>
        </w:rPr>
        <w:t>názvu obcí a jejich částí, územních anomálií podle zákona o obcích.</w:t>
      </w:r>
      <w:r w:rsidR="00BE3243">
        <w:rPr>
          <w:rFonts w:ascii="Arial" w:hAnsi="Arial" w:cs="Arial"/>
        </w:rPr>
        <w:t xml:space="preserve"> </w:t>
      </w:r>
      <w:r w:rsidR="00460D15">
        <w:rPr>
          <w:rFonts w:ascii="Arial" w:hAnsi="Arial" w:cs="Arial"/>
        </w:rPr>
        <w:t>Výkon služby také zahrnuje časté cestování mimo služební působiště Praha.</w:t>
      </w:r>
      <w:r w:rsidR="00EB7D08">
        <w:rPr>
          <w:rFonts w:ascii="Arial" w:hAnsi="Arial" w:cs="Arial"/>
        </w:rPr>
        <w:t xml:space="preserve"> Pokročilá znalost MS OFFICE </w:t>
      </w:r>
      <w:r w:rsidR="00460D15">
        <w:rPr>
          <w:rFonts w:ascii="Arial" w:hAnsi="Arial" w:cs="Arial"/>
        </w:rPr>
        <w:t xml:space="preserve">a ASPI </w:t>
      </w:r>
      <w:r w:rsidR="00EB7D08">
        <w:rPr>
          <w:rFonts w:ascii="Arial" w:hAnsi="Arial" w:cs="Arial"/>
        </w:rPr>
        <w:t>je výhodou.</w:t>
      </w:r>
      <w:r w:rsidR="0053516D">
        <w:rPr>
          <w:rFonts w:ascii="Arial" w:hAnsi="Arial" w:cs="Arial"/>
        </w:rPr>
        <w:t xml:space="preserve"> </w:t>
      </w:r>
      <w:r w:rsidR="005D51E8">
        <w:rPr>
          <w:rFonts w:ascii="Arial" w:hAnsi="Arial" w:cs="Arial"/>
        </w:rPr>
        <w:t>Služební místo není vhodné 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0B3252">
        <w:rPr>
          <w:rFonts w:ascii="Arial" w:hAnsi="Arial" w:cs="Arial"/>
          <w:b/>
        </w:rPr>
        <w:t>21</w:t>
      </w:r>
      <w:r w:rsidR="001236C8">
        <w:rPr>
          <w:rFonts w:ascii="Arial" w:hAnsi="Arial" w:cs="Arial"/>
          <w:b/>
        </w:rPr>
        <w:t xml:space="preserve">. listopadu </w:t>
      </w:r>
      <w:r w:rsidR="006629F7">
        <w:rPr>
          <w:rFonts w:ascii="Arial" w:hAnsi="Arial" w:cs="Arial"/>
          <w:b/>
        </w:rPr>
        <w:t>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>na adresu Ministerstvo vnitra, Nad Štolou 3, 170 00 Praha 7, P. O. BOX 95 nebo osobně podané do podatelny Ministerstva vnitra na výše uvedené a</w:t>
      </w:r>
      <w:r w:rsidR="00C7250C">
        <w:rPr>
          <w:rFonts w:ascii="Arial" w:hAnsi="Arial" w:cs="Arial"/>
        </w:rPr>
        <w:t xml:space="preserve">drese. Žádost lze podat rovněž </w:t>
      </w:r>
      <w:r>
        <w:rPr>
          <w:rFonts w:ascii="Arial" w:hAnsi="Arial" w:cs="Arial"/>
        </w:rPr>
        <w:t>v</w:t>
      </w:r>
      <w:r w:rsidR="00953DA1">
        <w:rPr>
          <w:rFonts w:ascii="Arial" w:hAnsi="Arial" w:cs="Arial"/>
        </w:rPr>
        <w:t> </w:t>
      </w:r>
      <w:r>
        <w:rPr>
          <w:rFonts w:ascii="Arial" w:hAnsi="Arial" w:cs="Arial"/>
        </w:rPr>
        <w:t>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A3AC9">
        <w:rPr>
          <w:rFonts w:ascii="Arial" w:hAnsi="Arial" w:cs="Arial"/>
          <w:b/>
        </w:rPr>
        <w:t>„Neotvírat“</w:t>
      </w:r>
      <w:r w:rsidRPr="00BF2B06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Pr="001A3AC9">
        <w:rPr>
          <w:rFonts w:ascii="Arial" w:hAnsi="Arial" w:cs="Arial"/>
          <w:b/>
        </w:rPr>
        <w:t>„Výběrové říze</w:t>
      </w:r>
      <w:r w:rsidR="002B565B">
        <w:rPr>
          <w:rFonts w:ascii="Arial" w:hAnsi="Arial" w:cs="Arial"/>
          <w:b/>
        </w:rPr>
        <w:t>ní na služební místo ministerského rady</w:t>
      </w:r>
      <w:r w:rsidRPr="001A3AC9">
        <w:rPr>
          <w:rFonts w:ascii="Arial" w:hAnsi="Arial" w:cs="Arial"/>
          <w:b/>
        </w:rPr>
        <w:t xml:space="preserve"> </w:t>
      </w:r>
      <w:r w:rsidR="00344AB6">
        <w:rPr>
          <w:rFonts w:ascii="Arial" w:hAnsi="Arial" w:cs="Arial"/>
          <w:b/>
        </w:rPr>
        <w:t>v </w:t>
      </w:r>
      <w:r w:rsidR="001A3AC9">
        <w:rPr>
          <w:rFonts w:ascii="Arial" w:hAnsi="Arial" w:cs="Arial"/>
          <w:b/>
        </w:rPr>
        <w:t xml:space="preserve">oddělení </w:t>
      </w:r>
      <w:r w:rsidR="00460D15" w:rsidRPr="00460D15">
        <w:rPr>
          <w:rFonts w:ascii="Arial" w:hAnsi="Arial" w:cs="Arial"/>
          <w:b/>
        </w:rPr>
        <w:t>vzdělávání a výkonu územní veřejné správy</w:t>
      </w:r>
      <w:r w:rsidR="00460D15">
        <w:rPr>
          <w:rFonts w:ascii="Arial" w:hAnsi="Arial" w:cs="Arial"/>
          <w:b/>
        </w:rPr>
        <w:t xml:space="preserve"> odboru veřejné správy, dozoru a kontroly</w:t>
      </w:r>
      <w:r w:rsidR="00A81F47">
        <w:rPr>
          <w:rFonts w:ascii="Arial" w:hAnsi="Arial" w:cs="Arial"/>
          <w:b/>
        </w:rPr>
        <w:t xml:space="preserve">, </w:t>
      </w:r>
      <w:r w:rsidR="004F6BA3">
        <w:rPr>
          <w:rFonts w:ascii="Arial" w:hAnsi="Arial" w:cs="Arial"/>
          <w:b/>
        </w:rPr>
        <w:t>ID </w:t>
      </w:r>
      <w:r w:rsidR="000B3252">
        <w:rPr>
          <w:rFonts w:ascii="Arial" w:hAnsi="Arial" w:cs="Arial"/>
          <w:b/>
        </w:rPr>
        <w:t>17005273</w:t>
      </w:r>
      <w:r w:rsidR="003C4AB8">
        <w:rPr>
          <w:rFonts w:ascii="Arial" w:hAnsi="Arial" w:cs="Arial"/>
        </w:rPr>
        <w:t xml:space="preserve">, </w:t>
      </w:r>
      <w:proofErr w:type="gramStart"/>
      <w:r w:rsidR="001A3AC9" w:rsidRPr="001A3AC9">
        <w:rPr>
          <w:rFonts w:ascii="Arial" w:hAnsi="Arial" w:cs="Arial"/>
          <w:b/>
        </w:rPr>
        <w:t>č.j.</w:t>
      </w:r>
      <w:proofErr w:type="gramEnd"/>
      <w:r w:rsidR="001A3AC9" w:rsidRPr="001A3AC9">
        <w:rPr>
          <w:rFonts w:ascii="Arial" w:hAnsi="Arial" w:cs="Arial"/>
          <w:b/>
        </w:rPr>
        <w:t>: MV-</w:t>
      </w:r>
      <w:r w:rsidR="000B3252">
        <w:rPr>
          <w:rFonts w:ascii="Arial" w:hAnsi="Arial" w:cs="Arial"/>
          <w:b/>
        </w:rPr>
        <w:t>140832</w:t>
      </w:r>
      <w:r w:rsidR="001A3AC9" w:rsidRPr="001A3AC9">
        <w:rPr>
          <w:rFonts w:ascii="Arial" w:hAnsi="Arial" w:cs="Arial"/>
          <w:b/>
        </w:rPr>
        <w:t>-2/SP-201</w:t>
      </w:r>
      <w:r w:rsidR="00672DB6">
        <w:rPr>
          <w:rFonts w:ascii="Arial" w:hAnsi="Arial" w:cs="Arial"/>
          <w:b/>
        </w:rPr>
        <w:t>6</w:t>
      </w:r>
      <w:r w:rsidR="002B565B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3C6E6E">
        <w:rPr>
          <w:rFonts w:ascii="Arial" w:hAnsi="Arial" w:cs="Arial"/>
          <w:b/>
        </w:rPr>
        <w:t>ministerského rady</w:t>
      </w:r>
      <w:r w:rsidR="003C6E6E" w:rsidRPr="001A3AC9">
        <w:rPr>
          <w:rFonts w:ascii="Arial" w:hAnsi="Arial" w:cs="Arial"/>
          <w:b/>
        </w:rPr>
        <w:t xml:space="preserve"> </w:t>
      </w:r>
      <w:r w:rsidR="003C6E6E">
        <w:rPr>
          <w:rFonts w:ascii="Arial" w:hAnsi="Arial" w:cs="Arial"/>
          <w:b/>
        </w:rPr>
        <w:t xml:space="preserve">v oddělení </w:t>
      </w:r>
      <w:r w:rsidR="00460D15">
        <w:rPr>
          <w:rFonts w:ascii="Arial" w:hAnsi="Arial" w:cs="Arial"/>
          <w:b/>
        </w:rPr>
        <w:t>vzdělávání a </w:t>
      </w:r>
      <w:r w:rsidR="00460D15" w:rsidRPr="00460D15">
        <w:rPr>
          <w:rFonts w:ascii="Arial" w:hAnsi="Arial" w:cs="Arial"/>
          <w:b/>
        </w:rPr>
        <w:t>výkonu územní veřejné správy</w:t>
      </w:r>
      <w:r w:rsidR="00460D15">
        <w:rPr>
          <w:rFonts w:ascii="Arial" w:hAnsi="Arial" w:cs="Arial"/>
          <w:b/>
        </w:rPr>
        <w:t xml:space="preserve"> odboru veřejné správy, dozoru a kontroly</w:t>
      </w:r>
      <w:r w:rsidR="005E46D7">
        <w:rPr>
          <w:rFonts w:ascii="Arial" w:hAnsi="Arial" w:cs="Arial"/>
          <w:b/>
        </w:rPr>
        <w:t xml:space="preserve"> </w:t>
      </w:r>
      <w:r w:rsidR="001E4C20">
        <w:rPr>
          <w:rFonts w:ascii="Arial" w:hAnsi="Arial" w:cs="Arial"/>
          <w:b/>
        </w:rPr>
        <w:t>se </w:t>
      </w:r>
      <w:r>
        <w:rPr>
          <w:rFonts w:ascii="Arial" w:hAnsi="Arial" w:cs="Arial"/>
          <w:b/>
        </w:rPr>
        <w:t>v souladu se zákonem může zúčastnit žadatel</w:t>
      </w:r>
      <w:r w:rsidR="004C7C4D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4C7C4D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976392" w:rsidRDefault="00976392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C7250C" w:rsidP="00C7250C">
      <w:pPr>
        <w:spacing w:after="120" w:line="360" w:lineRule="auto"/>
        <w:ind w:left="55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</w:t>
      </w:r>
      <w:r w:rsidR="006F67FE" w:rsidRPr="00C7250C">
        <w:rPr>
          <w:rFonts w:ascii="Arial" w:hAnsi="Arial" w:cs="Arial"/>
          <w:b/>
        </w:rPr>
        <w:t>plňuje základní předpoklady stanovené zákonem, tj.:</w:t>
      </w:r>
    </w:p>
    <w:p w:rsidR="00004E4A" w:rsidRDefault="00004E4A" w:rsidP="00004E4A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4C7C4D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republiky, občanem</w:t>
      </w:r>
      <w:r w:rsidR="004C7C4D">
        <w:rPr>
          <w:rFonts w:ascii="Arial" w:hAnsi="Arial" w:cs="Arial"/>
        </w:rPr>
        <w:t>/občankou</w:t>
      </w:r>
      <w:r>
        <w:rPr>
          <w:rFonts w:ascii="Arial" w:hAnsi="Arial" w:cs="Arial"/>
        </w:rPr>
        <w:t xml:space="preserve"> jiného členského státu Evropské unie nebo občanem státu, který je smluvním státem Dohody o Evropském hospodářském prostoru [§ 25 odst. 1 písm. a) zákona];</w:t>
      </w:r>
    </w:p>
    <w:p w:rsidR="00004E4A" w:rsidRDefault="00004E4A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3DA1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BF2900" w:rsidRDefault="00BF2900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004E4A">
      <w:pPr>
        <w:pStyle w:val="Odstavecseseznamem"/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004E4A">
        <w:rPr>
          <w:rFonts w:ascii="Arial" w:hAnsi="Arial" w:cs="Arial"/>
        </w:rPr>
        <w:t>dosáhl</w:t>
      </w:r>
      <w:r w:rsidR="004C7C4D">
        <w:rPr>
          <w:rFonts w:ascii="Arial" w:hAnsi="Arial" w:cs="Arial"/>
        </w:rPr>
        <w:t>/a</w:t>
      </w:r>
      <w:r w:rsidRPr="00004E4A">
        <w:rPr>
          <w:rFonts w:ascii="Arial" w:hAnsi="Arial" w:cs="Arial"/>
        </w:rPr>
        <w:t xml:space="preserve"> věku </w:t>
      </w:r>
      <w:r w:rsidR="00CF6504" w:rsidRPr="00004E4A">
        <w:rPr>
          <w:rFonts w:ascii="Arial" w:hAnsi="Arial" w:cs="Arial"/>
        </w:rPr>
        <w:t>18</w:t>
      </w:r>
      <w:r w:rsidRPr="00004E4A">
        <w:rPr>
          <w:rFonts w:ascii="Arial" w:hAnsi="Arial" w:cs="Arial"/>
        </w:rPr>
        <w:t xml:space="preserve"> let [§ 25 odst. 1 písm. b) zákona];</w:t>
      </w:r>
    </w:p>
    <w:p w:rsidR="00A03F6B" w:rsidRPr="00004E4A" w:rsidRDefault="00A03F6B" w:rsidP="00A03F6B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4C7C4D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3C6E6E" w:rsidRDefault="006F67FE" w:rsidP="003C6E6E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3DA1">
        <w:rPr>
          <w:rStyle w:val="Znakapoznpodarou"/>
          <w:rFonts w:ascii="Arial" w:hAnsi="Arial"/>
        </w:rPr>
        <w:footnoteReference w:id="3"/>
      </w:r>
    </w:p>
    <w:p w:rsidR="00104C98" w:rsidRDefault="00104C98" w:rsidP="003C6E6E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953DA1" w:rsidRDefault="006F67FE" w:rsidP="00953DA1">
      <w:pPr>
        <w:pStyle w:val="Odstavecseseznamem"/>
        <w:numPr>
          <w:ilvl w:val="0"/>
          <w:numId w:val="4"/>
        </w:numPr>
        <w:spacing w:after="120" w:line="360" w:lineRule="auto"/>
        <w:ind w:left="284" w:firstLine="0"/>
        <w:jc w:val="both"/>
        <w:rPr>
          <w:rFonts w:ascii="Arial" w:hAnsi="Arial" w:cs="Arial"/>
        </w:rPr>
      </w:pPr>
      <w:r w:rsidRPr="00953DA1">
        <w:rPr>
          <w:rFonts w:ascii="Arial" w:hAnsi="Arial" w:cs="Arial"/>
        </w:rPr>
        <w:t>je bezúhonný</w:t>
      </w:r>
      <w:r w:rsidR="004C7C4D">
        <w:rPr>
          <w:rFonts w:ascii="Arial" w:hAnsi="Arial" w:cs="Arial"/>
        </w:rPr>
        <w:t>/á</w:t>
      </w:r>
      <w:r w:rsidRPr="00953DA1">
        <w:rPr>
          <w:rFonts w:ascii="Arial" w:hAnsi="Arial" w:cs="Arial"/>
        </w:rPr>
        <w:t xml:space="preserve"> [§ 25 odst. 1 písm. d) zákona];</w:t>
      </w:r>
    </w:p>
    <w:p w:rsidR="00953DA1" w:rsidRDefault="006F67FE" w:rsidP="00727771">
      <w:pPr>
        <w:spacing w:after="0" w:line="360" w:lineRule="auto"/>
        <w:ind w:left="567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lastRenderedPageBreak/>
        <w:t>Splnění tohoto předpokladu se podle § 26 odst. 1 věta druhá zákona dokládá výpisem z Rejstříku trestů, který</w:t>
      </w:r>
      <w:r w:rsidR="00A525ED">
        <w:rPr>
          <w:rFonts w:ascii="Arial" w:hAnsi="Arial" w:cs="Arial"/>
        </w:rPr>
        <w:t xml:space="preserve"> nesmí být starší než 3 měsíce</w:t>
      </w:r>
      <w:r>
        <w:rPr>
          <w:rFonts w:ascii="Arial" w:hAnsi="Arial" w:cs="Arial"/>
          <w:bCs/>
        </w:rPr>
        <w:t>;</w:t>
      </w:r>
      <w:r w:rsidR="00953DA1">
        <w:rPr>
          <w:rFonts w:ascii="Arial" w:hAnsi="Arial" w:cs="Arial"/>
          <w:bCs/>
        </w:rPr>
        <w:t xml:space="preserve"> resp. obdobným dokladem </w:t>
      </w:r>
    </w:p>
    <w:p w:rsidR="006F67FE" w:rsidRDefault="00953DA1" w:rsidP="00727771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o </w:t>
      </w:r>
      <w:r w:rsidR="001279E7">
        <w:rPr>
          <w:rFonts w:ascii="Arial" w:hAnsi="Arial" w:cs="Arial"/>
          <w:bCs/>
        </w:rPr>
        <w:t>bezúhonnosti, není-li občanem</w:t>
      </w:r>
      <w:r w:rsidR="004C7C4D">
        <w:rPr>
          <w:rFonts w:ascii="Arial" w:hAnsi="Arial" w:cs="Arial"/>
          <w:bCs/>
        </w:rPr>
        <w:t>/občankou</w:t>
      </w:r>
      <w:r w:rsidR="001279E7">
        <w:rPr>
          <w:rFonts w:ascii="Arial" w:hAnsi="Arial" w:cs="Arial"/>
          <w:bCs/>
        </w:rPr>
        <w:t xml:space="preserve"> České republiky;</w:t>
      </w:r>
      <w:r>
        <w:rPr>
          <w:rStyle w:val="Znakapoznpodarou"/>
          <w:rFonts w:ascii="Arial" w:hAnsi="Arial"/>
          <w:bCs/>
        </w:rPr>
        <w:footnoteReference w:id="4"/>
      </w:r>
      <w:r w:rsidR="006F67FE">
        <w:rPr>
          <w:rFonts w:ascii="Arial" w:hAnsi="Arial" w:cs="Arial"/>
        </w:rPr>
        <w:t xml:space="preserve">  </w:t>
      </w:r>
    </w:p>
    <w:p w:rsidR="004D096B" w:rsidRDefault="004D096B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4C7C4D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 studijním programu;</w:t>
      </w:r>
    </w:p>
    <w:p w:rsidR="00004E4A" w:rsidRDefault="006F67FE" w:rsidP="001279E7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</w:t>
      </w:r>
      <w:r w:rsidR="001279E7">
        <w:rPr>
          <w:rFonts w:ascii="Arial" w:hAnsi="Arial" w:cs="Arial"/>
        </w:rPr>
        <w:t xml:space="preserve"> </w:t>
      </w:r>
      <w:r w:rsidR="00004E4A">
        <w:rPr>
          <w:rFonts w:ascii="Arial" w:hAnsi="Arial" w:cs="Arial"/>
        </w:rPr>
        <w:t>Při podání žádosti lze podle § 26 odst. 2 zákona doložit pouze písemné čestné prohlášení o dosaženém vzdělání;</w:t>
      </w:r>
      <w:r w:rsidR="00953DA1">
        <w:rPr>
          <w:rStyle w:val="Znakapoznpodarou"/>
          <w:rFonts w:ascii="Arial" w:hAnsi="Arial"/>
        </w:rPr>
        <w:footnoteReference w:id="5"/>
      </w:r>
      <w:r w:rsidR="00004E4A">
        <w:rPr>
          <w:rFonts w:ascii="Arial" w:hAnsi="Arial" w:cs="Arial"/>
        </w:rPr>
        <w:t xml:space="preserve"> v takovém případě žadatel</w:t>
      </w:r>
      <w:r w:rsidR="004C7C4D">
        <w:rPr>
          <w:rFonts w:ascii="Arial" w:hAnsi="Arial" w:cs="Arial"/>
        </w:rPr>
        <w:t>/ka</w:t>
      </w:r>
      <w:r w:rsidR="00004E4A">
        <w:rPr>
          <w:rFonts w:ascii="Arial" w:hAnsi="Arial" w:cs="Arial"/>
        </w:rPr>
        <w:t xml:space="preserve"> doloží originál nebo úředně ověřenou kopii dokladu o dosaženém vzdělání následně, nejpozději před konáním pohovoru;</w:t>
      </w:r>
    </w:p>
    <w:p w:rsidR="004D096B" w:rsidRDefault="004D096B" w:rsidP="001279E7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má potřebnou zdravotní způsobilost [§ 25 odst. 1 písm. f) zákona];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3DA1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EB7D08" w:rsidRDefault="00EB7D08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EB7D08" w:rsidRDefault="00EB7D08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1236C8" w:rsidRDefault="001236C8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1236C8" w:rsidRDefault="001236C8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4C7C4D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4C7C4D">
        <w:rPr>
          <w:rFonts w:ascii="Arial" w:hAnsi="Arial" w:cs="Arial"/>
          <w:b/>
          <w:sz w:val="22"/>
          <w:szCs w:val="22"/>
        </w:rPr>
        <w:lastRenderedPageBreak/>
        <w:t>K žádosti dále žadatel</w:t>
      </w:r>
      <w:r w:rsidR="004C7C4D">
        <w:rPr>
          <w:rFonts w:ascii="Arial" w:hAnsi="Arial" w:cs="Arial"/>
          <w:b/>
          <w:sz w:val="22"/>
          <w:szCs w:val="22"/>
        </w:rPr>
        <w:t>/ka</w:t>
      </w:r>
      <w:r w:rsidRPr="004C7C4D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953DA1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4C7C4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4D096B">
        <w:rPr>
          <w:rStyle w:val="Znakapoznpodarou"/>
          <w:rFonts w:ascii="Arial" w:hAnsi="Arial"/>
        </w:rPr>
        <w:footnoteReference w:id="7"/>
      </w:r>
      <w:r w:rsidR="003C6E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na téma „</w:t>
      </w:r>
      <w:r w:rsidR="002A42D2">
        <w:rPr>
          <w:rFonts w:ascii="Arial" w:hAnsi="Arial" w:cs="Arial"/>
        </w:rPr>
        <w:t>Motivace žadatele</w:t>
      </w:r>
      <w:r w:rsidR="004C7C4D">
        <w:rPr>
          <w:rFonts w:ascii="Arial" w:hAnsi="Arial" w:cs="Arial"/>
        </w:rPr>
        <w:t>/žadatelky</w:t>
      </w:r>
      <w:r w:rsidR="002A42D2">
        <w:rPr>
          <w:rFonts w:ascii="Arial" w:hAnsi="Arial" w:cs="Arial"/>
        </w:rPr>
        <w:t xml:space="preserve"> ve vztahu ke služebnímu místu, na něž se hlásí do výběrového řízení</w:t>
      </w:r>
      <w:r w:rsidR="00C746C2">
        <w:rPr>
          <w:rFonts w:ascii="Arial" w:hAnsi="Arial" w:cs="Arial"/>
        </w:rPr>
        <w:t>.</w:t>
      </w:r>
      <w:r w:rsidR="002A42D2">
        <w:rPr>
          <w:rFonts w:ascii="Arial" w:hAnsi="Arial" w:cs="Arial"/>
        </w:rPr>
        <w:t>“</w:t>
      </w:r>
    </w:p>
    <w:p w:rsidR="00953DA1" w:rsidRDefault="00953DA1" w:rsidP="00953DA1">
      <w:pPr>
        <w:spacing w:after="0"/>
        <w:rPr>
          <w:rFonts w:ascii="Arial" w:hAnsi="Arial" w:cs="Arial"/>
        </w:rPr>
      </w:pPr>
    </w:p>
    <w:p w:rsidR="004D096B" w:rsidRDefault="004D096B" w:rsidP="00953DA1">
      <w:pPr>
        <w:spacing w:after="0"/>
        <w:rPr>
          <w:rFonts w:ascii="Arial" w:hAnsi="Arial" w:cs="Arial"/>
        </w:rPr>
      </w:pPr>
    </w:p>
    <w:p w:rsidR="00727771" w:rsidRDefault="00727771" w:rsidP="00953DA1">
      <w:pPr>
        <w:spacing w:after="0"/>
        <w:rPr>
          <w:rFonts w:ascii="Arial" w:hAnsi="Arial" w:cs="Arial"/>
        </w:rPr>
      </w:pPr>
    </w:p>
    <w:p w:rsidR="00727771" w:rsidRDefault="00727771" w:rsidP="00953DA1">
      <w:pPr>
        <w:spacing w:after="0"/>
        <w:rPr>
          <w:rFonts w:ascii="Arial" w:hAnsi="Arial" w:cs="Arial"/>
        </w:rPr>
      </w:pPr>
    </w:p>
    <w:p w:rsidR="004D096B" w:rsidRDefault="004D096B" w:rsidP="00953DA1">
      <w:pPr>
        <w:spacing w:after="0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9C0DC5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4D096B" w:rsidRDefault="004D096B" w:rsidP="00DF5A23">
      <w:pPr>
        <w:spacing w:after="0" w:line="240" w:lineRule="auto"/>
        <w:jc w:val="both"/>
        <w:rPr>
          <w:rFonts w:ascii="Arial" w:hAnsi="Arial" w:cs="Arial"/>
        </w:rPr>
      </w:pPr>
    </w:p>
    <w:p w:rsidR="00EB7D08" w:rsidRDefault="00012795" w:rsidP="0072777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Ing. Milan Petržílek</w:t>
      </w:r>
    </w:p>
    <w:p w:rsidR="00012795" w:rsidRDefault="00012795" w:rsidP="0072777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012795" w:rsidRDefault="00012795" w:rsidP="0072777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+420 974 832 295</w:t>
      </w:r>
    </w:p>
    <w:p w:rsidR="00012795" w:rsidRDefault="00012795" w:rsidP="0072777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milan.petrzilek@mvcr.cz</w:t>
      </w:r>
    </w:p>
    <w:p w:rsidR="00012795" w:rsidRPr="00EB7D08" w:rsidRDefault="00012795" w:rsidP="00727771">
      <w:pPr>
        <w:spacing w:after="0" w:line="240" w:lineRule="auto"/>
        <w:jc w:val="both"/>
        <w:rPr>
          <w:rFonts w:ascii="Arial" w:hAnsi="Arial" w:cs="Arial"/>
        </w:rPr>
      </w:pPr>
    </w:p>
    <w:p w:rsidR="00EB7D08" w:rsidRDefault="00EB7D08" w:rsidP="00727771">
      <w:pPr>
        <w:spacing w:after="0" w:line="240" w:lineRule="auto"/>
        <w:jc w:val="both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6F67FE" w:rsidRPr="009C0DC5" w:rsidRDefault="006F67FE" w:rsidP="00F05909">
      <w:pPr>
        <w:pStyle w:val="Bezmezer"/>
        <w:rPr>
          <w:rFonts w:ascii="Arial" w:hAnsi="Arial" w:cs="Arial"/>
          <w:b/>
        </w:rPr>
      </w:pPr>
      <w:r w:rsidRPr="009C0DC5">
        <w:rPr>
          <w:b/>
        </w:rPr>
        <w:t xml:space="preserve">                                                                                                                       </w:t>
      </w:r>
      <w:r w:rsidRPr="009C0DC5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sectPr w:rsidR="004D096B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71E" w:rsidRDefault="0056571E" w:rsidP="004E6D6E">
      <w:pPr>
        <w:spacing w:after="0" w:line="240" w:lineRule="auto"/>
      </w:pPr>
      <w:r>
        <w:separator/>
      </w:r>
    </w:p>
  </w:endnote>
  <w:endnote w:type="continuationSeparator" w:id="0">
    <w:p w:rsidR="0056571E" w:rsidRDefault="0056571E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71E" w:rsidRDefault="0056571E" w:rsidP="004E6D6E">
      <w:pPr>
        <w:spacing w:after="0" w:line="240" w:lineRule="auto"/>
      </w:pPr>
      <w:r>
        <w:separator/>
      </w:r>
    </w:p>
  </w:footnote>
  <w:footnote w:type="continuationSeparator" w:id="0">
    <w:p w:rsidR="0056571E" w:rsidRDefault="0056571E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4C7C4D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3DA1" w:rsidRDefault="00953DA1" w:rsidP="00104C98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</w:t>
      </w:r>
      <w:r w:rsidR="004C7C4D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státním občanem</w:t>
      </w:r>
      <w:r w:rsidR="004C7C4D">
        <w:rPr>
          <w:rFonts w:ascii="Arial" w:hAnsi="Arial" w:cs="Arial"/>
        </w:rPr>
        <w:t>/státní občankou</w:t>
      </w:r>
      <w:r>
        <w:rPr>
          <w:rFonts w:ascii="Arial" w:hAnsi="Arial" w:cs="Arial"/>
        </w:rPr>
        <w:t>, jakož i státy, v nichž žadatel</w:t>
      </w:r>
      <w:r w:rsidR="004C7C4D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pobýval</w:t>
      </w:r>
      <w:r w:rsidR="004C7C4D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4D096B" w:rsidRDefault="004D096B" w:rsidP="004D096B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AD58EF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  <w:p w:rsidR="004D096B" w:rsidRDefault="004D096B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66EAF"/>
    <w:multiLevelType w:val="hybridMultilevel"/>
    <w:tmpl w:val="522E098C"/>
    <w:lvl w:ilvl="0" w:tplc="0ED8EFB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1C2C138C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4E4A"/>
    <w:rsid w:val="00005CDE"/>
    <w:rsid w:val="00007F30"/>
    <w:rsid w:val="00012795"/>
    <w:rsid w:val="00022DE7"/>
    <w:rsid w:val="00025CB8"/>
    <w:rsid w:val="00055013"/>
    <w:rsid w:val="00072F71"/>
    <w:rsid w:val="00094F27"/>
    <w:rsid w:val="00095283"/>
    <w:rsid w:val="000B3252"/>
    <w:rsid w:val="000D521C"/>
    <w:rsid w:val="000E0C75"/>
    <w:rsid w:val="000E2DA1"/>
    <w:rsid w:val="000E6906"/>
    <w:rsid w:val="000F363D"/>
    <w:rsid w:val="00104C98"/>
    <w:rsid w:val="001236C8"/>
    <w:rsid w:val="001279E7"/>
    <w:rsid w:val="00135C01"/>
    <w:rsid w:val="00140133"/>
    <w:rsid w:val="0014163E"/>
    <w:rsid w:val="00143366"/>
    <w:rsid w:val="0014420B"/>
    <w:rsid w:val="00154AB9"/>
    <w:rsid w:val="00167E0E"/>
    <w:rsid w:val="001706FB"/>
    <w:rsid w:val="001815A5"/>
    <w:rsid w:val="00194F04"/>
    <w:rsid w:val="001A36BE"/>
    <w:rsid w:val="001A3AC9"/>
    <w:rsid w:val="001B724A"/>
    <w:rsid w:val="001C2D7C"/>
    <w:rsid w:val="001C3894"/>
    <w:rsid w:val="001D7B69"/>
    <w:rsid w:val="001E0A28"/>
    <w:rsid w:val="001E2D9A"/>
    <w:rsid w:val="001E4C20"/>
    <w:rsid w:val="001F5D35"/>
    <w:rsid w:val="001F7961"/>
    <w:rsid w:val="002004FF"/>
    <w:rsid w:val="00206AEE"/>
    <w:rsid w:val="00207D01"/>
    <w:rsid w:val="00230399"/>
    <w:rsid w:val="00230DA3"/>
    <w:rsid w:val="00247FA8"/>
    <w:rsid w:val="00265DF8"/>
    <w:rsid w:val="00280C74"/>
    <w:rsid w:val="00291A41"/>
    <w:rsid w:val="002923B4"/>
    <w:rsid w:val="002A42D2"/>
    <w:rsid w:val="002B565B"/>
    <w:rsid w:val="002B57B6"/>
    <w:rsid w:val="002C49FE"/>
    <w:rsid w:val="002D29F6"/>
    <w:rsid w:val="002D53AF"/>
    <w:rsid w:val="002F125B"/>
    <w:rsid w:val="0030616C"/>
    <w:rsid w:val="0033183D"/>
    <w:rsid w:val="00331E8D"/>
    <w:rsid w:val="00344AB6"/>
    <w:rsid w:val="0034580A"/>
    <w:rsid w:val="003517CA"/>
    <w:rsid w:val="00356588"/>
    <w:rsid w:val="00365D22"/>
    <w:rsid w:val="0036733D"/>
    <w:rsid w:val="00382F37"/>
    <w:rsid w:val="0038464D"/>
    <w:rsid w:val="00391277"/>
    <w:rsid w:val="003B6251"/>
    <w:rsid w:val="003C3CFF"/>
    <w:rsid w:val="003C4AB8"/>
    <w:rsid w:val="003C6693"/>
    <w:rsid w:val="003C6E6E"/>
    <w:rsid w:val="003E41DD"/>
    <w:rsid w:val="00414CBA"/>
    <w:rsid w:val="004169C8"/>
    <w:rsid w:val="004336BE"/>
    <w:rsid w:val="00433B8A"/>
    <w:rsid w:val="004377BF"/>
    <w:rsid w:val="00440E72"/>
    <w:rsid w:val="004543A9"/>
    <w:rsid w:val="00460D15"/>
    <w:rsid w:val="00463BFF"/>
    <w:rsid w:val="0048785C"/>
    <w:rsid w:val="004B0F4A"/>
    <w:rsid w:val="004C1734"/>
    <w:rsid w:val="004C7C4D"/>
    <w:rsid w:val="004D096B"/>
    <w:rsid w:val="004E6D6E"/>
    <w:rsid w:val="004F6BA3"/>
    <w:rsid w:val="00500E9D"/>
    <w:rsid w:val="005052A6"/>
    <w:rsid w:val="005138FD"/>
    <w:rsid w:val="00513FA4"/>
    <w:rsid w:val="00514CA1"/>
    <w:rsid w:val="00515E8C"/>
    <w:rsid w:val="005216EE"/>
    <w:rsid w:val="005230C1"/>
    <w:rsid w:val="00526747"/>
    <w:rsid w:val="00526AF1"/>
    <w:rsid w:val="0053108A"/>
    <w:rsid w:val="005333FC"/>
    <w:rsid w:val="0053516D"/>
    <w:rsid w:val="005428F9"/>
    <w:rsid w:val="00557D96"/>
    <w:rsid w:val="0056365F"/>
    <w:rsid w:val="0056571E"/>
    <w:rsid w:val="005A5627"/>
    <w:rsid w:val="005C770A"/>
    <w:rsid w:val="005D51E8"/>
    <w:rsid w:val="005D7DED"/>
    <w:rsid w:val="005E46D7"/>
    <w:rsid w:val="005E5112"/>
    <w:rsid w:val="00612699"/>
    <w:rsid w:val="00620D81"/>
    <w:rsid w:val="00622B94"/>
    <w:rsid w:val="00631590"/>
    <w:rsid w:val="00633A91"/>
    <w:rsid w:val="00651F80"/>
    <w:rsid w:val="006629F7"/>
    <w:rsid w:val="00664ACB"/>
    <w:rsid w:val="00672DB6"/>
    <w:rsid w:val="006848B3"/>
    <w:rsid w:val="0069196A"/>
    <w:rsid w:val="00695961"/>
    <w:rsid w:val="006B38AF"/>
    <w:rsid w:val="006B627C"/>
    <w:rsid w:val="006B7893"/>
    <w:rsid w:val="006C4492"/>
    <w:rsid w:val="006F290C"/>
    <w:rsid w:val="006F67FE"/>
    <w:rsid w:val="0071105F"/>
    <w:rsid w:val="00726231"/>
    <w:rsid w:val="00727771"/>
    <w:rsid w:val="00734EAC"/>
    <w:rsid w:val="00743FC6"/>
    <w:rsid w:val="007442D6"/>
    <w:rsid w:val="0077115A"/>
    <w:rsid w:val="00776F91"/>
    <w:rsid w:val="007A70D6"/>
    <w:rsid w:val="007A7707"/>
    <w:rsid w:val="007B3067"/>
    <w:rsid w:val="007C4265"/>
    <w:rsid w:val="007D1064"/>
    <w:rsid w:val="007F0111"/>
    <w:rsid w:val="008133BB"/>
    <w:rsid w:val="00817129"/>
    <w:rsid w:val="0082066E"/>
    <w:rsid w:val="00824868"/>
    <w:rsid w:val="008436B9"/>
    <w:rsid w:val="0084450B"/>
    <w:rsid w:val="008451C7"/>
    <w:rsid w:val="0084627E"/>
    <w:rsid w:val="00894D4E"/>
    <w:rsid w:val="008B45F4"/>
    <w:rsid w:val="008B4DD4"/>
    <w:rsid w:val="008D4F70"/>
    <w:rsid w:val="008E15DA"/>
    <w:rsid w:val="008E362B"/>
    <w:rsid w:val="008F2107"/>
    <w:rsid w:val="00901181"/>
    <w:rsid w:val="00920046"/>
    <w:rsid w:val="00925B7F"/>
    <w:rsid w:val="00936685"/>
    <w:rsid w:val="009454C2"/>
    <w:rsid w:val="00953DA1"/>
    <w:rsid w:val="00976392"/>
    <w:rsid w:val="0098427B"/>
    <w:rsid w:val="0098730B"/>
    <w:rsid w:val="00991EF5"/>
    <w:rsid w:val="009977E4"/>
    <w:rsid w:val="009A7C5B"/>
    <w:rsid w:val="009C0DC5"/>
    <w:rsid w:val="009C3F79"/>
    <w:rsid w:val="009C5044"/>
    <w:rsid w:val="009E63A7"/>
    <w:rsid w:val="00A03F6B"/>
    <w:rsid w:val="00A13967"/>
    <w:rsid w:val="00A35E24"/>
    <w:rsid w:val="00A37BBF"/>
    <w:rsid w:val="00A525ED"/>
    <w:rsid w:val="00A5333F"/>
    <w:rsid w:val="00A72314"/>
    <w:rsid w:val="00A81F47"/>
    <w:rsid w:val="00AA162E"/>
    <w:rsid w:val="00AA36B6"/>
    <w:rsid w:val="00AB1BDD"/>
    <w:rsid w:val="00AB3E42"/>
    <w:rsid w:val="00B00B27"/>
    <w:rsid w:val="00B21D93"/>
    <w:rsid w:val="00B445B7"/>
    <w:rsid w:val="00B660A7"/>
    <w:rsid w:val="00BB270F"/>
    <w:rsid w:val="00BC2B76"/>
    <w:rsid w:val="00BD4D89"/>
    <w:rsid w:val="00BE3243"/>
    <w:rsid w:val="00BF2900"/>
    <w:rsid w:val="00BF2B06"/>
    <w:rsid w:val="00BF558B"/>
    <w:rsid w:val="00C10D34"/>
    <w:rsid w:val="00C3247F"/>
    <w:rsid w:val="00C36297"/>
    <w:rsid w:val="00C52D0C"/>
    <w:rsid w:val="00C7250C"/>
    <w:rsid w:val="00C746C2"/>
    <w:rsid w:val="00CA1532"/>
    <w:rsid w:val="00CC014C"/>
    <w:rsid w:val="00CF1028"/>
    <w:rsid w:val="00CF6504"/>
    <w:rsid w:val="00D0392A"/>
    <w:rsid w:val="00D11200"/>
    <w:rsid w:val="00D27112"/>
    <w:rsid w:val="00D33871"/>
    <w:rsid w:val="00D44F1F"/>
    <w:rsid w:val="00D74F9D"/>
    <w:rsid w:val="00D834F9"/>
    <w:rsid w:val="00D9380C"/>
    <w:rsid w:val="00D95379"/>
    <w:rsid w:val="00DA60B3"/>
    <w:rsid w:val="00DA67E9"/>
    <w:rsid w:val="00DD47F4"/>
    <w:rsid w:val="00DE35C3"/>
    <w:rsid w:val="00DF5A23"/>
    <w:rsid w:val="00DF7405"/>
    <w:rsid w:val="00DF7F48"/>
    <w:rsid w:val="00E12075"/>
    <w:rsid w:val="00E14B2D"/>
    <w:rsid w:val="00E20141"/>
    <w:rsid w:val="00E26AD2"/>
    <w:rsid w:val="00E3017F"/>
    <w:rsid w:val="00E334CC"/>
    <w:rsid w:val="00E35073"/>
    <w:rsid w:val="00E374D4"/>
    <w:rsid w:val="00E54A7A"/>
    <w:rsid w:val="00E64729"/>
    <w:rsid w:val="00E809C9"/>
    <w:rsid w:val="00EB7D08"/>
    <w:rsid w:val="00EC01DC"/>
    <w:rsid w:val="00EC2039"/>
    <w:rsid w:val="00F05909"/>
    <w:rsid w:val="00F122D0"/>
    <w:rsid w:val="00F22E72"/>
    <w:rsid w:val="00F2349D"/>
    <w:rsid w:val="00F36B6B"/>
    <w:rsid w:val="00F513AD"/>
    <w:rsid w:val="00F63128"/>
    <w:rsid w:val="00F6458A"/>
    <w:rsid w:val="00F67A0D"/>
    <w:rsid w:val="00F74F2E"/>
    <w:rsid w:val="00F869C2"/>
    <w:rsid w:val="00F8715F"/>
    <w:rsid w:val="00FA0D10"/>
    <w:rsid w:val="00FA400F"/>
    <w:rsid w:val="00FB213E"/>
    <w:rsid w:val="00FD7984"/>
    <w:rsid w:val="00FE4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A2020-2030-48A0-9E3E-3F951525E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873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13</cp:revision>
  <cp:lastPrinted>2016-10-05T07:52:00Z</cp:lastPrinted>
  <dcterms:created xsi:type="dcterms:W3CDTF">2016-03-23T08:41:00Z</dcterms:created>
  <dcterms:modified xsi:type="dcterms:W3CDTF">2016-10-24T06:02:00Z</dcterms:modified>
</cp:coreProperties>
</file>