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w:t>
      </w:r>
      <w:r w:rsidR="00473535">
        <w:rPr>
          <w:rFonts w:ascii="Arial" w:hAnsi="Arial" w:cs="Arial"/>
          <w:b/>
          <w:sz w:val="24"/>
          <w:szCs w:val="24"/>
        </w:rPr>
        <w:t xml:space="preserve">bytového správního řízení </w:t>
      </w:r>
      <w:r w:rsidR="00131545">
        <w:rPr>
          <w:rFonts w:ascii="Arial" w:hAnsi="Arial" w:cs="Arial"/>
          <w:b/>
          <w:sz w:val="24"/>
          <w:szCs w:val="24"/>
        </w:rPr>
        <w:t>Jihomoravský kraj</w:t>
      </w:r>
    </w:p>
    <w:p w:rsidR="004C0C89" w:rsidRDefault="004C0C89"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r w:rsidR="004C0C8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C0C89">
        <w:rPr>
          <w:rFonts w:ascii="Arial" w:hAnsi="Arial" w:cs="Arial"/>
        </w:rPr>
        <w:t>13640</w:t>
      </w:r>
      <w:r>
        <w:rPr>
          <w:rFonts w:ascii="Arial" w:hAnsi="Arial" w:cs="Arial"/>
        </w:rPr>
        <w:t>-2/</w:t>
      </w:r>
      <w:r w:rsidR="00140133">
        <w:rPr>
          <w:rFonts w:ascii="Arial" w:hAnsi="Arial" w:cs="Arial"/>
        </w:rPr>
        <w:t>SP</w:t>
      </w:r>
      <w:r>
        <w:rPr>
          <w:rFonts w:ascii="Arial" w:hAnsi="Arial" w:cs="Arial"/>
        </w:rPr>
        <w:t>-201</w:t>
      </w:r>
      <w:r w:rsidR="004C0C8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C0C89">
        <w:rPr>
          <w:rFonts w:ascii="Arial" w:hAnsi="Arial" w:cs="Arial"/>
        </w:rPr>
        <w:t xml:space="preserve">             </w:t>
      </w:r>
      <w:r>
        <w:rPr>
          <w:rFonts w:ascii="Arial" w:hAnsi="Arial" w:cs="Arial"/>
        </w:rPr>
        <w:t>datum:</w:t>
      </w:r>
      <w:r w:rsidR="0030395D">
        <w:rPr>
          <w:rFonts w:ascii="Arial" w:hAnsi="Arial" w:cs="Arial"/>
        </w:rPr>
        <w:t xml:space="preserve"> </w:t>
      </w:r>
      <w:r w:rsidR="004C0C89">
        <w:rPr>
          <w:rFonts w:ascii="Arial" w:hAnsi="Arial" w:cs="Arial"/>
        </w:rPr>
        <w:t>2</w:t>
      </w:r>
      <w:r w:rsidR="00473535">
        <w:rPr>
          <w:rFonts w:ascii="Arial" w:hAnsi="Arial" w:cs="Arial"/>
        </w:rPr>
        <w:t xml:space="preserve">. </w:t>
      </w:r>
      <w:r w:rsidR="004C0C89">
        <w:rPr>
          <w:rFonts w:ascii="Arial" w:hAnsi="Arial" w:cs="Arial"/>
        </w:rPr>
        <w:t>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w:t>
      </w:r>
      <w:r w:rsidR="00131545">
        <w:rPr>
          <w:rFonts w:ascii="Arial" w:hAnsi="Arial" w:cs="Arial"/>
          <w:b/>
        </w:rPr>
        <w:t>Jihomoravský kraj</w:t>
      </w:r>
      <w:r w:rsidR="00D0077F" w:rsidRPr="00D0077F">
        <w:rPr>
          <w:rFonts w:ascii="Arial" w:hAnsi="Arial" w:cs="Arial"/>
          <w:b/>
        </w:rPr>
        <w:t>, ID </w:t>
      </w:r>
      <w:r w:rsidR="004C0C89">
        <w:rPr>
          <w:rFonts w:ascii="Arial" w:hAnsi="Arial" w:cs="Arial"/>
          <w:b/>
        </w:rPr>
        <w:t>30347083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4C0C89">
      <w:pPr>
        <w:spacing w:after="120" w:line="360" w:lineRule="auto"/>
        <w:jc w:val="both"/>
        <w:rPr>
          <w:rFonts w:ascii="Arial" w:hAnsi="Arial" w:cs="Arial"/>
        </w:rPr>
      </w:pPr>
      <w:r>
        <w:rPr>
          <w:rFonts w:ascii="Arial" w:hAnsi="Arial" w:cs="Arial"/>
        </w:rPr>
        <w:t xml:space="preserve">Místem výkonu služby je </w:t>
      </w:r>
      <w:r w:rsidR="00131545">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4C0C89">
        <w:rPr>
          <w:rFonts w:ascii="Arial" w:hAnsi="Arial" w:cs="Arial"/>
          <w:b/>
        </w:rPr>
        <w:t xml:space="preserve">na dobu </w:t>
      </w:r>
      <w:r w:rsidRPr="00B30FD1">
        <w:rPr>
          <w:rFonts w:ascii="Arial" w:hAnsi="Arial" w:cs="Arial"/>
          <w:b/>
        </w:rPr>
        <w:t>určitou</w:t>
      </w:r>
      <w:r w:rsidR="004C0C89">
        <w:rPr>
          <w:rFonts w:ascii="Arial" w:hAnsi="Arial" w:cs="Arial"/>
          <w:b/>
        </w:rPr>
        <w:t>, max. do 31. srpna 2020</w:t>
      </w:r>
      <w:r w:rsidRPr="004C0C8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C0C89">
        <w:rPr>
          <w:rFonts w:ascii="Arial" w:hAnsi="Arial" w:cs="Arial"/>
        </w:rPr>
        <w:t xml:space="preserve"> </w:t>
      </w:r>
      <w:r w:rsidR="004C0C89" w:rsidRPr="004C0C89">
        <w:rPr>
          <w:rFonts w:ascii="Arial" w:hAnsi="Arial" w:cs="Arial"/>
          <w:b/>
          <w:i/>
        </w:rPr>
        <w:t xml:space="preserve">březen – duben </w:t>
      </w:r>
      <w:r w:rsidRPr="004C0C89">
        <w:rPr>
          <w:rFonts w:ascii="Arial" w:hAnsi="Arial" w:cs="Arial"/>
          <w:b/>
          <w:i/>
        </w:rPr>
        <w:t>201</w:t>
      </w:r>
      <w:r w:rsidR="004C0C89" w:rsidRPr="004C0C89">
        <w:rPr>
          <w:rFonts w:ascii="Arial" w:hAnsi="Arial" w:cs="Arial"/>
          <w:b/>
          <w:i/>
        </w:rPr>
        <w:t>7</w:t>
      </w:r>
      <w:r w:rsidRPr="004C0C89">
        <w:rPr>
          <w:rFonts w:ascii="Arial" w:hAnsi="Arial" w:cs="Arial"/>
          <w:b/>
          <w:i/>
        </w:rPr>
        <w:t>.</w:t>
      </w:r>
    </w:p>
    <w:p w:rsidR="0013154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w:t>
      </w:r>
      <w:r w:rsidR="004C0C89">
        <w:rPr>
          <w:rFonts w:ascii="Arial" w:hAnsi="Arial" w:cs="Arial"/>
        </w:rPr>
        <w:t xml:space="preserve">přípravu podkladů pro vydání rozhodnutí </w:t>
      </w:r>
      <w:r w:rsidR="004C0C89">
        <w:rPr>
          <w:rFonts w:ascii="Arial" w:hAnsi="Arial" w:cs="Arial"/>
        </w:rPr>
        <w:br/>
        <w:t xml:space="preserve">a další s tím spojená administrativní činnost; komunikaci s dalšími orgány státní správy </w:t>
      </w:r>
      <w:r w:rsidR="004C0C89">
        <w:rPr>
          <w:rFonts w:ascii="Arial" w:hAnsi="Arial" w:cs="Arial"/>
        </w:rPr>
        <w:br/>
        <w:t>a nevládními neziskovými organizacemi.</w:t>
      </w:r>
      <w:r w:rsidR="00131545">
        <w:rPr>
          <w:rFonts w:ascii="Arial" w:hAnsi="Arial" w:cs="Arial"/>
        </w:rPr>
        <w:t xml:space="preserve"> </w:t>
      </w:r>
      <w:r w:rsidR="001338E7" w:rsidRPr="001338E7">
        <w:rPr>
          <w:rFonts w:ascii="Arial" w:hAnsi="Arial" w:cs="Arial"/>
        </w:rPr>
        <w:t>Pokročilá znalost MS OFFICE a </w:t>
      </w:r>
      <w:r w:rsidR="000D66D4">
        <w:rPr>
          <w:rFonts w:ascii="Arial" w:hAnsi="Arial" w:cs="Arial"/>
        </w:rPr>
        <w:t xml:space="preserve"> </w:t>
      </w:r>
      <w:r w:rsidR="00F6136B">
        <w:rPr>
          <w:rFonts w:ascii="Arial" w:hAnsi="Arial" w:cs="Arial"/>
        </w:rPr>
        <w:t>ASPI je </w:t>
      </w:r>
      <w:r w:rsidR="001338E7" w:rsidRPr="001338E7">
        <w:rPr>
          <w:rFonts w:ascii="Arial" w:hAnsi="Arial" w:cs="Arial"/>
        </w:rPr>
        <w:t>výhodou.</w:t>
      </w:r>
      <w:r w:rsidR="002F6461">
        <w:rPr>
          <w:rFonts w:ascii="Arial" w:hAnsi="Arial" w:cs="Arial"/>
        </w:rPr>
        <w:t xml:space="preserve"> </w:t>
      </w:r>
      <w:r w:rsidR="00131545">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4C0C89">
        <w:rPr>
          <w:rFonts w:ascii="Arial" w:hAnsi="Arial" w:cs="Arial"/>
        </w:rPr>
        <w:t xml:space="preserve">, </w:t>
      </w:r>
      <w:r w:rsidR="004C0C89">
        <w:rPr>
          <w:rFonts w:ascii="Arial" w:hAnsi="Arial" w:cs="Arial"/>
        </w:rPr>
        <w:br/>
        <w:t>ve znění pozdějších předpisů.</w:t>
      </w:r>
      <w:r w:rsidR="00B64265">
        <w:rPr>
          <w:rFonts w:ascii="Arial" w:hAnsi="Arial" w:cs="Arial"/>
        </w:rPr>
        <w:t xml:space="preserve"> </w:t>
      </w:r>
      <w:r w:rsidR="004C0C89">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73535">
        <w:rPr>
          <w:rFonts w:ascii="Arial" w:hAnsi="Arial" w:cs="Arial"/>
          <w:b/>
        </w:rPr>
        <w:t>2</w:t>
      </w:r>
      <w:r w:rsidR="004C0C89">
        <w:rPr>
          <w:rFonts w:ascii="Arial" w:hAnsi="Arial" w:cs="Arial"/>
          <w:b/>
        </w:rPr>
        <w:t>3</w:t>
      </w:r>
      <w:r w:rsidR="00473535">
        <w:rPr>
          <w:rFonts w:ascii="Arial" w:hAnsi="Arial" w:cs="Arial"/>
          <w:b/>
        </w:rPr>
        <w:t xml:space="preserve">. </w:t>
      </w:r>
      <w:r w:rsidR="004C0C89">
        <w:rPr>
          <w:rFonts w:ascii="Arial" w:hAnsi="Arial" w:cs="Arial"/>
          <w:b/>
        </w:rPr>
        <w:t>února</w:t>
      </w:r>
      <w:r w:rsidR="00473535">
        <w:rPr>
          <w:rFonts w:ascii="Arial" w:hAnsi="Arial" w:cs="Arial"/>
          <w:b/>
        </w:rPr>
        <w:t xml:space="preserve"> </w:t>
      </w:r>
      <w:r w:rsidR="0030395D">
        <w:rPr>
          <w:rFonts w:ascii="Arial" w:hAnsi="Arial" w:cs="Arial"/>
          <w:b/>
        </w:rPr>
        <w:t>201</w:t>
      </w:r>
      <w:r w:rsidR="004C0C89">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w:t>
      </w:r>
      <w:r w:rsidR="00131545">
        <w:rPr>
          <w:rFonts w:ascii="Arial" w:hAnsi="Arial" w:cs="Arial"/>
          <w:b/>
        </w:rPr>
        <w:t>Jihomoravský kraj</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C0C89">
        <w:rPr>
          <w:rFonts w:ascii="Arial" w:hAnsi="Arial" w:cs="Arial"/>
          <w:b/>
        </w:rPr>
        <w:t>30347083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C0C89">
        <w:rPr>
          <w:rFonts w:ascii="Arial" w:hAnsi="Arial" w:cs="Arial"/>
          <w:b/>
        </w:rPr>
        <w:t>13640</w:t>
      </w:r>
      <w:r w:rsidR="00161848" w:rsidRPr="00161848">
        <w:rPr>
          <w:rFonts w:ascii="Arial" w:hAnsi="Arial" w:cs="Arial"/>
          <w:b/>
        </w:rPr>
        <w:t>-2/SP-201</w:t>
      </w:r>
      <w:r w:rsidR="004C0C89">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w:t>
      </w:r>
      <w:r w:rsidR="00131545">
        <w:rPr>
          <w:rFonts w:ascii="Arial" w:hAnsi="Arial" w:cs="Arial"/>
          <w:b/>
        </w:rPr>
        <w:t>Jihomoravský kraj</w:t>
      </w:r>
      <w:r w:rsidR="00F6136B">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4C0C89">
        <w:rPr>
          <w:rFonts w:ascii="Arial" w:hAnsi="Arial" w:cs="Arial"/>
          <w:b/>
        </w:rPr>
        <w:t>43</w:t>
      </w:r>
      <w:r w:rsidR="00BE5456">
        <w:rPr>
          <w:rFonts w:ascii="Arial" w:hAnsi="Arial" w:cs="Arial"/>
          <w:b/>
        </w:rPr>
        <w:t xml:space="preserve">/2016, kterým se stanoví požadavky na služební a pracovní místa na Ministerstvu vnitra, </w:t>
      </w:r>
      <w:r w:rsidR="004C0C89" w:rsidRPr="004C0C89">
        <w:rPr>
          <w:rFonts w:ascii="Arial" w:hAnsi="Arial" w:cs="Arial"/>
          <w:b/>
        </w:rPr>
        <w:t xml:space="preserve">ve znění společného služebního předpisu náměstka ministra vnitra pro státní službu a státního tajemníka v Ministerstvu vnitra </w:t>
      </w:r>
      <w:r w:rsidR="004C0C89">
        <w:rPr>
          <w:rFonts w:ascii="Arial" w:hAnsi="Arial" w:cs="Arial"/>
          <w:b/>
        </w:rPr>
        <w:br/>
      </w:r>
      <w:r w:rsidR="004C0C89" w:rsidRPr="004C0C89">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C0C89" w:rsidRPr="004C0C89" w:rsidRDefault="006F67FE" w:rsidP="004C0C89">
      <w:pPr>
        <w:pStyle w:val="Odstavecseseznamem"/>
        <w:numPr>
          <w:ilvl w:val="0"/>
          <w:numId w:val="9"/>
        </w:numPr>
        <w:spacing w:after="120" w:line="360" w:lineRule="auto"/>
        <w:jc w:val="both"/>
        <w:rPr>
          <w:rFonts w:ascii="Arial" w:hAnsi="Arial" w:cs="Arial"/>
        </w:rPr>
      </w:pPr>
      <w:r w:rsidRPr="004C0C89">
        <w:rPr>
          <w:rFonts w:ascii="Arial" w:hAnsi="Arial" w:cs="Arial"/>
        </w:rPr>
        <w:t>strukturovaný profesní životopis,</w:t>
      </w:r>
    </w:p>
    <w:p w:rsidR="006F67FE" w:rsidRPr="004C0C89" w:rsidRDefault="006F67FE" w:rsidP="004C0C89">
      <w:pPr>
        <w:pStyle w:val="Odstavecseseznamem"/>
        <w:numPr>
          <w:ilvl w:val="0"/>
          <w:numId w:val="9"/>
        </w:numPr>
        <w:spacing w:after="120" w:line="360" w:lineRule="auto"/>
        <w:jc w:val="both"/>
        <w:rPr>
          <w:rFonts w:ascii="Arial" w:hAnsi="Arial" w:cs="Arial"/>
        </w:rPr>
      </w:pPr>
      <w:r w:rsidRPr="004C0C89">
        <w:rPr>
          <w:rFonts w:ascii="Arial" w:hAnsi="Arial" w:cs="Arial"/>
        </w:rPr>
        <w:t>písemnou práci v rozsahu maximálně dvou normostran</w:t>
      </w:r>
      <w:r w:rsidR="006A259C">
        <w:rPr>
          <w:rStyle w:val="Znakapoznpodarou"/>
          <w:rFonts w:ascii="Arial" w:hAnsi="Arial"/>
        </w:rPr>
        <w:footnoteReference w:id="6"/>
      </w:r>
      <w:r w:rsidRPr="004C0C89">
        <w:rPr>
          <w:rFonts w:ascii="Arial" w:hAnsi="Arial" w:cs="Arial"/>
        </w:rPr>
        <w:t xml:space="preserve"> na téma „Motivace žadatele</w:t>
      </w:r>
      <w:r w:rsidR="00121A9E" w:rsidRPr="004C0C89">
        <w:rPr>
          <w:rFonts w:ascii="Arial" w:hAnsi="Arial" w:cs="Arial"/>
        </w:rPr>
        <w:t xml:space="preserve">/žadatelky </w:t>
      </w:r>
      <w:r w:rsidRPr="004C0C89">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bookmarkStart w:id="0" w:name="_GoBack"/>
      <w:bookmarkEnd w:id="0"/>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4C0C89" w:rsidRPr="004C0C89" w:rsidRDefault="004C0C89" w:rsidP="004C0C89">
      <w:pPr>
        <w:spacing w:after="0" w:line="240" w:lineRule="auto"/>
        <w:jc w:val="both"/>
        <w:rPr>
          <w:rFonts w:ascii="Arial" w:hAnsi="Arial" w:cs="Arial"/>
        </w:rPr>
      </w:pPr>
      <w:r w:rsidRPr="004C0C89">
        <w:rPr>
          <w:rFonts w:ascii="Arial" w:hAnsi="Arial" w:cs="Arial"/>
        </w:rPr>
        <w:t>Bc. Helena Paďourková</w:t>
      </w:r>
    </w:p>
    <w:p w:rsidR="004C0C89" w:rsidRPr="004C0C89" w:rsidRDefault="004C0C89" w:rsidP="004C0C89">
      <w:pPr>
        <w:spacing w:after="0" w:line="240" w:lineRule="auto"/>
        <w:jc w:val="both"/>
        <w:rPr>
          <w:rFonts w:ascii="Arial" w:hAnsi="Arial" w:cs="Arial"/>
        </w:rPr>
      </w:pPr>
      <w:r w:rsidRPr="004C0C89">
        <w:rPr>
          <w:rFonts w:ascii="Arial" w:hAnsi="Arial" w:cs="Arial"/>
        </w:rPr>
        <w:t>odbor personální</w:t>
      </w:r>
    </w:p>
    <w:p w:rsidR="004C0C89" w:rsidRPr="004C0C89" w:rsidRDefault="004C0C89" w:rsidP="004C0C89">
      <w:pPr>
        <w:spacing w:after="0" w:line="240" w:lineRule="auto"/>
        <w:jc w:val="both"/>
        <w:rPr>
          <w:rFonts w:ascii="Arial" w:hAnsi="Arial" w:cs="Arial"/>
        </w:rPr>
      </w:pPr>
      <w:r w:rsidRPr="004C0C89">
        <w:rPr>
          <w:rFonts w:ascii="Arial" w:hAnsi="Arial" w:cs="Arial"/>
        </w:rPr>
        <w:t>tel.: +420 974 833 564</w:t>
      </w:r>
    </w:p>
    <w:p w:rsidR="00131545" w:rsidRDefault="004C0C89" w:rsidP="004C0C89">
      <w:pPr>
        <w:spacing w:after="0" w:line="240" w:lineRule="auto"/>
        <w:jc w:val="both"/>
        <w:rPr>
          <w:rFonts w:ascii="Arial" w:hAnsi="Arial" w:cs="Arial"/>
        </w:rPr>
      </w:pPr>
      <w:r w:rsidRPr="004C0C89">
        <w:rPr>
          <w:rFonts w:ascii="Arial" w:hAnsi="Arial" w:cs="Arial"/>
        </w:rPr>
        <w:t xml:space="preserve">e-mail: </w:t>
      </w:r>
      <w:hyperlink r:id="rId10" w:history="1">
        <w:r w:rsidRPr="008D3627">
          <w:rPr>
            <w:rStyle w:val="Hypertextovodkaz"/>
            <w:rFonts w:ascii="Arial" w:hAnsi="Arial" w:cs="Arial"/>
          </w:rPr>
          <w:t>helena.padourkova@mvcr.cz</w:t>
        </w:r>
      </w:hyperlink>
    </w:p>
    <w:p w:rsidR="004C0C89" w:rsidRDefault="004C0C89" w:rsidP="004C0C8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492" w:rsidRDefault="001D4492" w:rsidP="004E6D6E">
      <w:pPr>
        <w:spacing w:after="0" w:line="240" w:lineRule="auto"/>
      </w:pPr>
      <w:r>
        <w:separator/>
      </w:r>
    </w:p>
  </w:endnote>
  <w:endnote w:type="continuationSeparator" w:id="0">
    <w:p w:rsidR="001D4492" w:rsidRDefault="001D449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492" w:rsidRDefault="001D4492" w:rsidP="004E6D6E">
      <w:pPr>
        <w:spacing w:after="0" w:line="240" w:lineRule="auto"/>
      </w:pPr>
      <w:r>
        <w:separator/>
      </w:r>
    </w:p>
  </w:footnote>
  <w:footnote w:type="continuationSeparator" w:id="0">
    <w:p w:rsidR="001D4492" w:rsidRDefault="001D4492"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1D424E8"/>
    <w:multiLevelType w:val="hybridMultilevel"/>
    <w:tmpl w:val="C34256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462E"/>
    <w:rsid w:val="000E7237"/>
    <w:rsid w:val="000F363D"/>
    <w:rsid w:val="001009B8"/>
    <w:rsid w:val="001132F5"/>
    <w:rsid w:val="0011679E"/>
    <w:rsid w:val="00121A9E"/>
    <w:rsid w:val="00131545"/>
    <w:rsid w:val="001338E7"/>
    <w:rsid w:val="00140133"/>
    <w:rsid w:val="0014163E"/>
    <w:rsid w:val="0014420B"/>
    <w:rsid w:val="001461B4"/>
    <w:rsid w:val="00161848"/>
    <w:rsid w:val="00167E0E"/>
    <w:rsid w:val="001706FB"/>
    <w:rsid w:val="00172581"/>
    <w:rsid w:val="001815A5"/>
    <w:rsid w:val="0018446A"/>
    <w:rsid w:val="00194F04"/>
    <w:rsid w:val="001A36BE"/>
    <w:rsid w:val="001C3894"/>
    <w:rsid w:val="001D4492"/>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22EFB"/>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73535"/>
    <w:rsid w:val="004803BF"/>
    <w:rsid w:val="004A0596"/>
    <w:rsid w:val="004C0C89"/>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3D52"/>
    <w:rsid w:val="0077115A"/>
    <w:rsid w:val="00776F91"/>
    <w:rsid w:val="007C2D89"/>
    <w:rsid w:val="007C3EB0"/>
    <w:rsid w:val="007C4B5E"/>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1BB5"/>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24D"/>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136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F462E-9188-408C-B622-575E1FD30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1026</Words>
  <Characters>6056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2017-01-30T10:23:00Z</cp:lastPrinted>
  <dcterms:created xsi:type="dcterms:W3CDTF">2016-02-04T13:27:00Z</dcterms:created>
  <dcterms:modified xsi:type="dcterms:W3CDTF">2017-01-30T10:23:00Z</dcterms:modified>
</cp:coreProperties>
</file>