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C4C3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93263">
        <w:rPr>
          <w:rFonts w:ascii="Arial" w:hAnsi="Arial" w:cs="Arial"/>
          <w:b/>
          <w:sz w:val="24"/>
          <w:szCs w:val="24"/>
        </w:rPr>
        <w:t>pobytového správního řízení Praha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1E01C2">
        <w:rPr>
          <w:rFonts w:ascii="Arial" w:hAnsi="Arial" w:cs="Arial"/>
        </w:rPr>
        <w:t>128891</w:t>
      </w:r>
      <w:r w:rsidR="00D62676">
        <w:rPr>
          <w:rFonts w:ascii="Arial" w:hAnsi="Arial" w:cs="Arial"/>
        </w:rPr>
        <w:t>-</w:t>
      </w:r>
      <w:r w:rsidR="00DC4C38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1E01C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F65CA">
        <w:rPr>
          <w:rFonts w:ascii="Arial" w:hAnsi="Arial" w:cs="Arial"/>
        </w:rPr>
        <w:t>9</w:t>
      </w:r>
      <w:r w:rsidR="001E01C2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C4C38" w:rsidRPr="00DC4C38">
        <w:rPr>
          <w:rFonts w:ascii="Arial" w:hAnsi="Arial" w:cs="Arial"/>
          <w:b/>
          <w:color w:val="000000" w:themeColor="text1"/>
        </w:rPr>
        <w:t>odborného referenta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v oddělení </w:t>
      </w:r>
      <w:r w:rsidR="00193263" w:rsidRPr="00193263">
        <w:rPr>
          <w:rFonts w:ascii="Arial" w:hAnsi="Arial" w:cs="Arial"/>
          <w:b/>
          <w:color w:val="000000" w:themeColor="text1"/>
        </w:rPr>
        <w:t>pobytového správního řízení Praha</w:t>
      </w:r>
      <w:r w:rsidR="009B15A8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E01C2">
        <w:rPr>
          <w:rFonts w:ascii="Arial" w:hAnsi="Arial" w:cs="Arial"/>
          <w:b/>
          <w:color w:val="000000" w:themeColor="text1"/>
        </w:rPr>
        <w:t>30302680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4C3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193263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E01C2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FF66E8">
        <w:rPr>
          <w:rFonts w:ascii="Arial" w:hAnsi="Arial" w:cs="Arial"/>
          <w:b/>
          <w:color w:val="000000" w:themeColor="text1"/>
        </w:rPr>
        <w:t>7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DC4C38" w:rsidRDefault="004B2025" w:rsidP="00DC4C3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93263">
        <w:rPr>
          <w:rFonts w:ascii="Arial" w:hAnsi="Arial" w:cs="Arial"/>
          <w:color w:val="000000" w:themeColor="text1"/>
        </w:rPr>
        <w:t>k</w:t>
      </w:r>
      <w:r w:rsidR="00193263" w:rsidRPr="00193263">
        <w:rPr>
          <w:rFonts w:ascii="Arial" w:hAnsi="Arial" w:cs="Arial"/>
          <w:color w:val="000000" w:themeColor="text1"/>
        </w:rPr>
        <w:t>omplexní zabezpečování administrativní agendy</w:t>
      </w:r>
      <w:r w:rsidR="00193263">
        <w:rPr>
          <w:rFonts w:ascii="Arial" w:hAnsi="Arial" w:cs="Arial"/>
          <w:color w:val="000000" w:themeColor="text1"/>
        </w:rPr>
        <w:t xml:space="preserve">; </w:t>
      </w:r>
      <w:r w:rsidR="00193263" w:rsidRPr="00193263">
        <w:rPr>
          <w:rFonts w:ascii="Arial" w:hAnsi="Arial" w:cs="Arial"/>
          <w:color w:val="000000" w:themeColor="text1"/>
        </w:rPr>
        <w:t>zajištění chodu sekretariátu na oddělení</w:t>
      </w:r>
      <w:r w:rsidR="00193263">
        <w:rPr>
          <w:rFonts w:ascii="Arial" w:hAnsi="Arial" w:cs="Arial"/>
          <w:color w:val="000000" w:themeColor="text1"/>
        </w:rPr>
        <w:t xml:space="preserve"> pobytového správního řízení; </w:t>
      </w:r>
      <w:r w:rsidR="00193263" w:rsidRPr="00193263">
        <w:rPr>
          <w:rFonts w:ascii="Arial" w:hAnsi="Arial" w:cs="Arial"/>
          <w:color w:val="000000" w:themeColor="text1"/>
        </w:rPr>
        <w:t>práce s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elektronickými systémy</w:t>
      </w:r>
      <w:r w:rsidR="00193263">
        <w:rPr>
          <w:rFonts w:ascii="Arial" w:hAnsi="Arial" w:cs="Arial"/>
          <w:color w:val="000000" w:themeColor="text1"/>
        </w:rPr>
        <w:t>;</w:t>
      </w:r>
      <w:bookmarkStart w:id="0" w:name="_GoBack"/>
      <w:bookmarkEnd w:id="0"/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admi</w:t>
      </w:r>
      <w:r w:rsidR="00193263">
        <w:rPr>
          <w:rFonts w:ascii="Arial" w:hAnsi="Arial" w:cs="Arial"/>
          <w:color w:val="000000" w:themeColor="text1"/>
        </w:rPr>
        <w:t>ni</w:t>
      </w:r>
      <w:r w:rsidR="00193263" w:rsidRPr="00193263">
        <w:rPr>
          <w:rFonts w:ascii="Arial" w:hAnsi="Arial" w:cs="Arial"/>
          <w:color w:val="000000" w:themeColor="text1"/>
        </w:rPr>
        <w:t>strativní podpora.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Součástí ústních pohovorů bude písemný test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zaměřený na znalost základních informací o</w:t>
      </w:r>
      <w:r w:rsidR="00193263">
        <w:rPr>
          <w:rFonts w:ascii="Arial" w:hAnsi="Arial" w:cs="Arial"/>
          <w:color w:val="000000" w:themeColor="text1"/>
        </w:rPr>
        <w:t xml:space="preserve"> </w:t>
      </w:r>
      <w:r w:rsidR="00193263" w:rsidRPr="00193263">
        <w:rPr>
          <w:rFonts w:ascii="Arial" w:hAnsi="Arial" w:cs="Arial"/>
          <w:color w:val="000000" w:themeColor="text1"/>
        </w:rPr>
        <w:t>ČR.</w:t>
      </w:r>
      <w:r w:rsidR="00193263">
        <w:rPr>
          <w:rFonts w:ascii="Arial" w:hAnsi="Arial" w:cs="Arial"/>
          <w:color w:val="000000" w:themeColor="text1"/>
        </w:rPr>
        <w:t xml:space="preserve"> Z</w:t>
      </w:r>
      <w:r w:rsidR="00DC4C38">
        <w:rPr>
          <w:rFonts w:ascii="Arial" w:hAnsi="Arial" w:cs="Arial"/>
          <w:color w:val="000000" w:themeColor="text1"/>
        </w:rPr>
        <w:t>nalost MS OFFICE</w:t>
      </w:r>
      <w:r w:rsidR="00FF66E8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 xml:space="preserve">je výhodou. Služební místo </w:t>
      </w:r>
      <w:r w:rsidR="00193263">
        <w:rPr>
          <w:rFonts w:ascii="Arial" w:hAnsi="Arial" w:cs="Arial"/>
          <w:color w:val="000000" w:themeColor="text1"/>
        </w:rPr>
        <w:t>je</w:t>
      </w:r>
      <w:r w:rsidR="00FF66E8">
        <w:rPr>
          <w:rFonts w:ascii="Arial" w:hAnsi="Arial" w:cs="Arial"/>
          <w:color w:val="000000" w:themeColor="text1"/>
        </w:rPr>
        <w:t xml:space="preserve"> vhodné </w:t>
      </w:r>
      <w:r w:rsidR="00193263">
        <w:rPr>
          <w:rFonts w:ascii="Arial" w:hAnsi="Arial" w:cs="Arial"/>
          <w:color w:val="000000" w:themeColor="text1"/>
        </w:rPr>
        <w:t xml:space="preserve">i </w:t>
      </w:r>
      <w:r w:rsidR="00DC4C38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F65CA">
        <w:rPr>
          <w:rFonts w:ascii="Arial" w:hAnsi="Arial" w:cs="Arial"/>
          <w:b/>
        </w:rPr>
        <w:t>20</w:t>
      </w:r>
      <w:r w:rsidR="001E01C2">
        <w:rPr>
          <w:rFonts w:ascii="Arial" w:hAnsi="Arial" w:cs="Arial"/>
          <w:b/>
        </w:rPr>
        <w:t>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C4C38" w:rsidRPr="00DC4C38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193263" w:rsidRPr="00193263">
        <w:rPr>
          <w:rFonts w:ascii="Arial" w:hAnsi="Arial" w:cs="Arial"/>
          <w:b/>
          <w:color w:val="000000" w:themeColor="text1"/>
        </w:rPr>
        <w:t>pobytového správního řízení Praha</w:t>
      </w:r>
      <w:r w:rsidR="00BD048C">
        <w:rPr>
          <w:rFonts w:ascii="Arial" w:hAnsi="Arial" w:cs="Arial"/>
          <w:b/>
          <w:color w:val="000000" w:themeColor="text1"/>
        </w:rPr>
        <w:t>,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odbor</w:t>
      </w:r>
      <w:r w:rsidR="00DC4C38">
        <w:rPr>
          <w:rFonts w:ascii="Arial" w:hAnsi="Arial" w:cs="Arial"/>
          <w:b/>
          <w:color w:val="000000" w:themeColor="text1"/>
        </w:rPr>
        <w:t>u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</w:t>
      </w:r>
      <w:r w:rsidR="00DC4C38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93263">
        <w:rPr>
          <w:rFonts w:ascii="Arial" w:hAnsi="Arial" w:cs="Arial"/>
          <w:b/>
          <w:color w:val="000000" w:themeColor="text1"/>
        </w:rPr>
        <w:t>3030</w:t>
      </w:r>
      <w:r w:rsidR="001E01C2">
        <w:rPr>
          <w:rFonts w:ascii="Arial" w:hAnsi="Arial" w:cs="Arial"/>
          <w:b/>
          <w:color w:val="000000" w:themeColor="text1"/>
        </w:rPr>
        <w:t>2680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DC4C38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62676">
        <w:rPr>
          <w:rFonts w:ascii="Arial" w:hAnsi="Arial" w:cs="Arial"/>
          <w:b/>
          <w:color w:val="000000" w:themeColor="text1"/>
        </w:rPr>
        <w:t>1</w:t>
      </w:r>
      <w:r w:rsidR="001E01C2">
        <w:rPr>
          <w:rFonts w:ascii="Arial" w:hAnsi="Arial" w:cs="Arial"/>
          <w:b/>
          <w:color w:val="000000" w:themeColor="text1"/>
        </w:rPr>
        <w:t>28891</w:t>
      </w:r>
      <w:r w:rsidR="00193263">
        <w:rPr>
          <w:rFonts w:ascii="Arial" w:hAnsi="Arial" w:cs="Arial"/>
          <w:b/>
          <w:color w:val="000000" w:themeColor="text1"/>
        </w:rPr>
        <w:t>-</w:t>
      </w:r>
      <w:r w:rsidR="00DC4C38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DC4C38">
        <w:rPr>
          <w:rFonts w:ascii="Arial" w:hAnsi="Arial" w:cs="Arial"/>
          <w:b/>
        </w:rPr>
        <w:t>/</w:t>
      </w:r>
      <w:proofErr w:type="spellStart"/>
      <w:r w:rsidR="00DC4C38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DC4C38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C4C3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DC4C38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DC4C38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DC4C38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DC4C38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C4C38">
        <w:rPr>
          <w:rFonts w:ascii="Arial" w:hAnsi="Arial" w:cs="Arial"/>
          <w:color w:val="000000" w:themeColor="text1"/>
        </w:rPr>
        <w:t>/</w:t>
      </w:r>
      <w:proofErr w:type="spellStart"/>
      <w:r w:rsidR="00DC4C38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DC4C38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C4C38">
        <w:rPr>
          <w:rFonts w:ascii="Arial" w:hAnsi="Arial" w:cs="Arial"/>
          <w:color w:val="000000" w:themeColor="text1"/>
        </w:rPr>
        <w:t>(maturitní vysvědčení)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>Mgr. Jana Douděrová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>odbor personální</w:t>
      </w:r>
    </w:p>
    <w:p w:rsidR="00193263" w:rsidRP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 xml:space="preserve">tel.: +420 974 833 297    </w:t>
      </w:r>
    </w:p>
    <w:p w:rsidR="0022429D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9326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F0351">
          <w:rPr>
            <w:rStyle w:val="Hypertextovodkaz"/>
            <w:rFonts w:ascii="Arial" w:hAnsi="Arial" w:cs="Arial"/>
          </w:rPr>
          <w:t>jana.douderova@mvcr.cz</w:t>
        </w:r>
      </w:hyperlink>
    </w:p>
    <w:p w:rsidR="00193263" w:rsidRDefault="00193263" w:rsidP="001932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823" w:rsidRDefault="00C65823" w:rsidP="00276ED4">
      <w:pPr>
        <w:spacing w:after="0" w:line="240" w:lineRule="auto"/>
      </w:pPr>
      <w:r>
        <w:separator/>
      </w:r>
    </w:p>
  </w:endnote>
  <w:endnote w:type="continuationSeparator" w:id="0">
    <w:p w:rsidR="00C65823" w:rsidRDefault="00C6582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65C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823" w:rsidRDefault="00C65823" w:rsidP="00276ED4">
      <w:pPr>
        <w:spacing w:after="0" w:line="240" w:lineRule="auto"/>
      </w:pPr>
      <w:r>
        <w:separator/>
      </w:r>
    </w:p>
  </w:footnote>
  <w:footnote w:type="continuationSeparator" w:id="0">
    <w:p w:rsidR="00C65823" w:rsidRDefault="00C6582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3263"/>
    <w:rsid w:val="001A353E"/>
    <w:rsid w:val="001D537E"/>
    <w:rsid w:val="001E01C2"/>
    <w:rsid w:val="001E49AA"/>
    <w:rsid w:val="001E5E7C"/>
    <w:rsid w:val="00203F7F"/>
    <w:rsid w:val="00210F0F"/>
    <w:rsid w:val="0022346E"/>
    <w:rsid w:val="0022429D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D5B1C"/>
    <w:rsid w:val="003E630C"/>
    <w:rsid w:val="00417DD3"/>
    <w:rsid w:val="0043623A"/>
    <w:rsid w:val="0044040E"/>
    <w:rsid w:val="004730BC"/>
    <w:rsid w:val="004B2025"/>
    <w:rsid w:val="004C03D9"/>
    <w:rsid w:val="004C07B4"/>
    <w:rsid w:val="004F65CA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D44DA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73B7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61FAA"/>
    <w:rsid w:val="0087512E"/>
    <w:rsid w:val="008757FA"/>
    <w:rsid w:val="00893C49"/>
    <w:rsid w:val="008C3B5F"/>
    <w:rsid w:val="008E6A0B"/>
    <w:rsid w:val="008F35D6"/>
    <w:rsid w:val="009043EE"/>
    <w:rsid w:val="009062CC"/>
    <w:rsid w:val="0092136A"/>
    <w:rsid w:val="00955869"/>
    <w:rsid w:val="00980A06"/>
    <w:rsid w:val="00982E4E"/>
    <w:rsid w:val="009A732F"/>
    <w:rsid w:val="009B15A8"/>
    <w:rsid w:val="009C3440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4F52"/>
    <w:rsid w:val="00B16633"/>
    <w:rsid w:val="00B170B6"/>
    <w:rsid w:val="00B228A2"/>
    <w:rsid w:val="00B233FD"/>
    <w:rsid w:val="00B41DD1"/>
    <w:rsid w:val="00B63A65"/>
    <w:rsid w:val="00B74273"/>
    <w:rsid w:val="00B95806"/>
    <w:rsid w:val="00BD048C"/>
    <w:rsid w:val="00BE0997"/>
    <w:rsid w:val="00C0487A"/>
    <w:rsid w:val="00C11E99"/>
    <w:rsid w:val="00C31A8E"/>
    <w:rsid w:val="00C63E1F"/>
    <w:rsid w:val="00C65823"/>
    <w:rsid w:val="00C75DF2"/>
    <w:rsid w:val="00CB1067"/>
    <w:rsid w:val="00CB4D15"/>
    <w:rsid w:val="00CB6F58"/>
    <w:rsid w:val="00CC35D5"/>
    <w:rsid w:val="00CC584E"/>
    <w:rsid w:val="00D44A1A"/>
    <w:rsid w:val="00D44EC6"/>
    <w:rsid w:val="00D62676"/>
    <w:rsid w:val="00D773F0"/>
    <w:rsid w:val="00D85BE6"/>
    <w:rsid w:val="00DC47FE"/>
    <w:rsid w:val="00DC4C38"/>
    <w:rsid w:val="00DD494D"/>
    <w:rsid w:val="00DE0518"/>
    <w:rsid w:val="00DE317A"/>
    <w:rsid w:val="00DF3DB3"/>
    <w:rsid w:val="00E127A8"/>
    <w:rsid w:val="00E3148C"/>
    <w:rsid w:val="00E71FA8"/>
    <w:rsid w:val="00E933ED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201A1-B838-4475-A066-7FC291D8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742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2017-09-11T06:30:00Z</cp:lastPrinted>
  <dcterms:created xsi:type="dcterms:W3CDTF">2017-07-10T12:08:00Z</dcterms:created>
  <dcterms:modified xsi:type="dcterms:W3CDTF">2017-11-06T12:42:00Z</dcterms:modified>
</cp:coreProperties>
</file>