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23983">
        <w:rPr>
          <w:rFonts w:ascii="Arial" w:hAnsi="Arial" w:cs="Arial"/>
          <w:b/>
          <w:sz w:val="24"/>
          <w:szCs w:val="24"/>
        </w:rPr>
        <w:t xml:space="preserve">vrchního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A0294A" w:rsidRDefault="0057691E" w:rsidP="00A4241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23983">
        <w:rPr>
          <w:rFonts w:ascii="Arial" w:hAnsi="Arial" w:cs="Arial"/>
          <w:b/>
          <w:sz w:val="24"/>
          <w:szCs w:val="24"/>
        </w:rPr>
        <w:t>migrační</w:t>
      </w:r>
      <w:r w:rsidR="00D503F5">
        <w:rPr>
          <w:rFonts w:ascii="Arial" w:hAnsi="Arial" w:cs="Arial"/>
          <w:b/>
          <w:sz w:val="24"/>
          <w:szCs w:val="24"/>
        </w:rPr>
        <w:t xml:space="preserve"> legislativy</w:t>
      </w:r>
      <w:r w:rsidR="00A4241F">
        <w:rPr>
          <w:rFonts w:ascii="Arial" w:hAnsi="Arial" w:cs="Arial"/>
          <w:b/>
          <w:sz w:val="24"/>
          <w:szCs w:val="24"/>
        </w:rPr>
        <w:t xml:space="preserve"> </w:t>
      </w:r>
    </w:p>
    <w:p w:rsidR="00A4241F" w:rsidRDefault="00A4241F" w:rsidP="00A4241F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D503F5">
        <w:rPr>
          <w:rFonts w:ascii="Arial" w:hAnsi="Arial" w:cs="Arial"/>
        </w:rPr>
        <w:t>12</w:t>
      </w:r>
      <w:r w:rsidR="00623983">
        <w:rPr>
          <w:rFonts w:ascii="Arial" w:hAnsi="Arial" w:cs="Arial"/>
        </w:rPr>
        <w:t>8879</w:t>
      </w:r>
      <w:r w:rsidR="0021181B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623983">
        <w:rPr>
          <w:rFonts w:ascii="Arial" w:hAnsi="Arial" w:cs="Arial"/>
        </w:rPr>
        <w:t xml:space="preserve">  P</w:t>
      </w:r>
      <w:r w:rsidRPr="00E62863">
        <w:rPr>
          <w:rFonts w:ascii="Arial" w:hAnsi="Arial" w:cs="Arial"/>
          <w:color w:val="000000" w:themeColor="text1"/>
        </w:rPr>
        <w:t xml:space="preserve">raha </w:t>
      </w:r>
      <w:r w:rsidR="00623983">
        <w:rPr>
          <w:rFonts w:ascii="Arial" w:hAnsi="Arial" w:cs="Arial"/>
          <w:color w:val="000000" w:themeColor="text1"/>
        </w:rPr>
        <w:t>8. listopadu</w:t>
      </w:r>
      <w:r w:rsidRPr="00E62863">
        <w:rPr>
          <w:rFonts w:ascii="Arial" w:hAnsi="Arial" w:cs="Arial"/>
          <w:color w:val="000000" w:themeColor="text1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623983">
        <w:rPr>
          <w:rFonts w:ascii="Arial" w:hAnsi="Arial" w:cs="Arial"/>
          <w:b/>
          <w:color w:val="000000" w:themeColor="text1"/>
        </w:rPr>
        <w:t>vrchního 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623983">
        <w:rPr>
          <w:rFonts w:ascii="Arial" w:hAnsi="Arial" w:cs="Arial"/>
          <w:b/>
          <w:color w:val="000000" w:themeColor="text1"/>
        </w:rPr>
        <w:t>migrační</w:t>
      </w:r>
      <w:r w:rsidR="00D503F5" w:rsidRPr="00D503F5">
        <w:rPr>
          <w:rFonts w:ascii="Arial" w:hAnsi="Arial" w:cs="Arial"/>
          <w:b/>
          <w:color w:val="000000" w:themeColor="text1"/>
        </w:rPr>
        <w:t xml:space="preserve"> legislativy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623983">
        <w:rPr>
          <w:rFonts w:ascii="Arial" w:hAnsi="Arial" w:cs="Arial"/>
          <w:b/>
          <w:color w:val="000000" w:themeColor="text1"/>
        </w:rPr>
        <w:t>17005058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21181B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0C36C6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C36C6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623983">
        <w:rPr>
          <w:rFonts w:ascii="Arial" w:hAnsi="Arial" w:cs="Arial"/>
          <w:b/>
          <w:color w:val="000000" w:themeColor="text1"/>
        </w:rPr>
        <w:t>4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62398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623983" w:rsidRPr="00623983">
        <w:rPr>
          <w:rFonts w:ascii="Arial" w:hAnsi="Arial" w:cs="Arial"/>
          <w:color w:val="000000" w:themeColor="text1"/>
        </w:rPr>
        <w:t>tvorba legislativy v oblasti vstupu a pobytu cizinců (včetně vstupu a pobytu občanů</w:t>
      </w:r>
      <w:r w:rsidR="00623983">
        <w:rPr>
          <w:rFonts w:ascii="Arial" w:hAnsi="Arial" w:cs="Arial"/>
          <w:color w:val="000000" w:themeColor="text1"/>
        </w:rPr>
        <w:t xml:space="preserve"> </w:t>
      </w:r>
      <w:r w:rsidR="00623983" w:rsidRPr="00623983">
        <w:rPr>
          <w:rFonts w:ascii="Arial" w:hAnsi="Arial" w:cs="Arial"/>
          <w:color w:val="000000" w:themeColor="text1"/>
        </w:rPr>
        <w:t>EU a jejich rodinných příslušníků)</w:t>
      </w:r>
      <w:r w:rsidR="00623983">
        <w:rPr>
          <w:rFonts w:ascii="Arial" w:hAnsi="Arial" w:cs="Arial"/>
          <w:color w:val="000000" w:themeColor="text1"/>
        </w:rPr>
        <w:t xml:space="preserve">; </w:t>
      </w:r>
      <w:r w:rsidR="00623983" w:rsidRPr="00623983">
        <w:rPr>
          <w:rFonts w:ascii="Arial" w:hAnsi="Arial" w:cs="Arial"/>
          <w:color w:val="000000" w:themeColor="text1"/>
        </w:rPr>
        <w:t xml:space="preserve">zpracovávání stanovisek k návrhům právních předpisů v rámci vnitroresortních </w:t>
      </w:r>
      <w:r w:rsidR="00623983">
        <w:rPr>
          <w:rFonts w:ascii="Arial" w:hAnsi="Arial" w:cs="Arial"/>
          <w:color w:val="000000" w:themeColor="text1"/>
        </w:rPr>
        <w:br/>
      </w:r>
      <w:r w:rsidR="00623983" w:rsidRPr="00623983">
        <w:rPr>
          <w:rFonts w:ascii="Arial" w:hAnsi="Arial" w:cs="Arial"/>
          <w:color w:val="000000" w:themeColor="text1"/>
        </w:rPr>
        <w:t>a</w:t>
      </w:r>
      <w:r w:rsidR="00623983">
        <w:rPr>
          <w:rFonts w:ascii="Arial" w:hAnsi="Arial" w:cs="Arial"/>
          <w:color w:val="000000" w:themeColor="text1"/>
        </w:rPr>
        <w:t xml:space="preserve"> </w:t>
      </w:r>
      <w:r w:rsidR="00623983" w:rsidRPr="00623983">
        <w:rPr>
          <w:rFonts w:ascii="Arial" w:hAnsi="Arial" w:cs="Arial"/>
          <w:color w:val="000000" w:themeColor="text1"/>
        </w:rPr>
        <w:t>meziresortních připomínkových řízení</w:t>
      </w:r>
      <w:r w:rsidR="00623983">
        <w:rPr>
          <w:rFonts w:ascii="Arial" w:hAnsi="Arial" w:cs="Arial"/>
          <w:color w:val="000000" w:themeColor="text1"/>
        </w:rPr>
        <w:t xml:space="preserve">; </w:t>
      </w:r>
      <w:r w:rsidR="00623983" w:rsidRPr="00623983">
        <w:rPr>
          <w:rFonts w:ascii="Arial" w:hAnsi="Arial" w:cs="Arial"/>
          <w:color w:val="000000" w:themeColor="text1"/>
        </w:rPr>
        <w:t>příprava podkladů na jednání v orgánech EU zejména v oblasti volného pohybu osob</w:t>
      </w:r>
      <w:r w:rsidR="00623983">
        <w:rPr>
          <w:rFonts w:ascii="Arial" w:hAnsi="Arial" w:cs="Arial"/>
          <w:color w:val="000000" w:themeColor="text1"/>
        </w:rPr>
        <w:t xml:space="preserve"> </w:t>
      </w:r>
      <w:r w:rsidR="00623983" w:rsidRPr="00623983">
        <w:rPr>
          <w:rFonts w:ascii="Arial" w:hAnsi="Arial" w:cs="Arial"/>
          <w:color w:val="000000" w:themeColor="text1"/>
        </w:rPr>
        <w:t xml:space="preserve">a </w:t>
      </w:r>
      <w:proofErr w:type="spellStart"/>
      <w:r w:rsidR="00623983" w:rsidRPr="00623983">
        <w:rPr>
          <w:rFonts w:ascii="Arial" w:hAnsi="Arial" w:cs="Arial"/>
          <w:color w:val="000000" w:themeColor="text1"/>
        </w:rPr>
        <w:t>Brexitu</w:t>
      </w:r>
      <w:proofErr w:type="spellEnd"/>
      <w:r w:rsidR="00623983" w:rsidRPr="00623983">
        <w:rPr>
          <w:rFonts w:ascii="Arial" w:hAnsi="Arial" w:cs="Arial"/>
          <w:color w:val="000000" w:themeColor="text1"/>
        </w:rPr>
        <w:t xml:space="preserve"> (příp. účast na jednáních)</w:t>
      </w:r>
      <w:r w:rsidR="00623983">
        <w:rPr>
          <w:rFonts w:ascii="Arial" w:hAnsi="Arial" w:cs="Arial"/>
          <w:color w:val="000000" w:themeColor="text1"/>
        </w:rPr>
        <w:t xml:space="preserve">; </w:t>
      </w:r>
      <w:r w:rsidR="00623983" w:rsidRPr="00623983">
        <w:rPr>
          <w:rFonts w:ascii="Arial" w:hAnsi="Arial" w:cs="Arial"/>
          <w:color w:val="000000" w:themeColor="text1"/>
        </w:rPr>
        <w:t>transpozice unijních předpisů v oblasti volného pohybu osob a legální migrace do</w:t>
      </w:r>
      <w:r w:rsidR="00623983">
        <w:rPr>
          <w:rFonts w:ascii="Arial" w:hAnsi="Arial" w:cs="Arial"/>
          <w:color w:val="000000" w:themeColor="text1"/>
        </w:rPr>
        <w:t xml:space="preserve"> </w:t>
      </w:r>
      <w:r w:rsidR="00623983" w:rsidRPr="00623983">
        <w:rPr>
          <w:rFonts w:ascii="Arial" w:hAnsi="Arial" w:cs="Arial"/>
          <w:color w:val="000000" w:themeColor="text1"/>
        </w:rPr>
        <w:t>vnitrostátního práva</w:t>
      </w:r>
      <w:r w:rsidR="00623983">
        <w:rPr>
          <w:rFonts w:ascii="Arial" w:hAnsi="Arial" w:cs="Arial"/>
          <w:color w:val="000000" w:themeColor="text1"/>
        </w:rPr>
        <w:t xml:space="preserve">. </w:t>
      </w:r>
      <w:r w:rsidR="000C36C6">
        <w:rPr>
          <w:rFonts w:ascii="Arial" w:hAnsi="Arial" w:cs="Arial"/>
          <w:color w:val="000000" w:themeColor="text1"/>
        </w:rPr>
        <w:t xml:space="preserve">Pokročilá </w:t>
      </w:r>
      <w:r w:rsidR="0057691E" w:rsidRPr="00EB5034">
        <w:rPr>
          <w:rFonts w:ascii="Arial" w:hAnsi="Arial" w:cs="Arial"/>
          <w:color w:val="000000" w:themeColor="text1"/>
        </w:rPr>
        <w:t>znalost MS OFFICE</w:t>
      </w:r>
      <w:r w:rsidR="00D503F5">
        <w:rPr>
          <w:rFonts w:ascii="Arial" w:hAnsi="Arial" w:cs="Arial"/>
          <w:color w:val="000000" w:themeColor="text1"/>
        </w:rPr>
        <w:t xml:space="preserve">, ASPI, všeobecný </w:t>
      </w:r>
      <w:r w:rsidR="00D20D89">
        <w:rPr>
          <w:rFonts w:ascii="Arial" w:hAnsi="Arial" w:cs="Arial"/>
          <w:color w:val="000000" w:themeColor="text1"/>
        </w:rPr>
        <w:t xml:space="preserve">přehled se zaměřením na politickou </w:t>
      </w:r>
      <w:r w:rsidR="00D20D89">
        <w:rPr>
          <w:rFonts w:ascii="Arial" w:hAnsi="Arial" w:cs="Arial"/>
          <w:color w:val="000000" w:themeColor="text1"/>
        </w:rPr>
        <w:br/>
        <w:t xml:space="preserve">a bezpečnostní situaci ve světě </w:t>
      </w:r>
      <w:r w:rsidR="000C36C6">
        <w:rPr>
          <w:rFonts w:ascii="Arial" w:hAnsi="Arial" w:cs="Arial"/>
          <w:color w:val="000000" w:themeColor="text1"/>
        </w:rPr>
        <w:t xml:space="preserve">jsou </w:t>
      </w:r>
      <w:r w:rsidR="0057691E" w:rsidRPr="00EB5034">
        <w:rPr>
          <w:rFonts w:ascii="Arial" w:hAnsi="Arial" w:cs="Arial"/>
          <w:color w:val="000000" w:themeColor="text1"/>
        </w:rPr>
        <w:t xml:space="preserve">výhodou. </w:t>
      </w:r>
      <w:r w:rsidR="00D503F5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23983">
        <w:rPr>
          <w:rFonts w:ascii="Arial" w:hAnsi="Arial" w:cs="Arial"/>
          <w:b/>
        </w:rPr>
        <w:t>2</w:t>
      </w:r>
      <w:r w:rsidR="00D20D89">
        <w:rPr>
          <w:rFonts w:ascii="Arial" w:hAnsi="Arial" w:cs="Arial"/>
          <w:b/>
        </w:rPr>
        <w:t>8. 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 xml:space="preserve">prostřednictvím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623983">
        <w:rPr>
          <w:rFonts w:ascii="Arial" w:hAnsi="Arial" w:cs="Arial"/>
          <w:b/>
          <w:color w:val="000000" w:themeColor="text1"/>
        </w:rPr>
        <w:t xml:space="preserve">vrchního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23983">
        <w:rPr>
          <w:rFonts w:ascii="Arial" w:hAnsi="Arial" w:cs="Arial"/>
          <w:b/>
          <w:color w:val="000000" w:themeColor="text1"/>
        </w:rPr>
        <w:t xml:space="preserve">migrační </w:t>
      </w:r>
      <w:r w:rsidR="00D503F5" w:rsidRPr="00D503F5">
        <w:rPr>
          <w:rFonts w:ascii="Arial" w:hAnsi="Arial" w:cs="Arial"/>
          <w:b/>
          <w:color w:val="000000" w:themeColor="text1"/>
        </w:rPr>
        <w:t>legislativy</w:t>
      </w:r>
      <w:r w:rsidR="000C36C6" w:rsidRPr="000C36C6">
        <w:rPr>
          <w:rFonts w:ascii="Arial" w:hAnsi="Arial" w:cs="Arial"/>
          <w:b/>
          <w:color w:val="000000" w:themeColor="text1"/>
        </w:rPr>
        <w:t>,</w:t>
      </w:r>
      <w:r w:rsidR="000C36C6">
        <w:rPr>
          <w:rFonts w:ascii="Arial" w:hAnsi="Arial" w:cs="Arial"/>
          <w:b/>
          <w:color w:val="000000" w:themeColor="text1"/>
        </w:rPr>
        <w:t xml:space="preserve"> odbor</w:t>
      </w:r>
      <w:r w:rsidR="0044105A">
        <w:rPr>
          <w:rFonts w:ascii="Arial" w:hAnsi="Arial" w:cs="Arial"/>
          <w:b/>
          <w:color w:val="000000" w:themeColor="text1"/>
        </w:rPr>
        <w:t>u</w:t>
      </w:r>
      <w:bookmarkStart w:id="0" w:name="_GoBack"/>
      <w:bookmarkEnd w:id="0"/>
      <w:r w:rsidR="000C36C6">
        <w:rPr>
          <w:rFonts w:ascii="Arial" w:hAnsi="Arial" w:cs="Arial"/>
          <w:b/>
          <w:color w:val="000000" w:themeColor="text1"/>
        </w:rPr>
        <w:t xml:space="preserve"> </w:t>
      </w:r>
      <w:r w:rsidR="0044105A">
        <w:rPr>
          <w:rFonts w:ascii="Arial" w:hAnsi="Arial" w:cs="Arial"/>
          <w:b/>
          <w:color w:val="000000" w:themeColor="text1"/>
        </w:rPr>
        <w:t>azylové a migrační politiky</w:t>
      </w:r>
      <w:r w:rsidR="000C36C6">
        <w:rPr>
          <w:rFonts w:ascii="Arial" w:hAnsi="Arial" w:cs="Arial"/>
          <w:b/>
          <w:color w:val="000000" w:themeColor="text1"/>
        </w:rPr>
        <w:t>,</w:t>
      </w:r>
      <w:r w:rsidR="000C36C6" w:rsidRPr="000C36C6">
        <w:rPr>
          <w:rFonts w:ascii="Arial" w:hAnsi="Arial" w:cs="Arial"/>
          <w:b/>
          <w:color w:val="000000" w:themeColor="text1"/>
        </w:rPr>
        <w:t xml:space="preserve"> ID </w:t>
      </w:r>
      <w:r w:rsidR="00623983" w:rsidRPr="00623983">
        <w:rPr>
          <w:rFonts w:ascii="Arial" w:hAnsi="Arial" w:cs="Arial"/>
          <w:b/>
          <w:color w:val="000000" w:themeColor="text1"/>
        </w:rPr>
        <w:t>17005058</w:t>
      </w:r>
      <w:r w:rsidR="003D0150">
        <w:rPr>
          <w:rFonts w:ascii="Arial" w:hAnsi="Arial" w:cs="Arial"/>
          <w:b/>
          <w:color w:val="000000" w:themeColor="text1"/>
        </w:rPr>
        <w:t>,</w:t>
      </w:r>
      <w:r w:rsidR="00D20D89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1181B">
        <w:rPr>
          <w:rFonts w:ascii="Arial" w:hAnsi="Arial" w:cs="Arial"/>
          <w:b/>
          <w:color w:val="000000" w:themeColor="text1"/>
        </w:rPr>
        <w:t>1</w:t>
      </w:r>
      <w:r w:rsidR="00D503F5">
        <w:rPr>
          <w:rFonts w:ascii="Arial" w:hAnsi="Arial" w:cs="Arial"/>
          <w:b/>
          <w:color w:val="000000" w:themeColor="text1"/>
        </w:rPr>
        <w:t>2</w:t>
      </w:r>
      <w:r w:rsidR="00623983">
        <w:rPr>
          <w:rFonts w:ascii="Arial" w:hAnsi="Arial" w:cs="Arial"/>
          <w:b/>
          <w:color w:val="000000" w:themeColor="text1"/>
        </w:rPr>
        <w:t>8879</w:t>
      </w:r>
      <w:r w:rsidR="0021181B">
        <w:rPr>
          <w:rFonts w:ascii="Arial" w:hAnsi="Arial" w:cs="Arial"/>
          <w:b/>
          <w:color w:val="000000" w:themeColor="text1"/>
        </w:rPr>
        <w:t>-2/</w:t>
      </w:r>
      <w:r w:rsidR="00312A72" w:rsidRPr="00980A06">
        <w:rPr>
          <w:rFonts w:ascii="Arial" w:hAnsi="Arial" w:cs="Arial"/>
          <w:b/>
          <w:color w:val="000000" w:themeColor="text1"/>
        </w:rPr>
        <w:t>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E1F26" w:rsidRDefault="003E1F26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D20D89" w:rsidRDefault="00D20D8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20D89" w:rsidRDefault="00D20D8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20D89" w:rsidRDefault="00D20D8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20D89" w:rsidRDefault="00D20D8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C36C6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D20D89" w:rsidRPr="00D20D89" w:rsidRDefault="00D20D89" w:rsidP="00D20D8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20D89">
        <w:rPr>
          <w:rFonts w:ascii="Arial" w:hAnsi="Arial" w:cs="Arial"/>
          <w:color w:val="000000" w:themeColor="text1"/>
        </w:rPr>
        <w:t>Mgr. Radka Kolářová</w:t>
      </w:r>
    </w:p>
    <w:p w:rsidR="00D20D89" w:rsidRPr="00D20D89" w:rsidRDefault="00D20D89" w:rsidP="00D20D8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20D89">
        <w:rPr>
          <w:rFonts w:ascii="Arial" w:hAnsi="Arial" w:cs="Arial"/>
          <w:color w:val="000000" w:themeColor="text1"/>
        </w:rPr>
        <w:t>odbor personální</w:t>
      </w:r>
    </w:p>
    <w:p w:rsidR="00D20D89" w:rsidRPr="00D20D89" w:rsidRDefault="00D20D89" w:rsidP="00D20D8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20D89">
        <w:rPr>
          <w:rFonts w:ascii="Arial" w:hAnsi="Arial" w:cs="Arial"/>
          <w:color w:val="000000" w:themeColor="text1"/>
        </w:rPr>
        <w:t>tel.: +420 974 849 021</w:t>
      </w:r>
    </w:p>
    <w:p w:rsidR="00D20D89" w:rsidRDefault="00D20D89" w:rsidP="00D20D8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20D89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522DC">
          <w:rPr>
            <w:rStyle w:val="Hypertextovodkaz"/>
            <w:rFonts w:ascii="Arial" w:hAnsi="Arial" w:cs="Arial"/>
          </w:rPr>
          <w:t>radka.kolarova@mvcr.cz</w:t>
        </w:r>
      </w:hyperlink>
    </w:p>
    <w:p w:rsidR="001E3496" w:rsidRDefault="001E3496" w:rsidP="001E349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28E" w:rsidRDefault="009C528E" w:rsidP="00276ED4">
      <w:pPr>
        <w:spacing w:after="0" w:line="240" w:lineRule="auto"/>
      </w:pPr>
      <w:r>
        <w:separator/>
      </w:r>
    </w:p>
  </w:endnote>
  <w:endnote w:type="continuationSeparator" w:id="0">
    <w:p w:rsidR="009C528E" w:rsidRDefault="009C528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4105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28E" w:rsidRDefault="009C528E" w:rsidP="00276ED4">
      <w:pPr>
        <w:spacing w:after="0" w:line="240" w:lineRule="auto"/>
      </w:pPr>
      <w:r>
        <w:separator/>
      </w:r>
    </w:p>
  </w:footnote>
  <w:footnote w:type="continuationSeparator" w:id="0">
    <w:p w:rsidR="009C528E" w:rsidRDefault="009C528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36C6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C6C"/>
    <w:rsid w:val="001E5E7C"/>
    <w:rsid w:val="00203F7F"/>
    <w:rsid w:val="00210F0F"/>
    <w:rsid w:val="0021181B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1F26"/>
    <w:rsid w:val="003E630C"/>
    <w:rsid w:val="00417DD3"/>
    <w:rsid w:val="0043623A"/>
    <w:rsid w:val="0044040E"/>
    <w:rsid w:val="0044105A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23983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625E"/>
    <w:rsid w:val="007A1C61"/>
    <w:rsid w:val="007A294E"/>
    <w:rsid w:val="007B30F5"/>
    <w:rsid w:val="007C3B99"/>
    <w:rsid w:val="007C5222"/>
    <w:rsid w:val="007E4D9B"/>
    <w:rsid w:val="007E5A22"/>
    <w:rsid w:val="007F4F97"/>
    <w:rsid w:val="008278D5"/>
    <w:rsid w:val="00844EA1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C528E"/>
    <w:rsid w:val="009D4C86"/>
    <w:rsid w:val="00A0294A"/>
    <w:rsid w:val="00A10E8C"/>
    <w:rsid w:val="00A34D3B"/>
    <w:rsid w:val="00A4241F"/>
    <w:rsid w:val="00A63D07"/>
    <w:rsid w:val="00A813A7"/>
    <w:rsid w:val="00A81D00"/>
    <w:rsid w:val="00A8763A"/>
    <w:rsid w:val="00AC085E"/>
    <w:rsid w:val="00AC1D26"/>
    <w:rsid w:val="00AC2FB9"/>
    <w:rsid w:val="00AD0671"/>
    <w:rsid w:val="00AD4A01"/>
    <w:rsid w:val="00B00198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D00FB8"/>
    <w:rsid w:val="00D16BFB"/>
    <w:rsid w:val="00D20D89"/>
    <w:rsid w:val="00D44A1A"/>
    <w:rsid w:val="00D44EC6"/>
    <w:rsid w:val="00D503F5"/>
    <w:rsid w:val="00D773F0"/>
    <w:rsid w:val="00D85BE6"/>
    <w:rsid w:val="00DB5FC2"/>
    <w:rsid w:val="00DC47FE"/>
    <w:rsid w:val="00DD494D"/>
    <w:rsid w:val="00DE0518"/>
    <w:rsid w:val="00DE317A"/>
    <w:rsid w:val="00DF3DB3"/>
    <w:rsid w:val="00DF3FF3"/>
    <w:rsid w:val="00E127A8"/>
    <w:rsid w:val="00E62863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80671-56A2-451A-99E3-338872288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961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24</cp:revision>
  <cp:lastPrinted>2017-11-06T11:39:00Z</cp:lastPrinted>
  <dcterms:created xsi:type="dcterms:W3CDTF">2017-07-10T12:08:00Z</dcterms:created>
  <dcterms:modified xsi:type="dcterms:W3CDTF">2017-11-06T11:39:00Z</dcterms:modified>
</cp:coreProperties>
</file>