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5CA" w:rsidRDefault="00EB45CA" w:rsidP="00EB45CA"/>
    <w:p w:rsidR="00EB45CA" w:rsidRDefault="00EB45CA" w:rsidP="00EB45CA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EB45CA" w:rsidRPr="00CD4782" w:rsidTr="00493B56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B45CA" w:rsidRPr="007E1E0D" w:rsidTr="00493B56">
              <w:trPr>
                <w:trHeight w:val="464"/>
              </w:trPr>
              <w:tc>
                <w:tcPr>
                  <w:tcW w:w="0" w:type="auto"/>
                </w:tcPr>
                <w:p w:rsidR="00EB45CA" w:rsidRPr="007E1E0D" w:rsidRDefault="00EB45CA" w:rsidP="00EB45C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MW06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MVCRX04MW06B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B45CA" w:rsidRPr="007E1E0D" w:rsidTr="00493B56">
              <w:trPr>
                <w:trHeight w:val="114"/>
              </w:trPr>
              <w:tc>
                <w:tcPr>
                  <w:tcW w:w="0" w:type="auto"/>
                </w:tcPr>
                <w:p w:rsidR="00EB45CA" w:rsidRPr="007E1E0D" w:rsidRDefault="00EB45CA" w:rsidP="00EB45C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MW06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MVCRX04MW06B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B45CA" w:rsidRPr="007E1E0D" w:rsidTr="00493B56">
              <w:trPr>
                <w:trHeight w:val="122"/>
              </w:trPr>
              <w:tc>
                <w:tcPr>
                  <w:tcW w:w="0" w:type="auto"/>
                </w:tcPr>
                <w:p w:rsidR="00EB45CA" w:rsidRPr="007E1E0D" w:rsidRDefault="00EB45CA" w:rsidP="00493B5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B45CA" w:rsidRDefault="00EB45CA" w:rsidP="00493B56"/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7B2360">
        <w:rPr>
          <w:rFonts w:ascii="Arial" w:hAnsi="Arial" w:cs="Arial"/>
          <w:b/>
          <w:sz w:val="24"/>
          <w:szCs w:val="24"/>
        </w:rPr>
        <w:t>/</w:t>
      </w:r>
      <w:r w:rsidR="000674B7">
        <w:rPr>
          <w:rFonts w:ascii="Arial" w:hAnsi="Arial" w:cs="Arial"/>
          <w:b/>
          <w:sz w:val="24"/>
          <w:szCs w:val="24"/>
        </w:rPr>
        <w:t>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>pobytu cizinců Praha III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EB45CA" w:rsidRDefault="0057691E" w:rsidP="0057691E">
      <w:pPr>
        <w:spacing w:after="0" w:line="360" w:lineRule="auto"/>
        <w:rPr>
          <w:rFonts w:ascii="Arial" w:hAnsi="Arial" w:cs="Arial"/>
        </w:rPr>
      </w:pPr>
      <w:r w:rsidRPr="00EB45CA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B45CA">
        <w:rPr>
          <w:rFonts w:ascii="Arial" w:hAnsi="Arial" w:cs="Arial"/>
        </w:rPr>
        <w:t>Č.j.</w:t>
      </w:r>
      <w:proofErr w:type="gramEnd"/>
      <w:r w:rsidR="00F94ECD" w:rsidRPr="00EB45CA">
        <w:rPr>
          <w:rFonts w:ascii="Arial" w:hAnsi="Arial" w:cs="Arial"/>
        </w:rPr>
        <w:t>:</w:t>
      </w:r>
      <w:r w:rsidR="00276ED4" w:rsidRPr="00EB45CA">
        <w:rPr>
          <w:rFonts w:ascii="Arial" w:hAnsi="Arial" w:cs="Arial"/>
        </w:rPr>
        <w:t xml:space="preserve"> </w:t>
      </w:r>
      <w:r w:rsidR="009D16A9" w:rsidRPr="00EB45CA">
        <w:rPr>
          <w:rFonts w:ascii="Arial" w:hAnsi="Arial" w:cs="Arial"/>
        </w:rPr>
        <w:t>MV-</w:t>
      </w:r>
      <w:r w:rsidR="00EB45CA" w:rsidRPr="00EB45CA">
        <w:rPr>
          <w:rFonts w:ascii="Arial" w:hAnsi="Arial" w:cs="Arial"/>
        </w:rPr>
        <w:t>124997</w:t>
      </w:r>
      <w:r w:rsidR="00AB7FFE" w:rsidRPr="00EB45CA">
        <w:rPr>
          <w:rFonts w:ascii="Arial" w:hAnsi="Arial" w:cs="Arial"/>
        </w:rPr>
        <w:t>-</w:t>
      </w:r>
      <w:r w:rsidR="00EB45CA" w:rsidRPr="00EB45CA">
        <w:rPr>
          <w:rFonts w:ascii="Arial" w:hAnsi="Arial" w:cs="Arial"/>
        </w:rPr>
        <w:t>3</w:t>
      </w:r>
      <w:r w:rsidR="00B02CD2" w:rsidRPr="00EB45CA">
        <w:rPr>
          <w:rFonts w:ascii="Arial" w:hAnsi="Arial" w:cs="Arial"/>
        </w:rPr>
        <w:t>/</w:t>
      </w:r>
      <w:r w:rsidRPr="00EB45CA">
        <w:rPr>
          <w:rFonts w:ascii="Arial" w:hAnsi="Arial" w:cs="Arial"/>
        </w:rPr>
        <w:t>SP-201</w:t>
      </w:r>
      <w:r w:rsidR="00B3674E" w:rsidRPr="00EB45CA">
        <w:rPr>
          <w:rFonts w:ascii="Arial" w:hAnsi="Arial" w:cs="Arial"/>
        </w:rPr>
        <w:t>9</w:t>
      </w:r>
      <w:r w:rsidR="007E5A22" w:rsidRPr="00EB45CA">
        <w:rPr>
          <w:rFonts w:ascii="Arial" w:hAnsi="Arial" w:cs="Arial"/>
        </w:rPr>
        <w:tab/>
      </w:r>
      <w:r w:rsidRPr="00EB45CA">
        <w:rPr>
          <w:rFonts w:ascii="Arial" w:hAnsi="Arial" w:cs="Arial"/>
        </w:rPr>
        <w:t xml:space="preserve">                                                                </w:t>
      </w:r>
      <w:r w:rsidR="0084214F" w:rsidRPr="00EB45CA">
        <w:rPr>
          <w:rFonts w:ascii="Arial" w:hAnsi="Arial" w:cs="Arial"/>
        </w:rPr>
        <w:t xml:space="preserve">                            </w:t>
      </w:r>
      <w:r w:rsidR="00F11C6C">
        <w:rPr>
          <w:rFonts w:ascii="Arial" w:hAnsi="Arial" w:cs="Arial"/>
        </w:rPr>
        <w:t xml:space="preserve"> </w:t>
      </w:r>
      <w:r w:rsidR="00AE71FE" w:rsidRPr="00EB45CA">
        <w:rPr>
          <w:rFonts w:ascii="Arial" w:hAnsi="Arial" w:cs="Arial"/>
        </w:rPr>
        <w:t>P</w:t>
      </w:r>
      <w:r w:rsidRPr="00EB45CA">
        <w:rPr>
          <w:rFonts w:ascii="Arial" w:hAnsi="Arial" w:cs="Arial"/>
        </w:rPr>
        <w:t xml:space="preserve">raha </w:t>
      </w:r>
      <w:r w:rsidR="00F11C6C">
        <w:rPr>
          <w:rFonts w:ascii="Arial" w:hAnsi="Arial" w:cs="Arial"/>
        </w:rPr>
        <w:t>20</w:t>
      </w:r>
      <w:r w:rsidR="001D718F" w:rsidRPr="00EB45CA">
        <w:rPr>
          <w:rFonts w:ascii="Arial" w:hAnsi="Arial" w:cs="Arial"/>
        </w:rPr>
        <w:t xml:space="preserve">. </w:t>
      </w:r>
      <w:r w:rsidR="000674B7" w:rsidRPr="00EB45CA">
        <w:rPr>
          <w:rFonts w:ascii="Arial" w:hAnsi="Arial" w:cs="Arial"/>
        </w:rPr>
        <w:t xml:space="preserve">září </w:t>
      </w:r>
      <w:r w:rsidR="00B3674E" w:rsidRPr="00EB45CA">
        <w:rPr>
          <w:rFonts w:ascii="Arial" w:hAnsi="Arial" w:cs="Arial"/>
        </w:rPr>
        <w:t>2019</w:t>
      </w:r>
    </w:p>
    <w:p w:rsidR="00276ED4" w:rsidRPr="00EB45CA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45C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B45CA">
        <w:rPr>
          <w:rFonts w:ascii="Arial" w:hAnsi="Arial" w:cs="Arial"/>
        </w:rPr>
        <w:t>Státní tajemník v Ministerstvu vnitra</w:t>
      </w:r>
      <w:r w:rsidR="00F94686" w:rsidRPr="00EB45CA">
        <w:rPr>
          <w:rFonts w:ascii="Arial" w:hAnsi="Arial" w:cs="Arial"/>
        </w:rPr>
        <w:t>,</w:t>
      </w:r>
      <w:r w:rsidR="00C0487A" w:rsidRPr="00EB45CA">
        <w:rPr>
          <w:rFonts w:ascii="Arial" w:hAnsi="Arial" w:cs="Arial"/>
        </w:rPr>
        <w:t xml:space="preserve"> jako s</w:t>
      </w:r>
      <w:r w:rsidR="00276ED4" w:rsidRPr="00EB45CA">
        <w:rPr>
          <w:rFonts w:ascii="Arial" w:hAnsi="Arial" w:cs="Arial"/>
        </w:rPr>
        <w:t>lužební orgán</w:t>
      </w:r>
      <w:r w:rsidR="00C0487A" w:rsidRPr="00EB45CA">
        <w:rPr>
          <w:rFonts w:ascii="Arial" w:hAnsi="Arial" w:cs="Arial"/>
        </w:rPr>
        <w:t xml:space="preserve"> příslušný podle § 10 odst. 1 písm. </w:t>
      </w:r>
      <w:r w:rsidRPr="00EB45CA">
        <w:rPr>
          <w:rFonts w:ascii="Arial" w:hAnsi="Arial" w:cs="Arial"/>
        </w:rPr>
        <w:t>f</w:t>
      </w:r>
      <w:r w:rsidR="00C0487A" w:rsidRPr="00EB45CA">
        <w:rPr>
          <w:rFonts w:ascii="Arial" w:hAnsi="Arial" w:cs="Arial"/>
        </w:rPr>
        <w:t>) zákona č. 234/2014 Sb., o státní službě</w:t>
      </w:r>
      <w:r w:rsidR="003E630C" w:rsidRPr="00EB45CA">
        <w:rPr>
          <w:rFonts w:ascii="Arial" w:hAnsi="Arial" w:cs="Arial"/>
        </w:rPr>
        <w:t>, ve znění pozdějších předpisů</w:t>
      </w:r>
      <w:r w:rsidR="00C0487A" w:rsidRPr="00EB45CA">
        <w:rPr>
          <w:rFonts w:ascii="Arial" w:hAnsi="Arial" w:cs="Arial"/>
        </w:rPr>
        <w:t xml:space="preserve"> (dále jen „zákon“),</w:t>
      </w:r>
      <w:r w:rsidR="00276ED4" w:rsidRPr="00EB45CA">
        <w:rPr>
          <w:rFonts w:ascii="Arial" w:hAnsi="Arial" w:cs="Arial"/>
        </w:rPr>
        <w:t xml:space="preserve"> vyhlašuje výběrové řízení na</w:t>
      </w:r>
      <w:r w:rsidR="003E630C" w:rsidRPr="00EB45CA">
        <w:rPr>
          <w:rFonts w:ascii="Arial" w:hAnsi="Arial" w:cs="Arial"/>
        </w:rPr>
        <w:t> </w:t>
      </w:r>
      <w:r w:rsidR="00276ED4" w:rsidRPr="00EB45CA">
        <w:rPr>
          <w:rFonts w:ascii="Arial" w:hAnsi="Arial" w:cs="Arial"/>
        </w:rPr>
        <w:t xml:space="preserve">služební místo </w:t>
      </w:r>
      <w:r w:rsidR="000674B7" w:rsidRPr="00EB45CA">
        <w:rPr>
          <w:rFonts w:ascii="Arial" w:hAnsi="Arial" w:cs="Arial"/>
          <w:b/>
        </w:rPr>
        <w:t>odborného referenta/vrchního referenta</w:t>
      </w:r>
      <w:r w:rsidRPr="00EB45CA">
        <w:rPr>
          <w:rFonts w:ascii="Arial" w:hAnsi="Arial" w:cs="Arial"/>
          <w:b/>
        </w:rPr>
        <w:t xml:space="preserve"> v oddělení </w:t>
      </w:r>
      <w:r w:rsidR="007A512B" w:rsidRPr="00EB45CA">
        <w:rPr>
          <w:rFonts w:ascii="Arial" w:hAnsi="Arial" w:cs="Arial"/>
          <w:b/>
        </w:rPr>
        <w:t>pobytu cizinců Praha III</w:t>
      </w:r>
      <w:r w:rsidRPr="00EB45CA">
        <w:rPr>
          <w:rFonts w:ascii="Arial" w:hAnsi="Arial" w:cs="Arial"/>
          <w:b/>
        </w:rPr>
        <w:t>,</w:t>
      </w:r>
      <w:r w:rsidR="005221E0" w:rsidRPr="00EB45CA">
        <w:rPr>
          <w:rFonts w:ascii="Arial" w:hAnsi="Arial" w:cs="Arial"/>
          <w:b/>
        </w:rPr>
        <w:t xml:space="preserve"> </w:t>
      </w:r>
      <w:r w:rsidRPr="00EB45CA">
        <w:rPr>
          <w:rFonts w:ascii="Arial" w:hAnsi="Arial" w:cs="Arial"/>
          <w:b/>
        </w:rPr>
        <w:t xml:space="preserve">ID </w:t>
      </w:r>
      <w:r w:rsidR="007A512B" w:rsidRPr="00EB45CA">
        <w:rPr>
          <w:rFonts w:ascii="Arial" w:hAnsi="Arial" w:cs="Arial"/>
          <w:b/>
        </w:rPr>
        <w:t>30337912</w:t>
      </w:r>
      <w:r w:rsidR="00FF0671" w:rsidRPr="00EB45CA">
        <w:rPr>
          <w:rFonts w:ascii="Arial" w:hAnsi="Arial" w:cs="Arial"/>
          <w:b/>
        </w:rPr>
        <w:t>,</w:t>
      </w:r>
      <w:r w:rsidRPr="00EB45CA">
        <w:rPr>
          <w:rFonts w:ascii="Arial" w:hAnsi="Arial" w:cs="Arial"/>
        </w:rPr>
        <w:t xml:space="preserve"> </w:t>
      </w:r>
      <w:r w:rsidR="00A0294A" w:rsidRPr="00EB45CA">
        <w:rPr>
          <w:rFonts w:ascii="Arial" w:hAnsi="Arial" w:cs="Arial"/>
        </w:rPr>
        <w:t>v</w:t>
      </w:r>
      <w:r w:rsidRPr="00EB45CA">
        <w:rPr>
          <w:rFonts w:ascii="Arial" w:hAnsi="Arial" w:cs="Arial"/>
        </w:rPr>
        <w:t> </w:t>
      </w:r>
      <w:r w:rsidR="00A0294A" w:rsidRPr="00EB45CA">
        <w:rPr>
          <w:rFonts w:ascii="Arial" w:hAnsi="Arial" w:cs="Arial"/>
        </w:rPr>
        <w:t>obor</w:t>
      </w:r>
      <w:r w:rsidR="00DA2459" w:rsidRPr="00EB45CA">
        <w:rPr>
          <w:rFonts w:ascii="Arial" w:hAnsi="Arial" w:cs="Arial"/>
        </w:rPr>
        <w:t>u</w:t>
      </w:r>
      <w:r w:rsidRPr="00EB45CA">
        <w:rPr>
          <w:rFonts w:ascii="Arial" w:hAnsi="Arial" w:cs="Arial"/>
        </w:rPr>
        <w:t xml:space="preserve"> </w:t>
      </w:r>
      <w:r w:rsidR="00A0294A" w:rsidRPr="00EB45CA">
        <w:rPr>
          <w:rFonts w:ascii="Arial" w:hAnsi="Arial" w:cs="Arial"/>
        </w:rPr>
        <w:t>služby</w:t>
      </w:r>
      <w:r w:rsidRPr="00EB45CA">
        <w:rPr>
          <w:rFonts w:ascii="Arial" w:hAnsi="Arial" w:cs="Arial"/>
        </w:rPr>
        <w:t xml:space="preserve">: </w:t>
      </w:r>
    </w:p>
    <w:p w:rsidR="00EB3537" w:rsidRPr="00EB45CA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B45CA">
        <w:rPr>
          <w:rFonts w:ascii="Arial" w:hAnsi="Arial" w:cs="Arial"/>
          <w:i/>
        </w:rPr>
        <w:t>24</w:t>
      </w:r>
      <w:r w:rsidR="00EB3537" w:rsidRPr="00EB45CA">
        <w:rPr>
          <w:rFonts w:ascii="Arial" w:hAnsi="Arial" w:cs="Arial"/>
          <w:i/>
        </w:rPr>
        <w:t xml:space="preserve">. </w:t>
      </w:r>
      <w:r w:rsidR="00B02CD2" w:rsidRPr="00EB45CA">
        <w:rPr>
          <w:rFonts w:ascii="Arial" w:hAnsi="Arial" w:cs="Arial"/>
          <w:i/>
        </w:rPr>
        <w:t>Vnitřní pořádek a bezpečnost státu</w:t>
      </w:r>
      <w:r w:rsidR="00EB3537" w:rsidRPr="00EB45CA">
        <w:rPr>
          <w:rFonts w:ascii="Arial" w:hAnsi="Arial" w:cs="Arial"/>
          <w:i/>
        </w:rPr>
        <w:t xml:space="preserve"> </w:t>
      </w:r>
    </w:p>
    <w:p w:rsidR="00C0487A" w:rsidRPr="00EB45C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B45CA">
        <w:rPr>
          <w:rFonts w:ascii="Arial" w:hAnsi="Arial" w:cs="Arial"/>
        </w:rPr>
        <w:t xml:space="preserve">Místem výkonu služby </w:t>
      </w:r>
      <w:r w:rsidR="00CE079D" w:rsidRPr="00EB45CA">
        <w:rPr>
          <w:rFonts w:ascii="Arial" w:hAnsi="Arial" w:cs="Arial"/>
        </w:rPr>
        <w:t xml:space="preserve">je </w:t>
      </w:r>
      <w:r w:rsidR="000674B7" w:rsidRPr="00EB45CA">
        <w:rPr>
          <w:rFonts w:ascii="Arial" w:hAnsi="Arial" w:cs="Arial"/>
          <w:b/>
        </w:rPr>
        <w:t>Praha</w:t>
      </w:r>
      <w:r w:rsidR="00767644" w:rsidRPr="00EB45CA">
        <w:rPr>
          <w:rFonts w:ascii="Arial" w:hAnsi="Arial" w:cs="Arial"/>
          <w:b/>
        </w:rPr>
        <w:t>.</w:t>
      </w:r>
    </w:p>
    <w:p w:rsidR="0057691E" w:rsidRPr="00EB45C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45CA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EB45CA">
        <w:rPr>
          <w:rFonts w:ascii="Arial" w:hAnsi="Arial" w:cs="Arial"/>
          <w:b/>
        </w:rPr>
        <w:t>ne</w:t>
      </w:r>
      <w:r w:rsidRPr="00EB45CA">
        <w:rPr>
          <w:rFonts w:ascii="Arial" w:hAnsi="Arial" w:cs="Arial"/>
          <w:b/>
        </w:rPr>
        <w:t>určitou</w:t>
      </w:r>
      <w:r w:rsidR="007B2360" w:rsidRPr="00EB45CA">
        <w:rPr>
          <w:rFonts w:ascii="Arial" w:hAnsi="Arial" w:cs="Arial"/>
          <w:b/>
        </w:rPr>
        <w:t>.</w:t>
      </w:r>
      <w:r w:rsidR="0051703A" w:rsidRPr="00EB45CA">
        <w:rPr>
          <w:rFonts w:ascii="Arial" w:hAnsi="Arial" w:cs="Arial"/>
          <w:b/>
        </w:rPr>
        <w:t xml:space="preserve"> </w:t>
      </w:r>
    </w:p>
    <w:p w:rsidR="00C0487A" w:rsidRPr="00EB45C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B45CA">
        <w:rPr>
          <w:rFonts w:ascii="Arial" w:hAnsi="Arial" w:cs="Arial"/>
        </w:rPr>
        <w:t xml:space="preserve">Předpokládaným </w:t>
      </w:r>
      <w:r w:rsidR="00F26DDA" w:rsidRPr="00EB45CA">
        <w:rPr>
          <w:rFonts w:ascii="Arial" w:hAnsi="Arial" w:cs="Arial"/>
        </w:rPr>
        <w:t xml:space="preserve">termínem </w:t>
      </w:r>
      <w:r w:rsidR="00092B0F" w:rsidRPr="00EB45CA">
        <w:rPr>
          <w:rFonts w:ascii="Arial" w:hAnsi="Arial" w:cs="Arial"/>
        </w:rPr>
        <w:t xml:space="preserve">nástupu </w:t>
      </w:r>
      <w:r w:rsidR="008C3B5F" w:rsidRPr="00EB45CA">
        <w:rPr>
          <w:rFonts w:ascii="Arial" w:hAnsi="Arial" w:cs="Arial"/>
        </w:rPr>
        <w:t>do</w:t>
      </w:r>
      <w:r w:rsidR="003E630C" w:rsidRPr="00EB45CA">
        <w:rPr>
          <w:rFonts w:ascii="Arial" w:hAnsi="Arial" w:cs="Arial"/>
        </w:rPr>
        <w:t> </w:t>
      </w:r>
      <w:r w:rsidR="008C3B5F" w:rsidRPr="00EB45CA">
        <w:rPr>
          <w:rFonts w:ascii="Arial" w:hAnsi="Arial" w:cs="Arial"/>
        </w:rPr>
        <w:t xml:space="preserve">služby </w:t>
      </w:r>
      <w:r w:rsidRPr="00EB45CA">
        <w:rPr>
          <w:rFonts w:ascii="Arial" w:hAnsi="Arial" w:cs="Arial"/>
        </w:rPr>
        <w:t xml:space="preserve">je </w:t>
      </w:r>
      <w:r w:rsidR="00205BF7" w:rsidRPr="00EB45CA">
        <w:rPr>
          <w:rFonts w:ascii="Arial" w:hAnsi="Arial" w:cs="Arial"/>
          <w:b/>
        </w:rPr>
        <w:t>prosinec</w:t>
      </w:r>
      <w:r w:rsidR="00BE477C" w:rsidRPr="00EB45CA">
        <w:rPr>
          <w:rFonts w:ascii="Arial" w:hAnsi="Arial" w:cs="Arial"/>
          <w:b/>
        </w:rPr>
        <w:t xml:space="preserve"> 201</w:t>
      </w:r>
      <w:r w:rsidR="00790A72" w:rsidRPr="00EB45CA">
        <w:rPr>
          <w:rFonts w:ascii="Arial" w:hAnsi="Arial" w:cs="Arial"/>
          <w:b/>
        </w:rPr>
        <w:t>9</w:t>
      </w:r>
      <w:r w:rsidRPr="00EB45CA">
        <w:rPr>
          <w:rFonts w:ascii="Arial" w:hAnsi="Arial" w:cs="Arial"/>
          <w:b/>
        </w:rPr>
        <w:t>.</w:t>
      </w:r>
    </w:p>
    <w:p w:rsidR="00DE0518" w:rsidRPr="00EB45C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45CA">
        <w:rPr>
          <w:rFonts w:ascii="Arial" w:hAnsi="Arial" w:cs="Arial"/>
        </w:rPr>
        <w:t xml:space="preserve">Služební místo je zařazeno </w:t>
      </w:r>
      <w:r w:rsidR="008E6A0B" w:rsidRPr="00EB45CA">
        <w:rPr>
          <w:rFonts w:ascii="Arial" w:hAnsi="Arial" w:cs="Arial"/>
        </w:rPr>
        <w:t xml:space="preserve">podle </w:t>
      </w:r>
      <w:r w:rsidR="004B2025" w:rsidRPr="00EB45CA">
        <w:rPr>
          <w:rFonts w:ascii="Arial" w:hAnsi="Arial" w:cs="Arial"/>
        </w:rPr>
        <w:t>p</w:t>
      </w:r>
      <w:r w:rsidR="008E6A0B" w:rsidRPr="00EB45CA">
        <w:rPr>
          <w:rFonts w:ascii="Arial" w:hAnsi="Arial" w:cs="Arial"/>
        </w:rPr>
        <w:t xml:space="preserve">řílohy č. 1 k zákonu </w:t>
      </w:r>
      <w:r w:rsidRPr="00EB45CA">
        <w:rPr>
          <w:rFonts w:ascii="Arial" w:hAnsi="Arial" w:cs="Arial"/>
        </w:rPr>
        <w:t xml:space="preserve">do </w:t>
      </w:r>
      <w:r w:rsidR="000674B7" w:rsidRPr="00EB45CA">
        <w:rPr>
          <w:rFonts w:ascii="Arial" w:hAnsi="Arial" w:cs="Arial"/>
          <w:b/>
        </w:rPr>
        <w:t>9</w:t>
      </w:r>
      <w:r w:rsidR="00FC4AE2" w:rsidRPr="00EB45CA">
        <w:rPr>
          <w:rFonts w:ascii="Arial" w:hAnsi="Arial" w:cs="Arial"/>
          <w:b/>
        </w:rPr>
        <w:t>.</w:t>
      </w:r>
      <w:r w:rsidRPr="00EB45CA">
        <w:rPr>
          <w:rFonts w:ascii="Arial" w:hAnsi="Arial" w:cs="Arial"/>
          <w:b/>
        </w:rPr>
        <w:t xml:space="preserve"> platové třídy.</w:t>
      </w:r>
    </w:p>
    <w:p w:rsidR="00417DD3" w:rsidRPr="00EB45CA" w:rsidRDefault="004B2025" w:rsidP="00C2798A">
      <w:pPr>
        <w:spacing w:after="240" w:line="360" w:lineRule="auto"/>
        <w:jc w:val="both"/>
        <w:rPr>
          <w:rFonts w:ascii="Arial" w:hAnsi="Arial" w:cs="Arial"/>
        </w:rPr>
      </w:pPr>
      <w:r w:rsidRPr="00EB45CA">
        <w:rPr>
          <w:rFonts w:ascii="Arial" w:hAnsi="Arial" w:cs="Arial"/>
        </w:rPr>
        <w:t>N</w:t>
      </w:r>
      <w:r w:rsidR="00417DD3" w:rsidRPr="00EB45CA">
        <w:rPr>
          <w:rFonts w:ascii="Arial" w:hAnsi="Arial" w:cs="Arial"/>
        </w:rPr>
        <w:t xml:space="preserve">a služebním místě </w:t>
      </w:r>
      <w:r w:rsidRPr="00EB45CA">
        <w:rPr>
          <w:rFonts w:ascii="Arial" w:hAnsi="Arial" w:cs="Arial"/>
        </w:rPr>
        <w:t>jsou vykonávány zejména následující činnosti</w:t>
      </w:r>
      <w:r w:rsidR="00417DD3" w:rsidRPr="00EB45CA">
        <w:rPr>
          <w:rFonts w:ascii="Arial" w:hAnsi="Arial" w:cs="Arial"/>
        </w:rPr>
        <w:t xml:space="preserve">: </w:t>
      </w:r>
      <w:r w:rsidR="00435E82" w:rsidRPr="00EB45CA">
        <w:rPr>
          <w:rFonts w:ascii="Arial" w:hAnsi="Arial" w:cs="Arial"/>
        </w:rPr>
        <w:t>přepážková a administrativní činnost,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205BF7" w:rsidRPr="00EB45CA">
        <w:rPr>
          <w:rFonts w:ascii="Arial" w:hAnsi="Arial" w:cs="Arial"/>
        </w:rPr>
        <w:t>.</w:t>
      </w:r>
      <w:r w:rsidR="00D34DC1" w:rsidRPr="00EB45CA">
        <w:rPr>
          <w:rFonts w:ascii="Arial" w:hAnsi="Arial" w:cs="Arial"/>
        </w:rPr>
        <w:t xml:space="preserve"> </w:t>
      </w:r>
      <w:r w:rsidR="00AF3545" w:rsidRPr="00EB45CA">
        <w:rPr>
          <w:rFonts w:ascii="Arial" w:hAnsi="Arial" w:cs="Arial"/>
        </w:rPr>
        <w:t xml:space="preserve">Pokročilá znalost MS OFFICE je výhodou. Na služebním místě je stanoven </w:t>
      </w:r>
      <w:r w:rsidR="00AF3545" w:rsidRPr="00EB45CA">
        <w:rPr>
          <w:rFonts w:ascii="Arial" w:hAnsi="Arial" w:cs="Arial"/>
          <w:b/>
        </w:rPr>
        <w:t>zvláštní příplatek</w:t>
      </w:r>
      <w:r w:rsidR="00AF3545" w:rsidRPr="00EB45CA">
        <w:rPr>
          <w:rFonts w:ascii="Arial" w:hAnsi="Arial" w:cs="Arial"/>
        </w:rPr>
        <w:t xml:space="preserve"> podle nařízení vlády č. 304/2014 Sb., o platových poměrech státních zaměstnanců. Služební místo není vhodné i pro OZZ/OZP. </w:t>
      </w:r>
    </w:p>
    <w:p w:rsidR="00B228A2" w:rsidRPr="00EB45C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B45CA">
        <w:rPr>
          <w:rFonts w:ascii="Arial" w:hAnsi="Arial" w:cs="Arial"/>
        </w:rPr>
        <w:t xml:space="preserve">Posuzovány budou </w:t>
      </w:r>
      <w:r w:rsidR="00B228A2" w:rsidRPr="00EB45CA">
        <w:rPr>
          <w:rFonts w:ascii="Arial" w:hAnsi="Arial" w:cs="Arial"/>
          <w:b/>
        </w:rPr>
        <w:t>žádosti</w:t>
      </w:r>
      <w:r w:rsidR="00CC35D5" w:rsidRPr="00EB45CA">
        <w:rPr>
          <w:rStyle w:val="Znakapoznpodarou"/>
          <w:rFonts w:ascii="Arial" w:hAnsi="Arial" w:cs="Arial"/>
          <w:b/>
        </w:rPr>
        <w:footnoteReference w:id="1"/>
      </w:r>
      <w:r w:rsidR="003059FD" w:rsidRPr="00EB45CA">
        <w:rPr>
          <w:rFonts w:ascii="Arial" w:hAnsi="Arial" w:cs="Arial"/>
          <w:b/>
        </w:rPr>
        <w:t xml:space="preserve"> </w:t>
      </w:r>
      <w:r w:rsidR="003059FD" w:rsidRPr="00EB45C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B45C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B45CA">
        <w:rPr>
          <w:rFonts w:ascii="Arial" w:eastAsia="Times New Roman" w:hAnsi="Arial" w:cs="Arial"/>
          <w:lang w:eastAsia="cs-CZ"/>
        </w:rPr>
        <w:t>(dále jen „žádost“)</w:t>
      </w:r>
      <w:r w:rsidR="00C0487A" w:rsidRPr="00EB45CA">
        <w:rPr>
          <w:rFonts w:ascii="Arial" w:hAnsi="Arial" w:cs="Arial"/>
          <w:b/>
        </w:rPr>
        <w:t xml:space="preserve"> podané ve lhůtě </w:t>
      </w:r>
      <w:r w:rsidR="0057691E" w:rsidRPr="00EB45CA">
        <w:rPr>
          <w:rFonts w:ascii="Arial" w:hAnsi="Arial" w:cs="Arial"/>
          <w:b/>
        </w:rPr>
        <w:br/>
      </w:r>
      <w:r w:rsidR="00C0487A" w:rsidRPr="00EB45CA">
        <w:rPr>
          <w:rFonts w:ascii="Arial" w:hAnsi="Arial" w:cs="Arial"/>
          <w:b/>
        </w:rPr>
        <w:t>do</w:t>
      </w:r>
      <w:r w:rsidR="004C03D9" w:rsidRPr="00EB45CA">
        <w:rPr>
          <w:rFonts w:ascii="Arial" w:hAnsi="Arial" w:cs="Arial"/>
          <w:b/>
        </w:rPr>
        <w:t> </w:t>
      </w:r>
      <w:r w:rsidR="00F11C6C">
        <w:rPr>
          <w:rFonts w:ascii="Arial" w:hAnsi="Arial" w:cs="Arial"/>
          <w:b/>
        </w:rPr>
        <w:t>10</w:t>
      </w:r>
      <w:bookmarkStart w:id="2" w:name="_GoBack"/>
      <w:bookmarkEnd w:id="2"/>
      <w:r w:rsidR="00205BF7" w:rsidRPr="00EB45CA">
        <w:rPr>
          <w:rFonts w:ascii="Arial" w:hAnsi="Arial" w:cs="Arial"/>
          <w:b/>
        </w:rPr>
        <w:t xml:space="preserve">. </w:t>
      </w:r>
      <w:r w:rsidR="00435E82" w:rsidRPr="00EB45CA">
        <w:rPr>
          <w:rFonts w:ascii="Arial" w:hAnsi="Arial" w:cs="Arial"/>
          <w:b/>
        </w:rPr>
        <w:t>října</w:t>
      </w:r>
      <w:r w:rsidR="00B3674E" w:rsidRPr="00EB45CA">
        <w:rPr>
          <w:rFonts w:ascii="Arial" w:hAnsi="Arial" w:cs="Arial"/>
          <w:b/>
        </w:rPr>
        <w:t xml:space="preserve"> 2019</w:t>
      </w:r>
      <w:r w:rsidR="00C0487A" w:rsidRPr="00EB45CA">
        <w:rPr>
          <w:rFonts w:ascii="Arial" w:hAnsi="Arial" w:cs="Arial"/>
        </w:rPr>
        <w:t xml:space="preserve">, tj. v této lhůtě </w:t>
      </w:r>
      <w:r w:rsidRPr="00EB45CA">
        <w:rPr>
          <w:rFonts w:ascii="Arial" w:hAnsi="Arial" w:cs="Arial"/>
        </w:rPr>
        <w:t>za</w:t>
      </w:r>
      <w:r w:rsidR="00C0487A" w:rsidRPr="00EB45CA">
        <w:rPr>
          <w:rFonts w:ascii="Arial" w:hAnsi="Arial" w:cs="Arial"/>
        </w:rPr>
        <w:t>slané</w:t>
      </w:r>
      <w:r w:rsidRPr="00EB45CA">
        <w:rPr>
          <w:rFonts w:ascii="Arial" w:hAnsi="Arial" w:cs="Arial"/>
        </w:rPr>
        <w:t xml:space="preserve"> </w:t>
      </w:r>
      <w:r w:rsidR="006060F0" w:rsidRPr="00EB45CA">
        <w:rPr>
          <w:rFonts w:ascii="Arial" w:hAnsi="Arial" w:cs="Arial"/>
        </w:rPr>
        <w:t xml:space="preserve">služebnímu orgánu </w:t>
      </w:r>
      <w:r w:rsidRPr="00EB45CA">
        <w:rPr>
          <w:rFonts w:ascii="Arial" w:hAnsi="Arial" w:cs="Arial"/>
        </w:rPr>
        <w:t>prostřednictvím</w:t>
      </w:r>
      <w:r w:rsidR="00201A97" w:rsidRPr="00EB45CA">
        <w:rPr>
          <w:rFonts w:ascii="Arial" w:hAnsi="Arial" w:cs="Arial"/>
        </w:rPr>
        <w:t xml:space="preserve"> </w:t>
      </w:r>
      <w:r w:rsidRPr="00EB45CA">
        <w:rPr>
          <w:rFonts w:ascii="Arial" w:hAnsi="Arial" w:cs="Arial"/>
        </w:rPr>
        <w:t xml:space="preserve">provozovatele </w:t>
      </w:r>
      <w:r w:rsidRPr="00EB45CA">
        <w:rPr>
          <w:rFonts w:ascii="Arial" w:hAnsi="Arial" w:cs="Arial"/>
        </w:rPr>
        <w:lastRenderedPageBreak/>
        <w:t>poštovních služeb na adresu</w:t>
      </w:r>
      <w:r w:rsidR="006060F0" w:rsidRPr="00EB45CA">
        <w:rPr>
          <w:rFonts w:ascii="Arial" w:hAnsi="Arial" w:cs="Arial"/>
        </w:rPr>
        <w:t xml:space="preserve"> služebního úřadu</w:t>
      </w:r>
      <w:r w:rsidR="00312A72" w:rsidRPr="00EB45CA">
        <w:rPr>
          <w:rFonts w:ascii="Arial" w:hAnsi="Arial" w:cs="Arial"/>
        </w:rPr>
        <w:t xml:space="preserve"> Ministerstvo vnitra, Nad Štolou 3, 170 34 Praha 7, P. O. Box 95, </w:t>
      </w:r>
      <w:r w:rsidR="0044040E" w:rsidRPr="00EB45CA">
        <w:rPr>
          <w:rFonts w:ascii="Arial" w:hAnsi="Arial" w:cs="Arial"/>
        </w:rPr>
        <w:t>nebo osobně poda</w:t>
      </w:r>
      <w:r w:rsidR="00C0487A" w:rsidRPr="00EB45CA">
        <w:rPr>
          <w:rFonts w:ascii="Arial" w:hAnsi="Arial" w:cs="Arial"/>
        </w:rPr>
        <w:t>né</w:t>
      </w:r>
      <w:r w:rsidR="0044040E" w:rsidRPr="00EB45CA">
        <w:rPr>
          <w:rFonts w:ascii="Arial" w:hAnsi="Arial" w:cs="Arial"/>
        </w:rPr>
        <w:t xml:space="preserve"> </w:t>
      </w:r>
      <w:r w:rsidRPr="00EB45CA">
        <w:rPr>
          <w:rFonts w:ascii="Arial" w:hAnsi="Arial" w:cs="Arial"/>
        </w:rPr>
        <w:t xml:space="preserve">na podatelnu služebního </w:t>
      </w:r>
      <w:r w:rsidR="00C0487A" w:rsidRPr="00EB45CA">
        <w:rPr>
          <w:rFonts w:ascii="Arial" w:hAnsi="Arial" w:cs="Arial"/>
        </w:rPr>
        <w:t>úřadu</w:t>
      </w:r>
      <w:r w:rsidRPr="00EB45CA">
        <w:rPr>
          <w:rFonts w:ascii="Arial" w:hAnsi="Arial" w:cs="Arial"/>
        </w:rPr>
        <w:t xml:space="preserve"> na výše uvedené adrese</w:t>
      </w:r>
      <w:r w:rsidR="00073FE5" w:rsidRPr="00EB45CA">
        <w:rPr>
          <w:rFonts w:ascii="Arial" w:hAnsi="Arial" w:cs="Arial"/>
        </w:rPr>
        <w:t>. Ž</w:t>
      </w:r>
      <w:r w:rsidR="006060F0" w:rsidRPr="00EB45CA">
        <w:rPr>
          <w:rFonts w:ascii="Arial" w:hAnsi="Arial" w:cs="Arial"/>
        </w:rPr>
        <w:t xml:space="preserve">ádost lze podat rovněž </w:t>
      </w:r>
      <w:r w:rsidR="00B228A2" w:rsidRPr="00EB45CA">
        <w:rPr>
          <w:rFonts w:ascii="Arial" w:hAnsi="Arial" w:cs="Arial"/>
        </w:rPr>
        <w:t>v</w:t>
      </w:r>
      <w:r w:rsidR="00DE317A" w:rsidRPr="00EB45CA">
        <w:rPr>
          <w:rFonts w:ascii="Arial" w:hAnsi="Arial" w:cs="Arial"/>
        </w:rPr>
        <w:t> </w:t>
      </w:r>
      <w:r w:rsidR="00B228A2" w:rsidRPr="00EB45CA">
        <w:rPr>
          <w:rFonts w:ascii="Arial" w:hAnsi="Arial" w:cs="Arial"/>
        </w:rPr>
        <w:t xml:space="preserve">elektronické podobě </w:t>
      </w:r>
      <w:r w:rsidR="0064419A" w:rsidRPr="00EB45CA">
        <w:rPr>
          <w:rFonts w:ascii="Arial" w:hAnsi="Arial" w:cs="Arial"/>
        </w:rPr>
        <w:t>podepsanou</w:t>
      </w:r>
      <w:r w:rsidR="00B228A2" w:rsidRPr="00EB45CA">
        <w:rPr>
          <w:rFonts w:ascii="Arial" w:hAnsi="Arial" w:cs="Arial"/>
        </w:rPr>
        <w:t xml:space="preserve"> uznávaným elektronickým podpisem</w:t>
      </w:r>
      <w:r w:rsidR="004C03D9" w:rsidRPr="00EB45CA">
        <w:rPr>
          <w:rFonts w:ascii="Arial" w:hAnsi="Arial" w:cs="Arial"/>
        </w:rPr>
        <w:t xml:space="preserve"> </w:t>
      </w:r>
      <w:r w:rsidR="00B228A2" w:rsidRPr="00EB45CA">
        <w:rPr>
          <w:rFonts w:ascii="Arial" w:hAnsi="Arial" w:cs="Arial"/>
        </w:rPr>
        <w:t>na</w:t>
      </w:r>
      <w:r w:rsidR="004C03D9" w:rsidRPr="00EB45CA">
        <w:rPr>
          <w:rFonts w:ascii="Arial" w:hAnsi="Arial" w:cs="Arial"/>
        </w:rPr>
        <w:t xml:space="preserve"> </w:t>
      </w:r>
      <w:r w:rsidR="00B228A2" w:rsidRPr="00EB45CA">
        <w:rPr>
          <w:rFonts w:ascii="Arial" w:hAnsi="Arial" w:cs="Arial"/>
        </w:rPr>
        <w:t xml:space="preserve">adresu </w:t>
      </w:r>
      <w:r w:rsidR="008C3B5F" w:rsidRPr="00EB45CA">
        <w:rPr>
          <w:rFonts w:ascii="Arial" w:hAnsi="Arial" w:cs="Arial"/>
        </w:rPr>
        <w:t xml:space="preserve">elektronické pošty </w:t>
      </w:r>
      <w:r w:rsidR="00DE0518" w:rsidRPr="00EB45CA">
        <w:rPr>
          <w:rFonts w:ascii="Arial" w:hAnsi="Arial" w:cs="Arial"/>
        </w:rPr>
        <w:t xml:space="preserve">služebního </w:t>
      </w:r>
      <w:r w:rsidR="006060F0" w:rsidRPr="00EB45CA">
        <w:rPr>
          <w:rFonts w:ascii="Arial" w:hAnsi="Arial" w:cs="Arial"/>
        </w:rPr>
        <w:t xml:space="preserve">úřadu </w:t>
      </w:r>
      <w:hyperlink r:id="rId8" w:history="1">
        <w:r w:rsidR="00312A72" w:rsidRPr="00EB45C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B45CA">
        <w:rPr>
          <w:rFonts w:ascii="Arial" w:hAnsi="Arial" w:cs="Arial"/>
        </w:rPr>
        <w:t xml:space="preserve"> </w:t>
      </w:r>
      <w:r w:rsidR="00B228A2" w:rsidRPr="00EB45CA">
        <w:rPr>
          <w:rFonts w:ascii="Arial" w:hAnsi="Arial" w:cs="Arial"/>
        </w:rPr>
        <w:t xml:space="preserve"> nebo prostřednictvím datové schránky služebního </w:t>
      </w:r>
      <w:r w:rsidR="006060F0" w:rsidRPr="00EB45CA">
        <w:rPr>
          <w:rFonts w:ascii="Arial" w:hAnsi="Arial" w:cs="Arial"/>
        </w:rPr>
        <w:t>úřadu</w:t>
      </w:r>
      <w:r w:rsidR="005C23D9" w:rsidRPr="00EB45CA">
        <w:rPr>
          <w:rFonts w:ascii="Arial" w:hAnsi="Arial" w:cs="Arial"/>
        </w:rPr>
        <w:t xml:space="preserve"> ID</w:t>
      </w:r>
      <w:r w:rsidR="00B228A2" w:rsidRPr="00EB45CA">
        <w:rPr>
          <w:rFonts w:ascii="Arial" w:hAnsi="Arial" w:cs="Arial"/>
        </w:rPr>
        <w:t xml:space="preserve">: </w:t>
      </w:r>
      <w:r w:rsidR="00312A72" w:rsidRPr="00EB45CA">
        <w:rPr>
          <w:rFonts w:ascii="Arial" w:hAnsi="Arial" w:cs="Arial"/>
        </w:rPr>
        <w:t>krk34e3.</w:t>
      </w:r>
    </w:p>
    <w:p w:rsidR="00276ED4" w:rsidRPr="00EB45CA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EB45CA">
        <w:rPr>
          <w:rFonts w:ascii="Arial" w:hAnsi="Arial" w:cs="Arial"/>
        </w:rPr>
        <w:t>Obálka</w:t>
      </w:r>
      <w:r w:rsidR="00B228A2" w:rsidRPr="00EB45CA">
        <w:rPr>
          <w:rFonts w:ascii="Arial" w:hAnsi="Arial" w:cs="Arial"/>
        </w:rPr>
        <w:t>, resp. datová zpráva, obsahující žádost včetně požadovaných listin (příloh)</w:t>
      </w:r>
      <w:r w:rsidRPr="00EB45CA">
        <w:rPr>
          <w:rFonts w:ascii="Arial" w:hAnsi="Arial" w:cs="Arial"/>
        </w:rPr>
        <w:t xml:space="preserve"> musí být označena slovy: </w:t>
      </w:r>
      <w:r w:rsidRPr="00EB45CA">
        <w:rPr>
          <w:rFonts w:ascii="Arial" w:hAnsi="Arial" w:cs="Arial"/>
          <w:b/>
        </w:rPr>
        <w:t>„Neot</w:t>
      </w:r>
      <w:r w:rsidR="00CB1067" w:rsidRPr="00EB45CA">
        <w:rPr>
          <w:rFonts w:ascii="Arial" w:hAnsi="Arial" w:cs="Arial"/>
          <w:b/>
        </w:rPr>
        <w:t>e</w:t>
      </w:r>
      <w:r w:rsidRPr="00EB45CA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EB45CA">
        <w:rPr>
          <w:rFonts w:ascii="Arial" w:hAnsi="Arial" w:cs="Arial"/>
          <w:b/>
        </w:rPr>
        <w:t>odborného referenta/vrchního referenta</w:t>
      </w:r>
      <w:r w:rsidR="00312A72" w:rsidRPr="00EB45CA">
        <w:rPr>
          <w:rFonts w:ascii="Arial" w:hAnsi="Arial" w:cs="Arial"/>
          <w:b/>
        </w:rPr>
        <w:t xml:space="preserve"> v oddělení </w:t>
      </w:r>
      <w:r w:rsidR="00435E82" w:rsidRPr="00EB45CA">
        <w:rPr>
          <w:rFonts w:ascii="Arial" w:hAnsi="Arial" w:cs="Arial"/>
          <w:b/>
        </w:rPr>
        <w:t>pobytu cizinců Praha III</w:t>
      </w:r>
      <w:r w:rsidR="003A29AF" w:rsidRPr="00EB45CA">
        <w:rPr>
          <w:rFonts w:ascii="Arial" w:hAnsi="Arial" w:cs="Arial"/>
          <w:b/>
        </w:rPr>
        <w:t>,</w:t>
      </w:r>
      <w:r w:rsidR="00B02CD2" w:rsidRPr="00EB45CA">
        <w:rPr>
          <w:rFonts w:ascii="Arial" w:hAnsi="Arial" w:cs="Arial"/>
          <w:b/>
        </w:rPr>
        <w:t xml:space="preserve"> odboru azylové</w:t>
      </w:r>
      <w:r w:rsidR="008D09F0" w:rsidRPr="00EB45CA">
        <w:rPr>
          <w:rFonts w:ascii="Arial" w:hAnsi="Arial" w:cs="Arial"/>
          <w:b/>
        </w:rPr>
        <w:t xml:space="preserve"> </w:t>
      </w:r>
      <w:r w:rsidR="00B02CD2" w:rsidRPr="00EB45CA">
        <w:rPr>
          <w:rFonts w:ascii="Arial" w:hAnsi="Arial" w:cs="Arial"/>
          <w:b/>
        </w:rPr>
        <w:t>a migrační politiky</w:t>
      </w:r>
      <w:r w:rsidR="00312A72" w:rsidRPr="00EB45CA">
        <w:rPr>
          <w:rFonts w:ascii="Arial" w:hAnsi="Arial" w:cs="Arial"/>
          <w:b/>
        </w:rPr>
        <w:t>,</w:t>
      </w:r>
      <w:r w:rsidR="007B2360" w:rsidRPr="00EB45CA">
        <w:rPr>
          <w:rFonts w:ascii="Arial" w:hAnsi="Arial" w:cs="Arial"/>
          <w:b/>
        </w:rPr>
        <w:t xml:space="preserve"> </w:t>
      </w:r>
      <w:r w:rsidR="00312A72" w:rsidRPr="00EB45CA">
        <w:rPr>
          <w:rFonts w:ascii="Arial" w:hAnsi="Arial" w:cs="Arial"/>
          <w:b/>
        </w:rPr>
        <w:t xml:space="preserve">ID </w:t>
      </w:r>
      <w:r w:rsidR="0080595F" w:rsidRPr="00EB45CA">
        <w:rPr>
          <w:rFonts w:ascii="Arial" w:hAnsi="Arial" w:cs="Arial"/>
          <w:b/>
        </w:rPr>
        <w:t>30313132</w:t>
      </w:r>
      <w:r w:rsidR="0042482E" w:rsidRPr="00EB45CA">
        <w:rPr>
          <w:rFonts w:ascii="Arial" w:hAnsi="Arial" w:cs="Arial"/>
          <w:b/>
        </w:rPr>
        <w:t>,</w:t>
      </w:r>
      <w:r w:rsidR="005221E0" w:rsidRPr="00EB45CA">
        <w:rPr>
          <w:rFonts w:ascii="Arial" w:hAnsi="Arial" w:cs="Arial"/>
          <w:b/>
        </w:rPr>
        <w:t xml:space="preserve"> </w:t>
      </w:r>
      <w:proofErr w:type="gramStart"/>
      <w:r w:rsidR="00312A72" w:rsidRPr="00EB45CA">
        <w:rPr>
          <w:rFonts w:ascii="Arial" w:hAnsi="Arial" w:cs="Arial"/>
          <w:b/>
        </w:rPr>
        <w:t>č.j.</w:t>
      </w:r>
      <w:proofErr w:type="gramEnd"/>
      <w:r w:rsidR="00312A72" w:rsidRPr="00EB45CA">
        <w:rPr>
          <w:rFonts w:ascii="Arial" w:hAnsi="Arial" w:cs="Arial"/>
          <w:b/>
        </w:rPr>
        <w:t>: MV-</w:t>
      </w:r>
      <w:r w:rsidR="00EB45CA" w:rsidRPr="00EB45CA">
        <w:rPr>
          <w:rFonts w:ascii="Arial" w:hAnsi="Arial" w:cs="Arial"/>
          <w:b/>
        </w:rPr>
        <w:t>124997</w:t>
      </w:r>
      <w:r w:rsidR="009D448E" w:rsidRPr="00EB45CA">
        <w:rPr>
          <w:rFonts w:ascii="Arial" w:hAnsi="Arial" w:cs="Arial"/>
          <w:b/>
        </w:rPr>
        <w:t>-</w:t>
      </w:r>
      <w:r w:rsidR="00B02CD2" w:rsidRPr="00EB45CA">
        <w:rPr>
          <w:rFonts w:ascii="Arial" w:hAnsi="Arial" w:cs="Arial"/>
          <w:b/>
        </w:rPr>
        <w:t>2</w:t>
      </w:r>
      <w:r w:rsidR="00312A72" w:rsidRPr="00EB45CA">
        <w:rPr>
          <w:rFonts w:ascii="Arial" w:hAnsi="Arial" w:cs="Arial"/>
          <w:b/>
        </w:rPr>
        <w:t>/SP-201</w:t>
      </w:r>
      <w:r w:rsidR="00B3674E" w:rsidRPr="00EB45CA">
        <w:rPr>
          <w:rFonts w:ascii="Arial" w:hAnsi="Arial" w:cs="Arial"/>
          <w:b/>
        </w:rPr>
        <w:t>9</w:t>
      </w:r>
      <w:r w:rsidRPr="00EB45CA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</w:t>
      </w:r>
      <w:r w:rsidR="0080595F">
        <w:rPr>
          <w:rFonts w:ascii="Arial" w:hAnsi="Arial" w:cs="Arial"/>
        </w:rPr>
        <w:t xml:space="preserve">mníka v Ministerstvu </w:t>
      </w:r>
      <w:r w:rsidR="0080595F" w:rsidRPr="0026355C">
        <w:rPr>
          <w:rFonts w:ascii="Arial" w:hAnsi="Arial" w:cs="Arial"/>
        </w:rPr>
        <w:t>vnitra č. 24</w:t>
      </w:r>
      <w:r w:rsidRPr="0026355C">
        <w:rPr>
          <w:rFonts w:ascii="Arial" w:hAnsi="Arial" w:cs="Arial"/>
        </w:rPr>
        <w:t>/201</w:t>
      </w:r>
      <w:r w:rsidR="0080595F" w:rsidRPr="0026355C">
        <w:rPr>
          <w:rFonts w:ascii="Arial" w:hAnsi="Arial" w:cs="Arial"/>
        </w:rPr>
        <w:t>9</w:t>
      </w:r>
      <w:r w:rsidRPr="0026355C">
        <w:rPr>
          <w:rFonts w:ascii="Arial" w:hAnsi="Arial" w:cs="Arial"/>
        </w:rPr>
        <w:t>, kterým</w:t>
      </w:r>
      <w:r w:rsidRPr="00B00198">
        <w:rPr>
          <w:rFonts w:ascii="Arial" w:hAnsi="Arial" w:cs="Arial"/>
        </w:rPr>
        <w:t xml:space="preserve">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D718F" w:rsidRPr="0080595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26355C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Michaela Vandová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6355C" w:rsidRPr="005242AD">
          <w:rPr>
            <w:rStyle w:val="Hypertextovodkaz"/>
            <w:rFonts w:ascii="Arial" w:hAnsi="Arial" w:cs="Arial"/>
          </w:rPr>
          <w:t>michaela.vandova@mvcr.cz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35E82">
        <w:rPr>
          <w:rFonts w:ascii="Arial" w:hAnsi="Arial" w:cs="Arial"/>
          <w:color w:val="000000" w:themeColor="text1"/>
        </w:rPr>
        <w:t>Lucie Maděrová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35E82">
        <w:rPr>
          <w:rFonts w:ascii="Arial" w:hAnsi="Arial" w:cs="Arial"/>
          <w:color w:val="000000" w:themeColor="text1"/>
        </w:rPr>
        <w:t> 832 292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35E82">
          <w:rPr>
            <w:rStyle w:val="Hypertextovodkaz"/>
            <w:rFonts w:ascii="Arial" w:hAnsi="Arial" w:cs="Arial"/>
          </w:rPr>
          <w:t>lucie.maderova</w:t>
        </w:r>
        <w:r w:rsidR="00975BED" w:rsidRPr="00E345F7">
          <w:rPr>
            <w:rStyle w:val="Hypertextovodkaz"/>
            <w:rFonts w:ascii="Arial" w:hAnsi="Arial" w:cs="Arial"/>
          </w:rPr>
          <w:t>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E39" w:rsidRDefault="00491E39" w:rsidP="00276ED4">
      <w:pPr>
        <w:spacing w:after="0" w:line="240" w:lineRule="auto"/>
      </w:pPr>
      <w:r>
        <w:separator/>
      </w:r>
    </w:p>
  </w:endnote>
  <w:endnote w:type="continuationSeparator" w:id="0">
    <w:p w:rsidR="00491E39" w:rsidRDefault="00491E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1C6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E39" w:rsidRDefault="00491E39" w:rsidP="00276ED4">
      <w:pPr>
        <w:spacing w:after="0" w:line="240" w:lineRule="auto"/>
      </w:pPr>
      <w:r>
        <w:separator/>
      </w:r>
    </w:p>
  </w:footnote>
  <w:footnote w:type="continuationSeparator" w:id="0">
    <w:p w:rsidR="00491E39" w:rsidRDefault="00491E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6355C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4CA6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91E39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03D3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3545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0E1A"/>
    <w:rsid w:val="00E71FA8"/>
    <w:rsid w:val="00EB07CA"/>
    <w:rsid w:val="00EB3537"/>
    <w:rsid w:val="00EB45CA"/>
    <w:rsid w:val="00EB5034"/>
    <w:rsid w:val="00EE1577"/>
    <w:rsid w:val="00EE40B4"/>
    <w:rsid w:val="00F010AC"/>
    <w:rsid w:val="00F040F0"/>
    <w:rsid w:val="00F11C6C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4533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EB45CA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chaela.van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804AB-DB46-4A50-A9C9-5E4B5800E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1012</Words>
  <Characters>5972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8</cp:revision>
  <cp:lastPrinted>2018-07-31T04:43:00Z</cp:lastPrinted>
  <dcterms:created xsi:type="dcterms:W3CDTF">2019-09-10T12:18:00Z</dcterms:created>
  <dcterms:modified xsi:type="dcterms:W3CDTF">2019-09-17T14:25:00Z</dcterms:modified>
</cp:coreProperties>
</file>