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9C9" w:rsidRDefault="00DE69C9" w:rsidP="00DE69C9"/>
    <w:p w:rsidR="00DE69C9" w:rsidRDefault="00DE69C9" w:rsidP="00DE69C9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DE69C9" w:rsidRPr="00CD4782" w:rsidTr="0097656C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E69C9" w:rsidRPr="007E1E0D" w:rsidTr="0097656C">
              <w:trPr>
                <w:trHeight w:val="464"/>
              </w:trPr>
              <w:tc>
                <w:tcPr>
                  <w:tcW w:w="0" w:type="auto"/>
                </w:tcPr>
                <w:p w:rsidR="00DE69C9" w:rsidRPr="007E1E0D" w:rsidRDefault="00DE69C9" w:rsidP="0097656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MVT8R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MVCRX04MVT8R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DE69C9" w:rsidRPr="007E1E0D" w:rsidTr="0097656C">
              <w:trPr>
                <w:trHeight w:val="114"/>
              </w:trPr>
              <w:tc>
                <w:tcPr>
                  <w:tcW w:w="0" w:type="auto"/>
                </w:tcPr>
                <w:p w:rsidR="00DE69C9" w:rsidRPr="007E1E0D" w:rsidRDefault="00DE69C9" w:rsidP="00DE69C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MVT8R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MVCRX04MVT8R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DE69C9" w:rsidRPr="007E1E0D" w:rsidTr="0097656C">
              <w:trPr>
                <w:trHeight w:val="122"/>
              </w:trPr>
              <w:tc>
                <w:tcPr>
                  <w:tcW w:w="0" w:type="auto"/>
                </w:tcPr>
                <w:p w:rsidR="00DE69C9" w:rsidRPr="007E1E0D" w:rsidRDefault="00DE69C9" w:rsidP="0097656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  <w:tr w:rsidR="00DE69C9" w:rsidRPr="007E1E0D" w:rsidTr="0097656C">
              <w:trPr>
                <w:trHeight w:val="122"/>
              </w:trPr>
              <w:tc>
                <w:tcPr>
                  <w:tcW w:w="0" w:type="auto"/>
                </w:tcPr>
                <w:p w:rsidR="00DE69C9" w:rsidRPr="007E1E0D" w:rsidRDefault="00DE69C9" w:rsidP="0097656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E69C9" w:rsidRDefault="00DE69C9" w:rsidP="0097656C"/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7B2360">
        <w:rPr>
          <w:rFonts w:ascii="Arial" w:hAnsi="Arial" w:cs="Arial"/>
          <w:b/>
          <w:sz w:val="24"/>
          <w:szCs w:val="24"/>
        </w:rPr>
        <w:t>/</w:t>
      </w:r>
      <w:r w:rsidR="000674B7">
        <w:rPr>
          <w:rFonts w:ascii="Arial" w:hAnsi="Arial" w:cs="Arial"/>
          <w:b/>
          <w:sz w:val="24"/>
          <w:szCs w:val="24"/>
        </w:rPr>
        <w:t>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A2459">
        <w:rPr>
          <w:rFonts w:ascii="Arial" w:hAnsi="Arial" w:cs="Arial"/>
          <w:b/>
          <w:sz w:val="24"/>
          <w:szCs w:val="24"/>
        </w:rPr>
        <w:t>pobytového správního řízení</w:t>
      </w:r>
      <w:r w:rsidR="00205BF7">
        <w:rPr>
          <w:rFonts w:ascii="Arial" w:hAnsi="Arial" w:cs="Arial"/>
          <w:b/>
          <w:sz w:val="24"/>
          <w:szCs w:val="24"/>
        </w:rPr>
        <w:t xml:space="preserve"> </w:t>
      </w:r>
      <w:r w:rsidR="000674B7">
        <w:rPr>
          <w:rFonts w:ascii="Arial" w:hAnsi="Arial" w:cs="Arial"/>
          <w:b/>
          <w:sz w:val="24"/>
          <w:szCs w:val="24"/>
        </w:rPr>
        <w:t>Střední Čechy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E69C9" w:rsidRPr="008321E0" w:rsidRDefault="00DE69C9" w:rsidP="00DE69C9">
      <w:pPr>
        <w:pStyle w:val="Text"/>
        <w:ind w:left="5664"/>
      </w:pPr>
      <w:r>
        <w:t>Č</w:t>
      </w:r>
      <w:r w:rsidRPr="008321E0">
        <w:t>. j.</w:t>
      </w:r>
      <w:r>
        <w:t xml:space="preserve"> </w:t>
      </w:r>
      <w:bookmarkStart w:id="2" w:name="ssl_akt_znacka"/>
      <w:r>
        <w:fldChar w:fldCharType="begin">
          <w:ffData>
            <w:name w:val="ssl_akt_znacka"/>
            <w:enabled w:val="0"/>
            <w:calcOnExit w:val="0"/>
            <w:textInput>
              <w:default w:val="MV-124905-3/SP-2019"/>
            </w:textInput>
          </w:ffData>
        </w:fldChar>
      </w:r>
      <w:r>
        <w:instrText xml:space="preserve"> FORMTEXT </w:instrText>
      </w:r>
      <w:r>
        <w:fldChar w:fldCharType="separate"/>
      </w:r>
      <w:r>
        <w:t>MV-124905-3/SP-2019</w:t>
      </w:r>
      <w:r>
        <w:fldChar w:fldCharType="end"/>
      </w:r>
      <w:bookmarkEnd w:id="2"/>
    </w:p>
    <w:p w:rsidR="00276ED4" w:rsidRPr="009D4C86" w:rsidRDefault="007E5A22" w:rsidP="0057691E">
      <w:pPr>
        <w:spacing w:after="0" w:line="360" w:lineRule="auto"/>
        <w:rPr>
          <w:rFonts w:ascii="Arial" w:hAnsi="Arial" w:cs="Arial"/>
          <w:color w:val="FF0000"/>
        </w:rPr>
      </w:pPr>
      <w:r w:rsidRPr="000674B7">
        <w:rPr>
          <w:rFonts w:ascii="Arial" w:hAnsi="Arial" w:cs="Arial"/>
          <w:color w:val="FF0000"/>
        </w:rPr>
        <w:tab/>
      </w:r>
      <w:r w:rsidR="0057691E" w:rsidRPr="000674B7">
        <w:rPr>
          <w:rFonts w:ascii="Arial" w:hAnsi="Arial" w:cs="Arial"/>
          <w:color w:val="FF0000"/>
        </w:rPr>
        <w:t xml:space="preserve">                                                                </w:t>
      </w:r>
      <w:r w:rsidR="00DE69C9">
        <w:rPr>
          <w:rFonts w:ascii="Arial" w:hAnsi="Arial" w:cs="Arial"/>
          <w:color w:val="FF0000"/>
        </w:rPr>
        <w:t xml:space="preserve">                 </w:t>
      </w:r>
      <w:r w:rsidR="00AE71FE" w:rsidRPr="000674B7">
        <w:rPr>
          <w:rFonts w:ascii="Arial" w:hAnsi="Arial" w:cs="Arial"/>
        </w:rPr>
        <w:t>P</w:t>
      </w:r>
      <w:r w:rsidR="0057691E" w:rsidRPr="000674B7">
        <w:rPr>
          <w:rFonts w:ascii="Arial" w:hAnsi="Arial" w:cs="Arial"/>
        </w:rPr>
        <w:t xml:space="preserve">raha </w:t>
      </w:r>
      <w:r w:rsidR="00BA5AD4">
        <w:rPr>
          <w:rFonts w:ascii="Arial" w:hAnsi="Arial" w:cs="Arial"/>
        </w:rPr>
        <w:t>20</w:t>
      </w:r>
      <w:r w:rsidR="001D718F" w:rsidRPr="000674B7">
        <w:rPr>
          <w:rFonts w:ascii="Arial" w:hAnsi="Arial" w:cs="Arial"/>
        </w:rPr>
        <w:t xml:space="preserve">. </w:t>
      </w:r>
      <w:r w:rsidR="000674B7" w:rsidRPr="000674B7">
        <w:rPr>
          <w:rFonts w:ascii="Arial" w:hAnsi="Arial" w:cs="Arial"/>
        </w:rPr>
        <w:t xml:space="preserve">září </w:t>
      </w:r>
      <w:r w:rsidR="00B3674E" w:rsidRPr="000674B7">
        <w:rPr>
          <w:rFonts w:ascii="Arial" w:hAnsi="Arial" w:cs="Arial"/>
        </w:rPr>
        <w:t>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0674B7">
        <w:rPr>
          <w:rFonts w:ascii="Arial" w:hAnsi="Arial" w:cs="Arial"/>
          <w:b/>
          <w:color w:val="000000" w:themeColor="text1"/>
        </w:rPr>
        <w:t>odborného referenta/vrchního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DA2459" w:rsidRPr="00DA2459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0674B7">
        <w:rPr>
          <w:rFonts w:ascii="Arial" w:hAnsi="Arial" w:cs="Arial"/>
          <w:b/>
          <w:color w:val="000000" w:themeColor="text1"/>
        </w:rPr>
        <w:t>Střední Čechy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674B7">
        <w:rPr>
          <w:rFonts w:ascii="Arial" w:hAnsi="Arial" w:cs="Arial"/>
          <w:b/>
          <w:color w:val="000000" w:themeColor="text1"/>
        </w:rPr>
        <w:t>30313132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A245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0674B7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0674B7" w:rsidRPr="000674B7">
        <w:rPr>
          <w:rFonts w:ascii="Arial" w:hAnsi="Arial" w:cs="Arial"/>
          <w:b/>
          <w:color w:val="000000" w:themeColor="text1"/>
        </w:rPr>
        <w:t>ne</w:t>
      </w:r>
      <w:r w:rsidRPr="000674B7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7B2360" w:rsidRPr="00205BF7">
        <w:rPr>
          <w:rFonts w:ascii="Arial" w:hAnsi="Arial" w:cs="Arial"/>
          <w:b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05BF7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0674B7">
        <w:rPr>
          <w:rFonts w:ascii="Arial" w:hAnsi="Arial" w:cs="Arial"/>
          <w:b/>
          <w:color w:val="000000" w:themeColor="text1"/>
        </w:rPr>
        <w:t>9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D833D6" w:rsidRDefault="004B2025" w:rsidP="00D833D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0674B7">
        <w:rPr>
          <w:rFonts w:ascii="Arial" w:hAnsi="Arial" w:cs="Arial"/>
          <w:color w:val="000000" w:themeColor="text1"/>
        </w:rPr>
        <w:t>posuzování a vyhodnocování výsledků pohovorů s účastníky řízení o udělení mezinárodní ochrany nebo dočasné ochrany podle vnitrostátní situace a vývoje problematiky v zemích původu, provádění pohovorů a další s tím spojená administrativní činnost. Pozice je vhodná i pro absolventy</w:t>
      </w:r>
      <w:r w:rsidR="00205BF7" w:rsidRPr="00974DF4">
        <w:rPr>
          <w:rFonts w:ascii="Arial" w:hAnsi="Arial" w:cs="Arial"/>
          <w:color w:val="000000" w:themeColor="text1"/>
        </w:rPr>
        <w:t>.</w:t>
      </w:r>
      <w:r w:rsidR="00D34DC1" w:rsidRPr="00974DF4">
        <w:rPr>
          <w:rFonts w:ascii="Arial" w:hAnsi="Arial" w:cs="Arial"/>
          <w:color w:val="000000" w:themeColor="text1"/>
        </w:rPr>
        <w:t xml:space="preserve"> </w:t>
      </w:r>
      <w:r w:rsidR="00D833D6">
        <w:rPr>
          <w:rFonts w:ascii="Arial" w:hAnsi="Arial" w:cs="Arial"/>
          <w:color w:val="000000" w:themeColor="text1"/>
        </w:rPr>
        <w:t xml:space="preserve">Služební místo je vhodné i 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A5AD4">
        <w:rPr>
          <w:rFonts w:ascii="Arial" w:hAnsi="Arial" w:cs="Arial"/>
          <w:b/>
        </w:rPr>
        <w:t>30</w:t>
      </w:r>
      <w:bookmarkStart w:id="3" w:name="_GoBack"/>
      <w:bookmarkEnd w:id="3"/>
      <w:r w:rsidR="00205BF7">
        <w:rPr>
          <w:rFonts w:ascii="Arial" w:hAnsi="Arial" w:cs="Arial"/>
          <w:b/>
        </w:rPr>
        <w:t>. září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</w:t>
      </w:r>
      <w:r w:rsidR="00312A72">
        <w:rPr>
          <w:rFonts w:ascii="Arial" w:hAnsi="Arial" w:cs="Arial"/>
        </w:rPr>
        <w:lastRenderedPageBreak/>
        <w:t xml:space="preserve">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0674B7">
        <w:rPr>
          <w:rFonts w:ascii="Arial" w:hAnsi="Arial" w:cs="Arial"/>
          <w:b/>
          <w:color w:val="000000" w:themeColor="text1"/>
        </w:rPr>
        <w:t>odborného referenta/vrchního referenta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DA2459" w:rsidRPr="00DA2459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0674B7">
        <w:rPr>
          <w:rFonts w:ascii="Arial" w:hAnsi="Arial" w:cs="Arial"/>
          <w:b/>
          <w:color w:val="000000" w:themeColor="text1"/>
        </w:rPr>
        <w:t>Střední Čechy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80595F">
        <w:rPr>
          <w:rFonts w:ascii="Arial" w:hAnsi="Arial" w:cs="Arial"/>
          <w:b/>
          <w:color w:val="000000" w:themeColor="text1"/>
        </w:rPr>
        <w:t>30313132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 xml:space="preserve">: </w:t>
      </w:r>
      <w:r w:rsidR="00312A72" w:rsidRPr="00DE69C9">
        <w:rPr>
          <w:rFonts w:ascii="Arial" w:hAnsi="Arial" w:cs="Arial"/>
          <w:b/>
        </w:rPr>
        <w:t>MV-</w:t>
      </w:r>
      <w:r w:rsidR="00DE69C9" w:rsidRPr="00DE69C9">
        <w:rPr>
          <w:rFonts w:ascii="Arial" w:hAnsi="Arial" w:cs="Arial"/>
          <w:b/>
        </w:rPr>
        <w:t>124905</w:t>
      </w:r>
      <w:r w:rsidR="009D448E" w:rsidRPr="00DE69C9">
        <w:rPr>
          <w:rFonts w:ascii="Arial" w:hAnsi="Arial" w:cs="Arial"/>
          <w:b/>
        </w:rPr>
        <w:t>-</w:t>
      </w:r>
      <w:r w:rsidR="00DE69C9" w:rsidRPr="00DE69C9">
        <w:rPr>
          <w:rFonts w:ascii="Arial" w:hAnsi="Arial" w:cs="Arial"/>
          <w:b/>
        </w:rPr>
        <w:t>3</w:t>
      </w:r>
      <w:r w:rsidR="00312A72" w:rsidRPr="00DE69C9">
        <w:rPr>
          <w:rFonts w:ascii="Arial" w:hAnsi="Arial" w:cs="Arial"/>
          <w:b/>
        </w:rPr>
        <w:t>/SP-201</w:t>
      </w:r>
      <w:r w:rsidR="00B3674E" w:rsidRPr="00DE69C9">
        <w:rPr>
          <w:rFonts w:ascii="Arial" w:hAnsi="Arial" w:cs="Arial"/>
          <w:b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</w:t>
      </w:r>
      <w:r w:rsidR="0080595F">
        <w:rPr>
          <w:rFonts w:ascii="Arial" w:hAnsi="Arial" w:cs="Arial"/>
        </w:rPr>
        <w:t>mníka v Ministerstvu vnitra č. 24</w:t>
      </w:r>
      <w:r w:rsidRPr="00B00198">
        <w:rPr>
          <w:rFonts w:ascii="Arial" w:hAnsi="Arial" w:cs="Arial"/>
        </w:rPr>
        <w:t>/201</w:t>
      </w:r>
      <w:r w:rsidR="0080595F">
        <w:rPr>
          <w:rFonts w:ascii="Arial" w:hAnsi="Arial" w:cs="Arial"/>
        </w:rPr>
        <w:t>9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D718F" w:rsidRPr="0080595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975BE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Michaela Tvrdá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975BED" w:rsidRPr="00E345F7">
          <w:rPr>
            <w:rStyle w:val="Hypertextovodkaz"/>
            <w:rFonts w:ascii="Arial" w:hAnsi="Arial" w:cs="Arial"/>
          </w:rPr>
          <w:t>michaela.tvrda@mvcr.cz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75BE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975BED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75BED" w:rsidRPr="00E345F7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D61" w:rsidRDefault="00326D61" w:rsidP="00276ED4">
      <w:pPr>
        <w:spacing w:after="0" w:line="240" w:lineRule="auto"/>
      </w:pPr>
      <w:r>
        <w:separator/>
      </w:r>
    </w:p>
  </w:endnote>
  <w:endnote w:type="continuationSeparator" w:id="0">
    <w:p w:rsidR="00326D61" w:rsidRDefault="00326D6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A5AD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D61" w:rsidRDefault="00326D61" w:rsidP="00276ED4">
      <w:pPr>
        <w:spacing w:after="0" w:line="240" w:lineRule="auto"/>
      </w:pPr>
      <w:r>
        <w:separator/>
      </w:r>
    </w:p>
  </w:footnote>
  <w:footnote w:type="continuationSeparator" w:id="0">
    <w:p w:rsidR="00326D61" w:rsidRDefault="00326D6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="00974DF4">
        <w:rPr>
          <w:rFonts w:ascii="Arial" w:hAnsi="Arial" w:cs="Arial"/>
          <w:sz w:val="18"/>
          <w:szCs w:val="18"/>
        </w:rPr>
        <w:t>říloha</w:t>
      </w:r>
      <w:proofErr w:type="spellEnd"/>
      <w:r w:rsidR="00974DF4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</w:rPr>
        <w:t xml:space="preserve">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6EF4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26D6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381E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5493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1583"/>
    <w:rsid w:val="00972AB1"/>
    <w:rsid w:val="00974DF4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238B4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A5AD4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CF1AE2"/>
    <w:rsid w:val="00D34DC1"/>
    <w:rsid w:val="00D43324"/>
    <w:rsid w:val="00D4346B"/>
    <w:rsid w:val="00D44A1A"/>
    <w:rsid w:val="00D44EC6"/>
    <w:rsid w:val="00D773F0"/>
    <w:rsid w:val="00D833D6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E69C9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3B71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DE69C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9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chaela.tvrd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ACABC-1774-442D-9276-FEB17F156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985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9</cp:revision>
  <cp:lastPrinted>2018-07-31T04:43:00Z</cp:lastPrinted>
  <dcterms:created xsi:type="dcterms:W3CDTF">2019-09-10T12:11:00Z</dcterms:created>
  <dcterms:modified xsi:type="dcterms:W3CDTF">2019-09-17T12:34:00Z</dcterms:modified>
</cp:coreProperties>
</file>