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E71E26">
        <w:rPr>
          <w:rFonts w:ascii="Arial" w:hAnsi="Arial" w:cs="Arial"/>
          <w:b/>
          <w:sz w:val="24"/>
          <w:szCs w:val="24"/>
        </w:rPr>
        <w:t>/vrchního referenta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D1432A">
        <w:rPr>
          <w:rFonts w:ascii="Arial" w:hAnsi="Arial" w:cs="Arial"/>
          <w:b/>
          <w:sz w:val="24"/>
          <w:szCs w:val="24"/>
        </w:rPr>
        <w:t>Praha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="00E71E26">
        <w:rPr>
          <w:rFonts w:ascii="Arial" w:hAnsi="Arial" w:cs="Arial"/>
          <w:b/>
          <w:sz w:val="24"/>
          <w:szCs w:val="24"/>
        </w:rPr>
        <w:t>I</w:t>
      </w:r>
      <w:r w:rsidR="007F72AD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E71E26">
        <w:rPr>
          <w:rFonts w:ascii="Arial" w:hAnsi="Arial" w:cs="Arial"/>
          <w:b/>
          <w:sz w:val="24"/>
          <w:szCs w:val="24"/>
        </w:rPr>
        <w:t xml:space="preserve">.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E71E26">
        <w:rPr>
          <w:rFonts w:ascii="Arial" w:hAnsi="Arial" w:cs="Arial"/>
          <w:sz w:val="24"/>
          <w:szCs w:val="24"/>
        </w:rPr>
        <w:t>§ 25 odst. 1 </w:t>
      </w:r>
      <w:r w:rsidR="00C17717">
        <w:rPr>
          <w:rFonts w:ascii="Arial" w:hAnsi="Arial" w:cs="Arial"/>
          <w:sz w:val="24"/>
          <w:szCs w:val="24"/>
        </w:rPr>
        <w:t>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10249"/>
    <w:rsid w:val="00527319"/>
    <w:rsid w:val="00603296"/>
    <w:rsid w:val="00644BB8"/>
    <w:rsid w:val="00677822"/>
    <w:rsid w:val="00682A0F"/>
    <w:rsid w:val="006A6C17"/>
    <w:rsid w:val="0071785E"/>
    <w:rsid w:val="007F72AD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71E26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2017-01-25T15:53:00Z</cp:lastPrinted>
  <dcterms:created xsi:type="dcterms:W3CDTF">2015-11-26T07:22:00Z</dcterms:created>
  <dcterms:modified xsi:type="dcterms:W3CDTF">2017-01-25T15:53:00Z</dcterms:modified>
</cp:coreProperties>
</file>