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10A" w:rsidRPr="00033C70" w:rsidRDefault="002B410A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OZNÁMENÍ O VYHLÁŠENÍ VÝBĚROVÉHO ŘÍZENÍ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na služební místo </w:t>
      </w:r>
      <w:r w:rsidR="00CB2E9B">
        <w:rPr>
          <w:rFonts w:ascii="Arial" w:hAnsi="Arial" w:cs="Arial"/>
          <w:b/>
          <w:color w:val="000000" w:themeColor="text1"/>
          <w:sz w:val="24"/>
          <w:szCs w:val="24"/>
        </w:rPr>
        <w:t xml:space="preserve">vrchního </w:t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ministerského rady </w:t>
      </w:r>
      <w:r w:rsidR="00D11AFF" w:rsidRPr="00033C70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443A6B" w:rsidRPr="00033C70">
        <w:rPr>
          <w:rFonts w:ascii="Arial" w:hAnsi="Arial" w:cs="Arial"/>
          <w:b/>
          <w:color w:val="000000" w:themeColor="text1"/>
          <w:sz w:val="24"/>
          <w:szCs w:val="24"/>
        </w:rPr>
        <w:t xml:space="preserve">v oddělení </w:t>
      </w:r>
      <w:r w:rsidR="00CB2E9B">
        <w:rPr>
          <w:rFonts w:ascii="Arial" w:hAnsi="Arial" w:cs="Arial"/>
          <w:b/>
          <w:color w:val="000000" w:themeColor="text1"/>
          <w:sz w:val="24"/>
          <w:szCs w:val="24"/>
        </w:rPr>
        <w:t>kontroly</w:t>
      </w:r>
      <w:r w:rsidR="00230C37">
        <w:rPr>
          <w:rFonts w:ascii="Arial" w:hAnsi="Arial" w:cs="Arial"/>
          <w:b/>
          <w:color w:val="000000" w:themeColor="text1"/>
          <w:sz w:val="24"/>
          <w:szCs w:val="24"/>
        </w:rPr>
        <w:t>;</w:t>
      </w:r>
    </w:p>
    <w:p w:rsidR="00230C37" w:rsidRDefault="00230C37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toto služební místo je zařazeno v odboru </w:t>
      </w:r>
      <w:r w:rsidR="00383AB7">
        <w:rPr>
          <w:rFonts w:ascii="Arial" w:hAnsi="Arial" w:cs="Arial"/>
          <w:b/>
          <w:color w:val="000000" w:themeColor="text1"/>
          <w:sz w:val="24"/>
          <w:szCs w:val="24"/>
        </w:rPr>
        <w:t>veřejné správy, dozoru a kontroly</w:t>
      </w:r>
    </w:p>
    <w:p w:rsidR="00230C37" w:rsidRPr="00033C70" w:rsidRDefault="00230C37" w:rsidP="00276ED4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43A6B" w:rsidRPr="00033C70" w:rsidRDefault="00276ED4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proofErr w:type="gramStart"/>
      <w:r w:rsidRPr="00033C70">
        <w:rPr>
          <w:rFonts w:ascii="Arial" w:hAnsi="Arial" w:cs="Arial"/>
          <w:color w:val="000000" w:themeColor="text1"/>
        </w:rPr>
        <w:t>Č.j.</w:t>
      </w:r>
      <w:proofErr w:type="gramEnd"/>
      <w:r w:rsidR="00F94ECD" w:rsidRPr="00033C70">
        <w:rPr>
          <w:rFonts w:ascii="Arial" w:hAnsi="Arial" w:cs="Arial"/>
          <w:color w:val="000000" w:themeColor="text1"/>
        </w:rPr>
        <w:t>: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443A6B" w:rsidRPr="00033C70">
        <w:rPr>
          <w:rFonts w:ascii="Arial" w:hAnsi="Arial" w:cs="Arial"/>
          <w:color w:val="000000" w:themeColor="text1"/>
        </w:rPr>
        <w:t>MV-</w:t>
      </w:r>
      <w:r w:rsidR="00D733AC">
        <w:rPr>
          <w:rFonts w:ascii="Arial" w:hAnsi="Arial" w:cs="Arial"/>
          <w:color w:val="000000" w:themeColor="text1"/>
        </w:rPr>
        <w:t>1217</w:t>
      </w:r>
      <w:r w:rsidR="00CB2E9B">
        <w:rPr>
          <w:rFonts w:ascii="Arial" w:hAnsi="Arial" w:cs="Arial"/>
          <w:color w:val="000000" w:themeColor="text1"/>
        </w:rPr>
        <w:t>10</w:t>
      </w:r>
      <w:r w:rsidR="00ED6BF3">
        <w:rPr>
          <w:rFonts w:ascii="Arial" w:hAnsi="Arial" w:cs="Arial"/>
          <w:color w:val="000000" w:themeColor="text1"/>
        </w:rPr>
        <w:t>-</w:t>
      </w:r>
      <w:r w:rsidR="00953A0F">
        <w:rPr>
          <w:rFonts w:ascii="Arial" w:hAnsi="Arial" w:cs="Arial"/>
          <w:color w:val="000000" w:themeColor="text1"/>
        </w:rPr>
        <w:t>2</w:t>
      </w:r>
      <w:r w:rsidR="00443A6B" w:rsidRPr="00033C70">
        <w:rPr>
          <w:rFonts w:ascii="Arial" w:hAnsi="Arial" w:cs="Arial"/>
          <w:color w:val="000000" w:themeColor="text1"/>
        </w:rPr>
        <w:t>/SP-201</w:t>
      </w:r>
      <w:r w:rsidR="00230C37">
        <w:rPr>
          <w:rFonts w:ascii="Arial" w:hAnsi="Arial" w:cs="Arial"/>
          <w:color w:val="000000" w:themeColor="text1"/>
        </w:rPr>
        <w:t>8</w:t>
      </w:r>
    </w:p>
    <w:p w:rsidR="00276ED4" w:rsidRDefault="00443A6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Praha </w:t>
      </w:r>
      <w:r w:rsidR="00D733AC">
        <w:rPr>
          <w:rFonts w:ascii="Arial" w:hAnsi="Arial" w:cs="Arial"/>
          <w:color w:val="000000" w:themeColor="text1"/>
        </w:rPr>
        <w:t>26. října</w:t>
      </w:r>
      <w:r w:rsidRPr="00033C70">
        <w:rPr>
          <w:rFonts w:ascii="Arial" w:hAnsi="Arial" w:cs="Arial"/>
          <w:color w:val="000000" w:themeColor="text1"/>
        </w:rPr>
        <w:t xml:space="preserve"> 201</w:t>
      </w:r>
      <w:r w:rsidR="00230C37">
        <w:rPr>
          <w:rFonts w:ascii="Arial" w:hAnsi="Arial" w:cs="Arial"/>
          <w:color w:val="000000" w:themeColor="text1"/>
        </w:rPr>
        <w:t>8</w:t>
      </w:r>
    </w:p>
    <w:p w:rsidR="009345DB" w:rsidRDefault="009345DB" w:rsidP="00443A6B">
      <w:pPr>
        <w:spacing w:after="0" w:line="360" w:lineRule="auto"/>
        <w:jc w:val="right"/>
        <w:rPr>
          <w:rFonts w:ascii="Arial" w:hAnsi="Arial" w:cs="Arial"/>
          <w:color w:val="000000" w:themeColor="text1"/>
        </w:rPr>
      </w:pPr>
    </w:p>
    <w:p w:rsidR="00443A6B" w:rsidRPr="00033C70" w:rsidRDefault="00443A6B" w:rsidP="00443A6B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Státní tajemník v Ministerstvu vnitra</w:t>
      </w:r>
      <w:r w:rsidR="00F94686" w:rsidRPr="00033C70">
        <w:rPr>
          <w:rFonts w:ascii="Arial" w:hAnsi="Arial" w:cs="Arial"/>
          <w:color w:val="000000" w:themeColor="text1"/>
        </w:rPr>
        <w:t>,</w:t>
      </w:r>
      <w:r w:rsidR="00C0487A" w:rsidRPr="00033C70">
        <w:rPr>
          <w:rFonts w:ascii="Arial" w:hAnsi="Arial" w:cs="Arial"/>
          <w:color w:val="000000" w:themeColor="text1"/>
        </w:rPr>
        <w:t xml:space="preserve"> jako s</w:t>
      </w:r>
      <w:r w:rsidR="00276ED4" w:rsidRPr="00033C70">
        <w:rPr>
          <w:rFonts w:ascii="Arial" w:hAnsi="Arial" w:cs="Arial"/>
          <w:color w:val="000000" w:themeColor="text1"/>
        </w:rPr>
        <w:t>lužební orgán</w:t>
      </w:r>
      <w:r w:rsidR="00C0487A" w:rsidRPr="00033C70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033C70">
        <w:rPr>
          <w:rFonts w:ascii="Arial" w:hAnsi="Arial" w:cs="Arial"/>
          <w:color w:val="000000" w:themeColor="text1"/>
        </w:rPr>
        <w:t>f</w:t>
      </w:r>
      <w:r w:rsidR="00C0487A" w:rsidRPr="00033C70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033C70">
        <w:rPr>
          <w:rFonts w:ascii="Arial" w:hAnsi="Arial" w:cs="Arial"/>
          <w:color w:val="000000" w:themeColor="text1"/>
        </w:rPr>
        <w:t>, ve znění pozdějších předpisů</w:t>
      </w:r>
      <w:r w:rsidR="00C0487A" w:rsidRPr="00033C70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033C70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033C70">
        <w:rPr>
          <w:rFonts w:ascii="Arial" w:hAnsi="Arial" w:cs="Arial"/>
          <w:color w:val="000000" w:themeColor="text1"/>
        </w:rPr>
        <w:t> </w:t>
      </w:r>
      <w:r w:rsidR="00276ED4" w:rsidRPr="00033C70">
        <w:rPr>
          <w:rFonts w:ascii="Arial" w:hAnsi="Arial" w:cs="Arial"/>
          <w:color w:val="000000" w:themeColor="text1"/>
        </w:rPr>
        <w:t xml:space="preserve">služební místo </w:t>
      </w:r>
      <w:r w:rsidR="00CB2E9B">
        <w:rPr>
          <w:rFonts w:ascii="Arial" w:hAnsi="Arial" w:cs="Arial"/>
          <w:b/>
          <w:color w:val="000000" w:themeColor="text1"/>
        </w:rPr>
        <w:t>vrchního m</w:t>
      </w:r>
      <w:r w:rsidRPr="00033C70">
        <w:rPr>
          <w:rFonts w:ascii="Arial" w:hAnsi="Arial" w:cs="Arial"/>
          <w:b/>
          <w:color w:val="000000" w:themeColor="text1"/>
        </w:rPr>
        <w:t>inisterského rady</w:t>
      </w:r>
      <w:r w:rsidRPr="00033C70">
        <w:rPr>
          <w:b/>
          <w:color w:val="000000" w:themeColor="text1"/>
        </w:rPr>
        <w:t xml:space="preserve"> </w:t>
      </w:r>
      <w:r w:rsidRPr="00033C70">
        <w:rPr>
          <w:rFonts w:ascii="Arial" w:hAnsi="Arial" w:cs="Arial"/>
          <w:b/>
          <w:color w:val="000000" w:themeColor="text1"/>
        </w:rPr>
        <w:t xml:space="preserve">v oddělení </w:t>
      </w:r>
      <w:r w:rsidR="00CB2E9B">
        <w:rPr>
          <w:rFonts w:ascii="Arial" w:hAnsi="Arial" w:cs="Arial"/>
          <w:b/>
          <w:color w:val="000000" w:themeColor="text1"/>
        </w:rPr>
        <w:t>kontroly</w:t>
      </w:r>
      <w:r w:rsidR="008500C3">
        <w:rPr>
          <w:rFonts w:ascii="Arial" w:hAnsi="Arial" w:cs="Arial"/>
          <w:b/>
          <w:color w:val="000000" w:themeColor="text1"/>
        </w:rPr>
        <w:t xml:space="preserve">, ID </w:t>
      </w:r>
      <w:r w:rsidR="00CB2E9B">
        <w:rPr>
          <w:rFonts w:ascii="Arial" w:hAnsi="Arial" w:cs="Arial"/>
          <w:b/>
          <w:color w:val="000000" w:themeColor="text1"/>
        </w:rPr>
        <w:t>17005133</w:t>
      </w:r>
      <w:r w:rsidR="00B55B26">
        <w:rPr>
          <w:rFonts w:ascii="Arial" w:hAnsi="Arial" w:cs="Arial"/>
          <w:b/>
          <w:color w:val="000000" w:themeColor="text1"/>
        </w:rPr>
        <w:t xml:space="preserve">, </w:t>
      </w:r>
      <w:r w:rsidR="00A0294A" w:rsidRPr="00033C70">
        <w:rPr>
          <w:rFonts w:ascii="Arial" w:hAnsi="Arial" w:cs="Arial"/>
          <w:color w:val="000000" w:themeColor="text1"/>
        </w:rPr>
        <w:t>v obor</w:t>
      </w:r>
      <w:r w:rsidR="00992FFC">
        <w:rPr>
          <w:rFonts w:ascii="Arial" w:hAnsi="Arial" w:cs="Arial"/>
          <w:color w:val="000000" w:themeColor="text1"/>
        </w:rPr>
        <w:t>ech</w:t>
      </w:r>
      <w:r w:rsidR="00A0294A" w:rsidRPr="00033C70">
        <w:rPr>
          <w:rFonts w:ascii="Arial" w:hAnsi="Arial" w:cs="Arial"/>
          <w:color w:val="000000" w:themeColor="text1"/>
        </w:rPr>
        <w:t xml:space="preserve"> služby</w:t>
      </w:r>
      <w:r w:rsidRPr="00033C70">
        <w:rPr>
          <w:rFonts w:ascii="Arial" w:hAnsi="Arial" w:cs="Arial"/>
          <w:color w:val="000000" w:themeColor="text1"/>
        </w:rPr>
        <w:t>:</w:t>
      </w:r>
    </w:p>
    <w:p w:rsidR="009102F5" w:rsidRDefault="009102F5" w:rsidP="00383AB7">
      <w:pPr>
        <w:pStyle w:val="Odstavecseseznamem"/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29. </w:t>
      </w:r>
      <w:r w:rsidRPr="009102F5">
        <w:rPr>
          <w:rFonts w:ascii="Arial" w:hAnsi="Arial" w:cs="Arial"/>
          <w:i/>
        </w:rPr>
        <w:t>Legislativa a právní činnost</w:t>
      </w:r>
    </w:p>
    <w:p w:rsidR="009345DB" w:rsidRDefault="00383AB7" w:rsidP="00383AB7">
      <w:pPr>
        <w:pStyle w:val="Odstavecseseznamem"/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33. Systém veřejné správy</w:t>
      </w:r>
    </w:p>
    <w:p w:rsidR="00383AB7" w:rsidRDefault="00383AB7" w:rsidP="00383AB7">
      <w:pPr>
        <w:pStyle w:val="Odstavecseseznamem"/>
        <w:spacing w:after="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34. Všeobecná vnitřní správa</w:t>
      </w:r>
    </w:p>
    <w:p w:rsidR="009345DB" w:rsidRDefault="009345DB" w:rsidP="009345DB">
      <w:pPr>
        <w:pStyle w:val="Odstavecseseznamem"/>
        <w:spacing w:after="0" w:line="240" w:lineRule="auto"/>
        <w:jc w:val="both"/>
        <w:rPr>
          <w:rFonts w:ascii="Arial" w:hAnsi="Arial" w:cs="Arial"/>
          <w:i/>
        </w:rPr>
      </w:pPr>
    </w:p>
    <w:p w:rsidR="009345DB" w:rsidRPr="0053108A" w:rsidRDefault="009345DB" w:rsidP="009345DB">
      <w:pPr>
        <w:pStyle w:val="Odstavecseseznamem"/>
        <w:spacing w:after="0" w:line="240" w:lineRule="auto"/>
        <w:jc w:val="both"/>
        <w:rPr>
          <w:rFonts w:ascii="Arial" w:hAnsi="Arial" w:cs="Arial"/>
        </w:rPr>
      </w:pPr>
    </w:p>
    <w:p w:rsidR="009345DB" w:rsidRPr="00672DB6" w:rsidRDefault="009345DB" w:rsidP="009345DB">
      <w:pPr>
        <w:spacing w:after="0" w:line="480" w:lineRule="auto"/>
        <w:jc w:val="both"/>
        <w:rPr>
          <w:rFonts w:ascii="Arial" w:hAnsi="Arial" w:cs="Arial"/>
        </w:rPr>
      </w:pPr>
      <w:r w:rsidRPr="00672DB6">
        <w:rPr>
          <w:rFonts w:ascii="Arial" w:hAnsi="Arial" w:cs="Arial"/>
        </w:rPr>
        <w:t xml:space="preserve">Místem výkonu služby je </w:t>
      </w:r>
      <w:r w:rsidRPr="00672DB6">
        <w:rPr>
          <w:rFonts w:ascii="Arial" w:hAnsi="Arial" w:cs="Arial"/>
          <w:b/>
        </w:rPr>
        <w:t>Praha</w:t>
      </w:r>
      <w:r w:rsidRPr="00672DB6">
        <w:rPr>
          <w:rFonts w:ascii="Arial" w:hAnsi="Arial" w:cs="Arial"/>
        </w:rPr>
        <w:t xml:space="preserve">. </w:t>
      </w:r>
    </w:p>
    <w:p w:rsidR="009345DB" w:rsidRDefault="009345DB" w:rsidP="00B12D30">
      <w:pPr>
        <w:spacing w:after="0" w:line="360" w:lineRule="auto"/>
        <w:ind w:right="-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Služba na tomto služebním místě bude vykonávána ve služebním poměru </w:t>
      </w:r>
      <w:r w:rsidR="00B12D30">
        <w:rPr>
          <w:rFonts w:ascii="Arial" w:hAnsi="Arial" w:cs="Arial"/>
          <w:b/>
        </w:rPr>
        <w:t>na dobu u</w:t>
      </w:r>
      <w:r w:rsidRPr="00025CB8">
        <w:rPr>
          <w:rFonts w:ascii="Arial" w:hAnsi="Arial" w:cs="Arial"/>
          <w:b/>
        </w:rPr>
        <w:t>rčitou</w:t>
      </w:r>
      <w:r w:rsidR="00B12D30">
        <w:rPr>
          <w:rFonts w:ascii="Arial" w:hAnsi="Arial" w:cs="Arial"/>
          <w:b/>
        </w:rPr>
        <w:t xml:space="preserve">, </w:t>
      </w:r>
      <w:r w:rsidR="00B12D30">
        <w:rPr>
          <w:rFonts w:ascii="Arial" w:hAnsi="Arial" w:cs="Arial"/>
          <w:b/>
        </w:rPr>
        <w:br/>
        <w:t>a to nejdéle do 08.</w:t>
      </w:r>
      <w:r w:rsidR="00A372AE">
        <w:rPr>
          <w:rFonts w:ascii="Arial" w:hAnsi="Arial" w:cs="Arial"/>
          <w:b/>
        </w:rPr>
        <w:t xml:space="preserve"> září </w:t>
      </w:r>
      <w:r w:rsidR="00B12D30">
        <w:rPr>
          <w:rFonts w:ascii="Arial" w:hAnsi="Arial" w:cs="Arial"/>
          <w:b/>
        </w:rPr>
        <w:t>2019</w:t>
      </w:r>
      <w:bookmarkStart w:id="0" w:name="_GoBack"/>
      <w:bookmarkEnd w:id="0"/>
      <w:r w:rsidR="00B12D30">
        <w:rPr>
          <w:rFonts w:ascii="Arial" w:hAnsi="Arial" w:cs="Arial"/>
          <w:b/>
        </w:rPr>
        <w:t xml:space="preserve"> po dobu mateřské dovolené.</w:t>
      </w:r>
      <w:r>
        <w:rPr>
          <w:rFonts w:ascii="Arial" w:hAnsi="Arial" w:cs="Arial"/>
        </w:rPr>
        <w:t xml:space="preserve"> </w:t>
      </w:r>
    </w:p>
    <w:p w:rsidR="009345DB" w:rsidRPr="00F633F8" w:rsidRDefault="009345DB" w:rsidP="009345DB">
      <w:pPr>
        <w:spacing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Předpokládaný</w:t>
      </w:r>
      <w:r w:rsidR="00D517C9">
        <w:rPr>
          <w:rFonts w:ascii="Arial" w:hAnsi="Arial" w:cs="Arial"/>
        </w:rPr>
        <w:t xml:space="preserve">m termínem </w:t>
      </w:r>
      <w:r>
        <w:rPr>
          <w:rFonts w:ascii="Arial" w:hAnsi="Arial" w:cs="Arial"/>
        </w:rPr>
        <w:t>nástup</w:t>
      </w:r>
      <w:r w:rsidR="00D517C9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do služby </w:t>
      </w:r>
      <w:r w:rsidR="00D517C9">
        <w:rPr>
          <w:rFonts w:ascii="Arial" w:hAnsi="Arial" w:cs="Arial"/>
        </w:rPr>
        <w:t xml:space="preserve">je </w:t>
      </w:r>
      <w:r w:rsidR="00CB2E9B" w:rsidRPr="00CB2E9B">
        <w:rPr>
          <w:rFonts w:ascii="Arial" w:hAnsi="Arial" w:cs="Arial"/>
          <w:b/>
        </w:rPr>
        <w:t>leden -</w:t>
      </w:r>
      <w:r w:rsidR="00CB2E9B">
        <w:rPr>
          <w:rFonts w:ascii="Arial" w:hAnsi="Arial" w:cs="Arial"/>
        </w:rPr>
        <w:t xml:space="preserve"> </w:t>
      </w:r>
      <w:r w:rsidR="00D733AC">
        <w:rPr>
          <w:rFonts w:ascii="Arial" w:hAnsi="Arial" w:cs="Arial"/>
          <w:b/>
        </w:rPr>
        <w:t>únor 2019</w:t>
      </w:r>
      <w:r w:rsidRPr="009345DB">
        <w:rPr>
          <w:rFonts w:ascii="Arial" w:hAnsi="Arial" w:cs="Arial"/>
          <w:b/>
          <w:i/>
        </w:rPr>
        <w:t>.</w:t>
      </w:r>
    </w:p>
    <w:p w:rsidR="00383AB7" w:rsidRDefault="009345DB" w:rsidP="009345DB">
      <w:pPr>
        <w:spacing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Služební místo je zařazeno podle Přílohy č. 1 k zákonu do</w:t>
      </w:r>
      <w:r>
        <w:rPr>
          <w:rFonts w:ascii="Arial" w:hAnsi="Arial" w:cs="Arial"/>
          <w:i/>
        </w:rPr>
        <w:t xml:space="preserve"> </w:t>
      </w:r>
      <w:r w:rsidRPr="00025CB8">
        <w:rPr>
          <w:rFonts w:ascii="Arial" w:hAnsi="Arial" w:cs="Arial"/>
          <w:b/>
        </w:rPr>
        <w:t>1</w:t>
      </w:r>
      <w:r w:rsidR="00CB2E9B">
        <w:rPr>
          <w:rFonts w:ascii="Arial" w:hAnsi="Arial" w:cs="Arial"/>
          <w:b/>
        </w:rPr>
        <w:t>4</w:t>
      </w:r>
      <w:r w:rsidRPr="00025CB8">
        <w:rPr>
          <w:rFonts w:ascii="Arial" w:hAnsi="Arial" w:cs="Arial"/>
          <w:b/>
        </w:rPr>
        <w:t>.</w:t>
      </w:r>
      <w:r w:rsidRPr="00025CB8">
        <w:rPr>
          <w:rFonts w:ascii="Arial" w:hAnsi="Arial" w:cs="Arial"/>
          <w:b/>
          <w:i/>
        </w:rPr>
        <w:t xml:space="preserve"> </w:t>
      </w:r>
      <w:r w:rsidRPr="00025CB8">
        <w:rPr>
          <w:rFonts w:ascii="Arial" w:hAnsi="Arial" w:cs="Arial"/>
          <w:b/>
        </w:rPr>
        <w:t>platové třídy</w:t>
      </w:r>
      <w:r w:rsidR="00383AB7">
        <w:rPr>
          <w:rFonts w:ascii="Arial" w:hAnsi="Arial" w:cs="Arial"/>
          <w:b/>
        </w:rPr>
        <w:t xml:space="preserve">. </w:t>
      </w:r>
    </w:p>
    <w:p w:rsidR="009345DB" w:rsidRDefault="000D427A" w:rsidP="00992FFC">
      <w:pPr>
        <w:spacing w:after="120" w:line="360" w:lineRule="auto"/>
        <w:jc w:val="both"/>
        <w:rPr>
          <w:rFonts w:ascii="Arial" w:hAnsi="Arial" w:cs="Arial"/>
        </w:rPr>
      </w:pPr>
      <w:r w:rsidRPr="00EB5034">
        <w:rPr>
          <w:rFonts w:ascii="Arial" w:hAnsi="Arial" w:cs="Arial"/>
          <w:color w:val="000000" w:themeColor="text1"/>
        </w:rPr>
        <w:t>Na služebním místě jsou vykonávány zejména následující činnosti:</w:t>
      </w:r>
      <w:r w:rsidRPr="000D427A">
        <w:t xml:space="preserve"> </w:t>
      </w:r>
      <w:r w:rsidR="00CB2E9B">
        <w:t>k</w:t>
      </w:r>
      <w:r w:rsidR="00CB2E9B" w:rsidRPr="00CB2E9B">
        <w:rPr>
          <w:rFonts w:ascii="Arial" w:hAnsi="Arial" w:cs="Arial"/>
        </w:rPr>
        <w:t>ontrolní činnost vůči obcím a krajům dle zákonů o</w:t>
      </w:r>
      <w:r w:rsidR="00CB2E9B">
        <w:rPr>
          <w:rFonts w:ascii="Arial" w:hAnsi="Arial" w:cs="Arial"/>
        </w:rPr>
        <w:t xml:space="preserve"> </w:t>
      </w:r>
      <w:r w:rsidR="00CB2E9B" w:rsidRPr="00CB2E9B">
        <w:rPr>
          <w:rFonts w:ascii="Arial" w:hAnsi="Arial" w:cs="Arial"/>
        </w:rPr>
        <w:t>ÚSC,</w:t>
      </w:r>
      <w:r w:rsidR="00CB2E9B">
        <w:rPr>
          <w:rFonts w:ascii="Arial" w:hAnsi="Arial" w:cs="Arial"/>
        </w:rPr>
        <w:t xml:space="preserve"> vyřizování podnětů a stížností; k</w:t>
      </w:r>
      <w:r w:rsidR="00CB2E9B" w:rsidRPr="00CB2E9B">
        <w:rPr>
          <w:rFonts w:ascii="Arial" w:hAnsi="Arial" w:cs="Arial"/>
        </w:rPr>
        <w:t>oncepční a legislativní činnost v oblasti kontroly</w:t>
      </w:r>
      <w:r w:rsidR="00CB2E9B">
        <w:rPr>
          <w:rFonts w:ascii="Arial" w:hAnsi="Arial" w:cs="Arial"/>
        </w:rPr>
        <w:t xml:space="preserve"> </w:t>
      </w:r>
      <w:r w:rsidR="00CB2E9B" w:rsidRPr="00CB2E9B">
        <w:rPr>
          <w:rFonts w:ascii="Arial" w:hAnsi="Arial" w:cs="Arial"/>
        </w:rPr>
        <w:t>(kontrolní řád), zákonů o ÚSC; koordinační činnost</w:t>
      </w:r>
      <w:r w:rsidR="00CB2E9B">
        <w:rPr>
          <w:rFonts w:ascii="Arial" w:hAnsi="Arial" w:cs="Arial"/>
        </w:rPr>
        <w:t xml:space="preserve"> </w:t>
      </w:r>
      <w:r w:rsidR="00CB2E9B" w:rsidRPr="00CB2E9B">
        <w:rPr>
          <w:rFonts w:ascii="Arial" w:hAnsi="Arial" w:cs="Arial"/>
        </w:rPr>
        <w:t>kont</w:t>
      </w:r>
      <w:r w:rsidR="00CB2E9B">
        <w:rPr>
          <w:rFonts w:ascii="Arial" w:hAnsi="Arial" w:cs="Arial"/>
        </w:rPr>
        <w:t xml:space="preserve">rol výkonu přenesené působnosti; </w:t>
      </w:r>
      <w:r w:rsidR="00CB2E9B" w:rsidRPr="00CB2E9B">
        <w:rPr>
          <w:rFonts w:ascii="Arial" w:hAnsi="Arial" w:cs="Arial"/>
        </w:rPr>
        <w:t>znalost zákonů o ÚSC, schopnost vytváření a zpracovávání koncepčních a metodických materiálů včetně podkladů pro územní samosprávné celky.</w:t>
      </w:r>
      <w:r w:rsidR="00CB2E9B">
        <w:rPr>
          <w:rFonts w:ascii="Arial" w:hAnsi="Arial" w:cs="Arial"/>
        </w:rPr>
        <w:t xml:space="preserve"> </w:t>
      </w:r>
      <w:r w:rsidR="009345DB">
        <w:rPr>
          <w:rFonts w:ascii="Arial" w:hAnsi="Arial" w:cs="Arial"/>
        </w:rPr>
        <w:t>Pokročilá znalost MS OFFICE</w:t>
      </w:r>
      <w:r>
        <w:rPr>
          <w:rFonts w:ascii="Arial" w:hAnsi="Arial" w:cs="Arial"/>
        </w:rPr>
        <w:t>,</w:t>
      </w:r>
      <w:r w:rsidR="009345DB">
        <w:rPr>
          <w:rFonts w:ascii="Arial" w:hAnsi="Arial" w:cs="Arial"/>
        </w:rPr>
        <w:t xml:space="preserve"> ASPI</w:t>
      </w:r>
      <w:r>
        <w:rPr>
          <w:rFonts w:ascii="Arial" w:hAnsi="Arial" w:cs="Arial"/>
        </w:rPr>
        <w:t>, ř</w:t>
      </w:r>
      <w:r w:rsidRPr="000D427A">
        <w:rPr>
          <w:rFonts w:ascii="Arial" w:hAnsi="Arial" w:cs="Arial"/>
        </w:rPr>
        <w:t>idičský průkaz sk</w:t>
      </w:r>
      <w:r>
        <w:rPr>
          <w:rFonts w:ascii="Arial" w:hAnsi="Arial" w:cs="Arial"/>
        </w:rPr>
        <w:t>upiny</w:t>
      </w:r>
      <w:r w:rsidRPr="000D427A">
        <w:rPr>
          <w:rFonts w:ascii="Arial" w:hAnsi="Arial" w:cs="Arial"/>
        </w:rPr>
        <w:t xml:space="preserve"> "B", znalost problematiky </w:t>
      </w:r>
      <w:r w:rsidR="00FF125D">
        <w:rPr>
          <w:rFonts w:ascii="Arial" w:hAnsi="Arial" w:cs="Arial"/>
        </w:rPr>
        <w:t>veřejné správy</w:t>
      </w:r>
      <w:r w:rsidR="00CB2E9B">
        <w:rPr>
          <w:rFonts w:ascii="Arial" w:hAnsi="Arial" w:cs="Arial"/>
        </w:rPr>
        <w:t xml:space="preserve"> zejména kontrolní činnosti</w:t>
      </w:r>
      <w:r w:rsidR="00FF125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jsou výhodou. </w:t>
      </w:r>
      <w:r w:rsidR="009345DB">
        <w:rPr>
          <w:rFonts w:ascii="Arial" w:hAnsi="Arial" w:cs="Arial"/>
        </w:rPr>
        <w:t>Služební místo není vhodné pro OZZ/OZP.</w:t>
      </w:r>
    </w:p>
    <w:p w:rsidR="00B228A2" w:rsidRPr="00033C70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  <w:u w:val="single"/>
        </w:rPr>
      </w:pPr>
      <w:r w:rsidRPr="00033C70">
        <w:rPr>
          <w:rFonts w:ascii="Arial" w:hAnsi="Arial" w:cs="Arial"/>
          <w:color w:val="000000" w:themeColor="text1"/>
        </w:rPr>
        <w:t xml:space="preserve">Posuzovány budou </w:t>
      </w:r>
      <w:r w:rsidR="00B228A2" w:rsidRPr="00033C70">
        <w:rPr>
          <w:rFonts w:ascii="Arial" w:hAnsi="Arial" w:cs="Arial"/>
          <w:color w:val="000000" w:themeColor="text1"/>
        </w:rPr>
        <w:t>žádosti</w:t>
      </w:r>
      <w:r w:rsidR="00CC35D5" w:rsidRPr="00033C70">
        <w:rPr>
          <w:rStyle w:val="Znakapoznpodarou"/>
          <w:rFonts w:ascii="Arial" w:hAnsi="Arial" w:cs="Arial"/>
          <w:color w:val="000000" w:themeColor="text1"/>
        </w:rPr>
        <w:footnoteReference w:id="1"/>
      </w:r>
      <w:r w:rsidR="003059FD" w:rsidRPr="00033C70">
        <w:rPr>
          <w:rFonts w:ascii="Arial" w:hAnsi="Arial" w:cs="Arial"/>
          <w:color w:val="000000" w:themeColor="text1"/>
        </w:rPr>
        <w:t xml:space="preserve">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033C70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033C70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033C70">
        <w:rPr>
          <w:rFonts w:ascii="Arial" w:hAnsi="Arial" w:cs="Arial"/>
          <w:b/>
          <w:color w:val="000000" w:themeColor="text1"/>
        </w:rPr>
        <w:t xml:space="preserve"> podané ve lhůtě </w:t>
      </w:r>
      <w:r w:rsidR="007F0CF3" w:rsidRPr="00033C70">
        <w:rPr>
          <w:rFonts w:ascii="Arial" w:hAnsi="Arial" w:cs="Arial"/>
          <w:b/>
          <w:color w:val="000000" w:themeColor="text1"/>
        </w:rPr>
        <w:br/>
      </w:r>
      <w:r w:rsidR="00C0487A" w:rsidRPr="00033C70">
        <w:rPr>
          <w:rFonts w:ascii="Arial" w:hAnsi="Arial" w:cs="Arial"/>
          <w:b/>
          <w:color w:val="000000" w:themeColor="text1"/>
        </w:rPr>
        <w:t>do</w:t>
      </w:r>
      <w:r w:rsidR="004C03D9" w:rsidRPr="00033C70">
        <w:rPr>
          <w:rFonts w:ascii="Arial" w:hAnsi="Arial" w:cs="Arial"/>
          <w:b/>
          <w:color w:val="000000" w:themeColor="text1"/>
        </w:rPr>
        <w:t> </w:t>
      </w:r>
      <w:r w:rsidR="00D733AC">
        <w:rPr>
          <w:rFonts w:ascii="Arial" w:hAnsi="Arial" w:cs="Arial"/>
          <w:b/>
          <w:color w:val="000000" w:themeColor="text1"/>
        </w:rPr>
        <w:t>5. listopadu</w:t>
      </w:r>
      <w:r w:rsidR="00230C37">
        <w:rPr>
          <w:rFonts w:ascii="Arial" w:hAnsi="Arial" w:cs="Arial"/>
          <w:b/>
          <w:color w:val="000000" w:themeColor="text1"/>
        </w:rPr>
        <w:t xml:space="preserve"> 2018</w:t>
      </w:r>
      <w:r w:rsidR="00C0487A" w:rsidRPr="00033C70">
        <w:rPr>
          <w:rFonts w:ascii="Arial" w:hAnsi="Arial" w:cs="Arial"/>
          <w:color w:val="000000" w:themeColor="text1"/>
        </w:rPr>
        <w:t xml:space="preserve">, tj. v této lhůtě </w:t>
      </w:r>
      <w:r w:rsidRPr="00033C70">
        <w:rPr>
          <w:rFonts w:ascii="Arial" w:hAnsi="Arial" w:cs="Arial"/>
          <w:color w:val="000000" w:themeColor="text1"/>
        </w:rPr>
        <w:t>za</w:t>
      </w:r>
      <w:r w:rsidR="00C0487A" w:rsidRPr="00033C70">
        <w:rPr>
          <w:rFonts w:ascii="Arial" w:hAnsi="Arial" w:cs="Arial"/>
          <w:color w:val="000000" w:themeColor="text1"/>
        </w:rPr>
        <w:t>slané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6060F0" w:rsidRPr="00033C70">
        <w:rPr>
          <w:rFonts w:ascii="Arial" w:hAnsi="Arial" w:cs="Arial"/>
          <w:color w:val="000000" w:themeColor="text1"/>
        </w:rPr>
        <w:t xml:space="preserve">služebnímu orgánu </w:t>
      </w:r>
      <w:r w:rsidRPr="00033C70">
        <w:rPr>
          <w:rFonts w:ascii="Arial" w:hAnsi="Arial" w:cs="Arial"/>
          <w:color w:val="000000" w:themeColor="text1"/>
        </w:rPr>
        <w:t xml:space="preserve">prostřednictvím </w:t>
      </w:r>
      <w:r w:rsidRPr="00033C70">
        <w:rPr>
          <w:rFonts w:ascii="Arial" w:hAnsi="Arial" w:cs="Arial"/>
          <w:color w:val="000000" w:themeColor="text1"/>
        </w:rPr>
        <w:lastRenderedPageBreak/>
        <w:t>provozovatele poštovních služeb na adresu</w:t>
      </w:r>
      <w:r w:rsidR="006060F0" w:rsidRPr="00033C70">
        <w:rPr>
          <w:rFonts w:ascii="Arial" w:hAnsi="Arial" w:cs="Arial"/>
          <w:color w:val="000000" w:themeColor="text1"/>
        </w:rPr>
        <w:t xml:space="preserve"> služebního úřadu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Ministerstvo vnitra, Nad Štolou 3, 170 </w:t>
      </w:r>
      <w:r w:rsidR="00033C70" w:rsidRPr="00033C70">
        <w:rPr>
          <w:rFonts w:ascii="Arial" w:hAnsi="Arial" w:cs="Arial"/>
          <w:color w:val="000000" w:themeColor="text1"/>
        </w:rPr>
        <w:t>34</w:t>
      </w:r>
      <w:r w:rsidR="007F0CF3" w:rsidRPr="00033C70">
        <w:rPr>
          <w:rFonts w:ascii="Arial" w:hAnsi="Arial" w:cs="Arial"/>
          <w:color w:val="000000" w:themeColor="text1"/>
        </w:rPr>
        <w:t xml:space="preserve"> Praha 7, P. O. BOX 95</w:t>
      </w:r>
      <w:r w:rsidRPr="00033C70">
        <w:rPr>
          <w:rFonts w:ascii="Arial" w:hAnsi="Arial" w:cs="Arial"/>
          <w:color w:val="000000" w:themeColor="text1"/>
        </w:rPr>
        <w:t xml:space="preserve">, </w:t>
      </w:r>
      <w:r w:rsidR="0044040E" w:rsidRPr="00033C70">
        <w:rPr>
          <w:rFonts w:ascii="Arial" w:hAnsi="Arial" w:cs="Arial"/>
          <w:color w:val="000000" w:themeColor="text1"/>
        </w:rPr>
        <w:t>nebo osobně poda</w:t>
      </w:r>
      <w:r w:rsidR="00C0487A" w:rsidRPr="00033C70">
        <w:rPr>
          <w:rFonts w:ascii="Arial" w:hAnsi="Arial" w:cs="Arial"/>
          <w:color w:val="000000" w:themeColor="text1"/>
        </w:rPr>
        <w:t>né</w:t>
      </w:r>
      <w:r w:rsidR="0044040E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na podatelnu služebního </w:t>
      </w:r>
      <w:r w:rsidR="00C0487A" w:rsidRPr="00033C70">
        <w:rPr>
          <w:rFonts w:ascii="Arial" w:hAnsi="Arial" w:cs="Arial"/>
          <w:color w:val="000000" w:themeColor="text1"/>
        </w:rPr>
        <w:t>úřadu</w:t>
      </w:r>
      <w:r w:rsidRPr="00033C70">
        <w:rPr>
          <w:rFonts w:ascii="Arial" w:hAnsi="Arial" w:cs="Arial"/>
          <w:color w:val="000000" w:themeColor="text1"/>
        </w:rPr>
        <w:t xml:space="preserve"> na výše uvedené adrese</w:t>
      </w:r>
      <w:r w:rsidR="00073FE5" w:rsidRPr="00033C70">
        <w:rPr>
          <w:rFonts w:ascii="Arial" w:hAnsi="Arial" w:cs="Arial"/>
          <w:color w:val="000000" w:themeColor="text1"/>
        </w:rPr>
        <w:t>. Ž</w:t>
      </w:r>
      <w:r w:rsidR="006060F0" w:rsidRPr="00033C70">
        <w:rPr>
          <w:rFonts w:ascii="Arial" w:hAnsi="Arial" w:cs="Arial"/>
          <w:color w:val="000000" w:themeColor="text1"/>
        </w:rPr>
        <w:t xml:space="preserve">ádost lze podat rovněž </w:t>
      </w:r>
      <w:r w:rsidR="00B228A2" w:rsidRPr="00033C70">
        <w:rPr>
          <w:rFonts w:ascii="Arial" w:hAnsi="Arial" w:cs="Arial"/>
          <w:color w:val="000000" w:themeColor="text1"/>
        </w:rPr>
        <w:t>v</w:t>
      </w:r>
      <w:r w:rsidR="00DE317A" w:rsidRPr="00033C70">
        <w:rPr>
          <w:rFonts w:ascii="Arial" w:hAnsi="Arial" w:cs="Arial"/>
          <w:color w:val="000000" w:themeColor="text1"/>
        </w:rPr>
        <w:t> </w:t>
      </w:r>
      <w:r w:rsidR="00B228A2" w:rsidRPr="00033C70">
        <w:rPr>
          <w:rFonts w:ascii="Arial" w:hAnsi="Arial" w:cs="Arial"/>
          <w:color w:val="000000" w:themeColor="text1"/>
        </w:rPr>
        <w:t xml:space="preserve">elektronické podobě </w:t>
      </w:r>
      <w:r w:rsidR="0064419A" w:rsidRPr="00033C70">
        <w:rPr>
          <w:rFonts w:ascii="Arial" w:hAnsi="Arial" w:cs="Arial"/>
          <w:color w:val="000000" w:themeColor="text1"/>
        </w:rPr>
        <w:t>podepsanou</w:t>
      </w:r>
      <w:r w:rsidR="00B228A2" w:rsidRPr="00033C70">
        <w:rPr>
          <w:rFonts w:ascii="Arial" w:hAnsi="Arial" w:cs="Arial"/>
          <w:color w:val="000000" w:themeColor="text1"/>
        </w:rPr>
        <w:t xml:space="preserve"> uznávaným elektronickým podpisem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>na</w:t>
      </w:r>
      <w:r w:rsidR="004C03D9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adresu </w:t>
      </w:r>
      <w:r w:rsidR="008C3B5F" w:rsidRPr="00033C70">
        <w:rPr>
          <w:rFonts w:ascii="Arial" w:hAnsi="Arial" w:cs="Arial"/>
          <w:color w:val="000000" w:themeColor="text1"/>
        </w:rPr>
        <w:t xml:space="preserve">elektronické pošty </w:t>
      </w:r>
      <w:r w:rsidR="00DE0518" w:rsidRPr="00033C70">
        <w:rPr>
          <w:rFonts w:ascii="Arial" w:hAnsi="Arial" w:cs="Arial"/>
          <w:color w:val="000000" w:themeColor="text1"/>
        </w:rPr>
        <w:t xml:space="preserve">služebního </w:t>
      </w:r>
      <w:r w:rsidR="006060F0" w:rsidRPr="00033C70">
        <w:rPr>
          <w:rFonts w:ascii="Arial" w:hAnsi="Arial" w:cs="Arial"/>
          <w:color w:val="000000" w:themeColor="text1"/>
        </w:rPr>
        <w:t xml:space="preserve">úřadu </w:t>
      </w:r>
      <w:hyperlink r:id="rId9" w:history="1">
        <w:r w:rsidR="00D11AFF" w:rsidRPr="00033C70">
          <w:rPr>
            <w:rStyle w:val="Hypertextovodkaz"/>
            <w:rFonts w:ascii="Arial" w:hAnsi="Arial" w:cs="Arial"/>
            <w:color w:val="0000FF"/>
          </w:rPr>
          <w:t>posta@mvcr.cz</w:t>
        </w:r>
      </w:hyperlink>
      <w:r w:rsidR="00033C70">
        <w:rPr>
          <w:rStyle w:val="Hypertextovodkaz"/>
          <w:rFonts w:ascii="Arial" w:hAnsi="Arial" w:cs="Arial"/>
          <w:color w:val="000000" w:themeColor="text1"/>
        </w:rPr>
        <w:t xml:space="preserve"> </w:t>
      </w:r>
      <w:r w:rsidR="00D11AFF" w:rsidRPr="00033C70">
        <w:rPr>
          <w:rFonts w:ascii="Arial" w:hAnsi="Arial" w:cs="Arial"/>
          <w:color w:val="000000" w:themeColor="text1"/>
        </w:rPr>
        <w:t xml:space="preserve"> </w:t>
      </w:r>
      <w:r w:rsidR="007F0CF3" w:rsidRPr="00033C70">
        <w:rPr>
          <w:rFonts w:ascii="Arial" w:hAnsi="Arial" w:cs="Arial"/>
          <w:color w:val="000000" w:themeColor="text1"/>
        </w:rPr>
        <w:t xml:space="preserve"> </w:t>
      </w:r>
      <w:r w:rsidR="00B228A2" w:rsidRPr="00033C70">
        <w:rPr>
          <w:rFonts w:ascii="Arial" w:hAnsi="Arial" w:cs="Arial"/>
          <w:color w:val="000000" w:themeColor="text1"/>
        </w:rPr>
        <w:t xml:space="preserve">nebo prostřednictvím datové schránky </w:t>
      </w:r>
      <w:r w:rsidR="007F0CF3" w:rsidRPr="00033C70">
        <w:rPr>
          <w:rFonts w:ascii="Arial" w:hAnsi="Arial" w:cs="Arial"/>
          <w:color w:val="000000" w:themeColor="text1"/>
        </w:rPr>
        <w:t>ID: krk34e3.</w:t>
      </w:r>
    </w:p>
    <w:p w:rsidR="00276ED4" w:rsidRPr="00033C70" w:rsidRDefault="00276ED4" w:rsidP="007F0CF3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Obálka</w:t>
      </w:r>
      <w:r w:rsidR="00B228A2" w:rsidRPr="00033C70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033C70">
        <w:rPr>
          <w:rFonts w:ascii="Arial" w:hAnsi="Arial" w:cs="Arial"/>
          <w:color w:val="000000" w:themeColor="text1"/>
        </w:rPr>
        <w:t xml:space="preserve"> musí být označena slovy: „</w:t>
      </w:r>
      <w:r w:rsidRPr="00033C70">
        <w:rPr>
          <w:rFonts w:ascii="Arial" w:hAnsi="Arial" w:cs="Arial"/>
          <w:b/>
          <w:color w:val="000000" w:themeColor="text1"/>
        </w:rPr>
        <w:t>Neot</w:t>
      </w:r>
      <w:r w:rsidR="00CB1067" w:rsidRPr="00033C70">
        <w:rPr>
          <w:rFonts w:ascii="Arial" w:hAnsi="Arial" w:cs="Arial"/>
          <w:b/>
          <w:color w:val="000000" w:themeColor="text1"/>
        </w:rPr>
        <w:t>e</w:t>
      </w:r>
      <w:r w:rsidRPr="00033C70">
        <w:rPr>
          <w:rFonts w:ascii="Arial" w:hAnsi="Arial" w:cs="Arial"/>
          <w:b/>
          <w:color w:val="000000" w:themeColor="text1"/>
        </w:rPr>
        <w:t>vírat“ a slovy „Výběrové řízení na služební místo</w:t>
      </w:r>
      <w:r w:rsidR="00945AE2">
        <w:rPr>
          <w:rFonts w:ascii="Arial" w:hAnsi="Arial" w:cs="Arial"/>
          <w:b/>
          <w:color w:val="000000" w:themeColor="text1"/>
        </w:rPr>
        <w:t xml:space="preserve"> </w:t>
      </w:r>
      <w:r w:rsidR="00CB2E9B">
        <w:rPr>
          <w:rFonts w:ascii="Arial" w:hAnsi="Arial" w:cs="Arial"/>
          <w:b/>
          <w:color w:val="000000" w:themeColor="text1"/>
        </w:rPr>
        <w:t xml:space="preserve">vrchního </w:t>
      </w:r>
      <w:r w:rsidR="007F0CF3" w:rsidRPr="00033C70">
        <w:rPr>
          <w:rFonts w:ascii="Arial" w:hAnsi="Arial" w:cs="Arial"/>
          <w:b/>
          <w:color w:val="000000" w:themeColor="text1"/>
        </w:rPr>
        <w:t xml:space="preserve">ministerského rady v oddělení </w:t>
      </w:r>
      <w:r w:rsidR="00CB2E9B">
        <w:rPr>
          <w:rFonts w:ascii="Arial" w:hAnsi="Arial" w:cs="Arial"/>
          <w:b/>
          <w:color w:val="000000" w:themeColor="text1"/>
        </w:rPr>
        <w:t>kontroly</w:t>
      </w:r>
      <w:r w:rsidR="000629BD">
        <w:rPr>
          <w:rFonts w:ascii="Arial" w:hAnsi="Arial" w:cs="Arial"/>
          <w:b/>
          <w:color w:val="000000" w:themeColor="text1"/>
        </w:rPr>
        <w:t xml:space="preserve">, odbor </w:t>
      </w:r>
      <w:r w:rsidR="00383AB7" w:rsidRPr="00383AB7">
        <w:rPr>
          <w:rFonts w:ascii="Arial" w:hAnsi="Arial" w:cs="Arial"/>
          <w:b/>
          <w:color w:val="000000" w:themeColor="text1"/>
        </w:rPr>
        <w:t>veřejné správy, dozoru a kontroly</w:t>
      </w:r>
      <w:r w:rsidR="00383AB7">
        <w:rPr>
          <w:rFonts w:ascii="Arial" w:hAnsi="Arial" w:cs="Arial"/>
          <w:b/>
          <w:color w:val="000000" w:themeColor="text1"/>
        </w:rPr>
        <w:t>,</w:t>
      </w:r>
      <w:r w:rsidR="00D47E63">
        <w:rPr>
          <w:rFonts w:ascii="Arial" w:hAnsi="Arial" w:cs="Arial"/>
          <w:b/>
          <w:color w:val="000000" w:themeColor="text1"/>
        </w:rPr>
        <w:t xml:space="preserve"> </w:t>
      </w:r>
      <w:r w:rsidR="00CB2E9B">
        <w:rPr>
          <w:rFonts w:ascii="Arial" w:hAnsi="Arial" w:cs="Arial"/>
          <w:b/>
          <w:color w:val="000000" w:themeColor="text1"/>
        </w:rPr>
        <w:br/>
      </w:r>
      <w:r w:rsidR="007F0CF3" w:rsidRPr="00033C70">
        <w:rPr>
          <w:rFonts w:ascii="Arial" w:hAnsi="Arial" w:cs="Arial"/>
          <w:b/>
          <w:color w:val="000000" w:themeColor="text1"/>
        </w:rPr>
        <w:t xml:space="preserve">ID </w:t>
      </w:r>
      <w:r w:rsidR="00CB2E9B">
        <w:rPr>
          <w:rFonts w:ascii="Arial" w:hAnsi="Arial" w:cs="Arial"/>
          <w:b/>
          <w:color w:val="000000" w:themeColor="text1"/>
        </w:rPr>
        <w:t>17005133</w:t>
      </w:r>
      <w:r w:rsidR="007F0CF3" w:rsidRPr="00033C70">
        <w:rPr>
          <w:rFonts w:ascii="Arial" w:hAnsi="Arial" w:cs="Arial"/>
          <w:b/>
          <w:color w:val="000000" w:themeColor="text1"/>
        </w:rPr>
        <w:t>,</w:t>
      </w:r>
      <w:r w:rsidR="007B2E35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7F0CF3" w:rsidRPr="00033C70">
        <w:rPr>
          <w:rFonts w:ascii="Arial" w:hAnsi="Arial" w:cs="Arial"/>
          <w:b/>
          <w:color w:val="000000" w:themeColor="text1"/>
        </w:rPr>
        <w:t>č.j.</w:t>
      </w:r>
      <w:proofErr w:type="gramEnd"/>
      <w:r w:rsidR="007F0CF3" w:rsidRPr="00033C70">
        <w:rPr>
          <w:rFonts w:ascii="Arial" w:hAnsi="Arial" w:cs="Arial"/>
          <w:b/>
          <w:color w:val="000000" w:themeColor="text1"/>
        </w:rPr>
        <w:t>: MV-</w:t>
      </w:r>
      <w:r w:rsidR="00CB2E9B">
        <w:rPr>
          <w:rFonts w:ascii="Arial" w:hAnsi="Arial" w:cs="Arial"/>
          <w:b/>
          <w:color w:val="000000" w:themeColor="text1"/>
        </w:rPr>
        <w:t>121710</w:t>
      </w:r>
      <w:r w:rsidR="00953A0F">
        <w:rPr>
          <w:rFonts w:ascii="Arial" w:hAnsi="Arial" w:cs="Arial"/>
          <w:b/>
          <w:color w:val="000000" w:themeColor="text1"/>
        </w:rPr>
        <w:t>-2</w:t>
      </w:r>
      <w:r w:rsidR="00565A8C">
        <w:rPr>
          <w:rFonts w:ascii="Arial" w:hAnsi="Arial" w:cs="Arial"/>
          <w:b/>
          <w:color w:val="000000" w:themeColor="text1"/>
        </w:rPr>
        <w:t>/SP-2018</w:t>
      </w:r>
      <w:r w:rsidRPr="00033C70">
        <w:rPr>
          <w:rFonts w:ascii="Arial" w:hAnsi="Arial" w:cs="Arial"/>
          <w:b/>
          <w:color w:val="000000" w:themeColor="text1"/>
        </w:rPr>
        <w:t>“.</w:t>
      </w:r>
    </w:p>
    <w:p w:rsidR="00276ED4" w:rsidRPr="008500C3" w:rsidRDefault="00276ED4" w:rsidP="002F75D4">
      <w:pPr>
        <w:spacing w:after="120" w:line="360" w:lineRule="auto"/>
        <w:jc w:val="both"/>
        <w:rPr>
          <w:rFonts w:ascii="Arial" w:hAnsi="Arial" w:cs="Arial"/>
          <w:b/>
          <w:color w:val="000000" w:themeColor="text1"/>
        </w:rPr>
      </w:pPr>
      <w:r w:rsidRPr="008500C3">
        <w:rPr>
          <w:rFonts w:ascii="Arial" w:hAnsi="Arial" w:cs="Arial"/>
          <w:b/>
          <w:color w:val="000000" w:themeColor="text1"/>
        </w:rPr>
        <w:t xml:space="preserve">Výběrového řízení na 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výše uvedené </w:t>
      </w:r>
      <w:r w:rsidRPr="008500C3">
        <w:rPr>
          <w:rFonts w:ascii="Arial" w:hAnsi="Arial" w:cs="Arial"/>
          <w:b/>
          <w:color w:val="000000" w:themeColor="text1"/>
        </w:rPr>
        <w:t>služební místo</w:t>
      </w:r>
      <w:r w:rsidR="006060F0" w:rsidRPr="008500C3">
        <w:rPr>
          <w:rFonts w:ascii="Arial" w:hAnsi="Arial" w:cs="Arial"/>
          <w:b/>
          <w:color w:val="000000" w:themeColor="text1"/>
        </w:rPr>
        <w:t xml:space="preserve"> se</w:t>
      </w:r>
      <w:r w:rsidRPr="008500C3">
        <w:rPr>
          <w:rFonts w:ascii="Arial" w:hAnsi="Arial" w:cs="Arial"/>
          <w:b/>
          <w:color w:val="000000" w:themeColor="text1"/>
        </w:rPr>
        <w:t xml:space="preserve"> v souladu se zákonem může zúčastnit </w:t>
      </w:r>
      <w:r w:rsidR="00153A84" w:rsidRPr="008500C3">
        <w:rPr>
          <w:rFonts w:ascii="Arial" w:hAnsi="Arial" w:cs="Arial"/>
          <w:b/>
          <w:color w:val="000000" w:themeColor="text1"/>
        </w:rPr>
        <w:t>žadatel</w:t>
      </w:r>
      <w:r w:rsidR="00ED6BF3">
        <w:rPr>
          <w:rFonts w:ascii="Arial" w:hAnsi="Arial" w:cs="Arial"/>
          <w:b/>
          <w:color w:val="000000" w:themeColor="text1"/>
        </w:rPr>
        <w:t>/</w:t>
      </w:r>
      <w:proofErr w:type="spellStart"/>
      <w:r w:rsidR="00ED6BF3">
        <w:rPr>
          <w:rFonts w:ascii="Arial" w:hAnsi="Arial" w:cs="Arial"/>
          <w:b/>
          <w:color w:val="000000" w:themeColor="text1"/>
        </w:rPr>
        <w:t>ka</w:t>
      </w:r>
      <w:proofErr w:type="spellEnd"/>
      <w:r w:rsidRPr="008500C3">
        <w:rPr>
          <w:rFonts w:ascii="Arial" w:hAnsi="Arial" w:cs="Arial"/>
          <w:b/>
          <w:color w:val="000000" w:themeColor="text1"/>
        </w:rPr>
        <w:t>, který:</w:t>
      </w:r>
    </w:p>
    <w:p w:rsidR="00F33781" w:rsidRPr="00033C70" w:rsidRDefault="00276ED4" w:rsidP="002F75D4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je </w:t>
      </w:r>
      <w:r w:rsidR="00025B9F" w:rsidRPr="00033C70">
        <w:rPr>
          <w:rFonts w:ascii="Arial" w:hAnsi="Arial" w:cs="Arial"/>
          <w:color w:val="000000" w:themeColor="text1"/>
        </w:rPr>
        <w:t>státním občanem</w:t>
      </w:r>
      <w:r w:rsidR="00ED6BF3">
        <w:rPr>
          <w:rFonts w:ascii="Arial" w:hAnsi="Arial" w:cs="Arial"/>
          <w:color w:val="000000" w:themeColor="text1"/>
        </w:rPr>
        <w:t>/</w:t>
      </w:r>
      <w:r w:rsidR="009333AF">
        <w:rPr>
          <w:rFonts w:ascii="Arial" w:hAnsi="Arial" w:cs="Arial"/>
          <w:color w:val="000000" w:themeColor="text1"/>
        </w:rPr>
        <w:t xml:space="preserve">státní </w:t>
      </w:r>
      <w:r w:rsidR="00ED6BF3">
        <w:rPr>
          <w:rFonts w:ascii="Arial" w:hAnsi="Arial" w:cs="Arial"/>
          <w:color w:val="000000" w:themeColor="text1"/>
        </w:rPr>
        <w:t>občankou</w:t>
      </w:r>
      <w:r w:rsidR="00025B9F" w:rsidRPr="00033C70">
        <w:rPr>
          <w:rFonts w:ascii="Arial" w:hAnsi="Arial" w:cs="Arial"/>
          <w:color w:val="000000" w:themeColor="text1"/>
        </w:rPr>
        <w:t xml:space="preserve"> České republiky, občanem</w:t>
      </w:r>
      <w:r w:rsidR="009333AF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jiného členského státu Evropské unie nebo občanem</w:t>
      </w:r>
      <w:r w:rsidR="009333AF">
        <w:rPr>
          <w:rFonts w:ascii="Arial" w:hAnsi="Arial" w:cs="Arial"/>
          <w:color w:val="000000" w:themeColor="text1"/>
        </w:rPr>
        <w:t>/občankou</w:t>
      </w:r>
      <w:r w:rsidR="00025B9F" w:rsidRPr="00033C70">
        <w:rPr>
          <w:rFonts w:ascii="Arial" w:hAnsi="Arial" w:cs="Arial"/>
          <w:color w:val="000000" w:themeColor="text1"/>
        </w:rPr>
        <w:t xml:space="preserve"> státu, který je smluvním státem Dohody o Evropském hospodářském prostoru</w:t>
      </w:r>
      <w:r w:rsidR="00B228A2" w:rsidRPr="00033C70">
        <w:rPr>
          <w:rFonts w:ascii="Arial" w:hAnsi="Arial" w:cs="Arial"/>
          <w:color w:val="000000" w:themeColor="text1"/>
        </w:rPr>
        <w:t xml:space="preserve"> [§ 25 odst. 1 písm. a) zákona]</w:t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8278D5" w:rsidRDefault="008278D5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153A84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7525D0" w:rsidRPr="00033C70">
        <w:rPr>
          <w:rFonts w:ascii="Arial" w:hAnsi="Arial" w:cs="Arial"/>
          <w:color w:val="000000" w:themeColor="text1"/>
        </w:rPr>
        <w:t xml:space="preserve">tj. </w:t>
      </w:r>
      <w:r w:rsidRPr="00033C70">
        <w:rPr>
          <w:rFonts w:ascii="Arial" w:hAnsi="Arial" w:cs="Arial"/>
          <w:color w:val="000000" w:themeColor="text1"/>
        </w:rPr>
        <w:t>průkaz</w:t>
      </w:r>
      <w:r w:rsidR="007525D0" w:rsidRPr="00033C70">
        <w:rPr>
          <w:rFonts w:ascii="Arial" w:hAnsi="Arial" w:cs="Arial"/>
          <w:color w:val="000000" w:themeColor="text1"/>
        </w:rPr>
        <w:t>em</w:t>
      </w:r>
      <w:r w:rsidRPr="00033C70">
        <w:rPr>
          <w:rFonts w:ascii="Arial" w:hAnsi="Arial" w:cs="Arial"/>
          <w:color w:val="000000" w:themeColor="text1"/>
        </w:rPr>
        <w:t xml:space="preserve"> totožnosti nebo osvědčení</w:t>
      </w:r>
      <w:r w:rsidR="007525D0" w:rsidRPr="00033C70">
        <w:rPr>
          <w:rFonts w:ascii="Arial" w:hAnsi="Arial" w:cs="Arial"/>
          <w:color w:val="000000" w:themeColor="text1"/>
        </w:rPr>
        <w:t>m</w:t>
      </w:r>
      <w:r w:rsidRPr="00033C70">
        <w:rPr>
          <w:rFonts w:ascii="Arial" w:hAnsi="Arial" w:cs="Arial"/>
          <w:color w:val="000000" w:themeColor="text1"/>
        </w:rPr>
        <w:t xml:space="preserve"> o státním občanství. </w:t>
      </w:r>
      <w:r w:rsidR="003F3332" w:rsidRPr="00033C70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 xml:space="preserve">Při </w:t>
      </w:r>
      <w:r w:rsidR="00153A84" w:rsidRPr="00033C70">
        <w:rPr>
          <w:rFonts w:ascii="Arial" w:hAnsi="Arial" w:cs="Arial"/>
          <w:color w:val="000000" w:themeColor="text1"/>
        </w:rPr>
        <w:t>podání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153A84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pouze </w:t>
      </w:r>
      <w:r w:rsidR="00FA1431" w:rsidRPr="00033C70">
        <w:rPr>
          <w:rFonts w:ascii="Arial" w:hAnsi="Arial" w:cs="Arial"/>
          <w:color w:val="000000" w:themeColor="text1"/>
        </w:rPr>
        <w:t xml:space="preserve">písemné </w:t>
      </w:r>
      <w:r w:rsidRPr="00033C70">
        <w:rPr>
          <w:rFonts w:ascii="Arial" w:hAnsi="Arial" w:cs="Arial"/>
          <w:color w:val="000000" w:themeColor="text1"/>
        </w:rPr>
        <w:t>čestné prohlášení</w:t>
      </w:r>
      <w:r w:rsidR="00FA1431" w:rsidRPr="00033C70">
        <w:rPr>
          <w:rFonts w:ascii="Arial" w:hAnsi="Arial" w:cs="Arial"/>
          <w:color w:val="000000" w:themeColor="text1"/>
        </w:rPr>
        <w:t xml:space="preserve"> o státním občanství</w:t>
      </w:r>
      <w:r w:rsidR="00FB1375" w:rsidRPr="00033C70">
        <w:rPr>
          <w:rStyle w:val="Znakapoznpodarou"/>
          <w:rFonts w:ascii="Arial" w:hAnsi="Arial" w:cs="Arial"/>
          <w:color w:val="000000" w:themeColor="text1"/>
        </w:rPr>
        <w:footnoteReference w:id="2"/>
      </w:r>
      <w:r w:rsidR="00FA1431" w:rsidRPr="00033C70">
        <w:rPr>
          <w:rFonts w:ascii="Arial" w:hAnsi="Arial" w:cs="Arial"/>
          <w:color w:val="000000" w:themeColor="text1"/>
        </w:rPr>
        <w:t xml:space="preserve"> popř. prostou kopii průkazu totožnosti</w:t>
      </w:r>
      <w:r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CC35D5" w:rsidRPr="00033C70">
        <w:rPr>
          <w:rFonts w:ascii="Arial" w:hAnsi="Arial" w:cs="Arial"/>
          <w:color w:val="000000" w:themeColor="text1"/>
        </w:rPr>
        <w:t>je žadatel</w:t>
      </w:r>
      <w:r w:rsidR="009333AF">
        <w:rPr>
          <w:rFonts w:ascii="Arial" w:hAnsi="Arial" w:cs="Arial"/>
          <w:color w:val="000000" w:themeColor="text1"/>
        </w:rPr>
        <w:t>/</w:t>
      </w:r>
      <w:proofErr w:type="spellStart"/>
      <w:r w:rsidR="009333AF">
        <w:rPr>
          <w:rFonts w:ascii="Arial" w:hAnsi="Arial" w:cs="Arial"/>
          <w:color w:val="000000" w:themeColor="text1"/>
        </w:rPr>
        <w:t>ka</w:t>
      </w:r>
      <w:proofErr w:type="spellEnd"/>
      <w:r w:rsidR="00CC35D5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</w:t>
      </w:r>
      <w:r w:rsidR="00D44A1A" w:rsidRPr="00033C70">
        <w:rPr>
          <w:rFonts w:ascii="Arial" w:hAnsi="Arial" w:cs="Arial"/>
          <w:color w:val="000000" w:themeColor="text1"/>
        </w:rPr>
        <w:t> </w:t>
      </w:r>
      <w:r w:rsidRPr="00033C70">
        <w:rPr>
          <w:rFonts w:ascii="Arial" w:hAnsi="Arial" w:cs="Arial"/>
          <w:color w:val="000000" w:themeColor="text1"/>
        </w:rPr>
        <w:t xml:space="preserve">takovém případě </w:t>
      </w:r>
      <w:r w:rsidR="00CC35D5" w:rsidRPr="00033C70">
        <w:rPr>
          <w:rFonts w:ascii="Arial" w:hAnsi="Arial" w:cs="Arial"/>
          <w:color w:val="000000" w:themeColor="text1"/>
        </w:rPr>
        <w:t xml:space="preserve">povinen </w:t>
      </w:r>
      <w:r w:rsidR="00FA1431" w:rsidRPr="00033C70">
        <w:rPr>
          <w:rFonts w:ascii="Arial" w:hAnsi="Arial" w:cs="Arial"/>
          <w:color w:val="000000" w:themeColor="text1"/>
        </w:rPr>
        <w:t>doložit</w:t>
      </w:r>
      <w:r w:rsidRPr="00033C70">
        <w:rPr>
          <w:rFonts w:ascii="Arial" w:hAnsi="Arial" w:cs="Arial"/>
          <w:color w:val="000000" w:themeColor="text1"/>
        </w:rPr>
        <w:t xml:space="preserve"> následně, nejpozději před konáním pohovoru</w:t>
      </w:r>
      <w:r w:rsidR="00FB6907">
        <w:rPr>
          <w:rFonts w:ascii="Arial" w:hAnsi="Arial" w:cs="Arial"/>
          <w:color w:val="000000" w:themeColor="text1"/>
        </w:rPr>
        <w:t>.</w:t>
      </w:r>
    </w:p>
    <w:p w:rsidR="0039625B" w:rsidRDefault="0039625B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9625B">
        <w:rPr>
          <w:rFonts w:ascii="Arial" w:hAnsi="Arial" w:cs="Arial"/>
          <w:color w:val="000000" w:themeColor="text1"/>
        </w:rPr>
        <w:t>Žadatel</w:t>
      </w:r>
      <w:r w:rsidR="00ED6BF3">
        <w:rPr>
          <w:rFonts w:ascii="Arial" w:hAnsi="Arial" w:cs="Arial"/>
          <w:color w:val="000000" w:themeColor="text1"/>
        </w:rPr>
        <w:t>/</w:t>
      </w:r>
      <w:proofErr w:type="spellStart"/>
      <w:r w:rsidR="00ED6BF3">
        <w:rPr>
          <w:rFonts w:ascii="Arial" w:hAnsi="Arial" w:cs="Arial"/>
          <w:color w:val="000000" w:themeColor="text1"/>
        </w:rPr>
        <w:t>ka</w:t>
      </w:r>
      <w:proofErr w:type="spellEnd"/>
      <w:r w:rsidRPr="0039625B">
        <w:rPr>
          <w:rFonts w:ascii="Arial" w:hAnsi="Arial" w:cs="Arial"/>
          <w:color w:val="000000" w:themeColor="text1"/>
        </w:rPr>
        <w:t>, který</w:t>
      </w:r>
      <w:r w:rsidR="00ED6BF3">
        <w:rPr>
          <w:rFonts w:ascii="Arial" w:hAnsi="Arial" w:cs="Arial"/>
          <w:color w:val="000000" w:themeColor="text1"/>
        </w:rPr>
        <w:t>/á</w:t>
      </w:r>
      <w:r w:rsidRPr="0039625B">
        <w:rPr>
          <w:rFonts w:ascii="Arial" w:hAnsi="Arial" w:cs="Arial"/>
          <w:color w:val="000000" w:themeColor="text1"/>
        </w:rPr>
        <w:t xml:space="preserve"> není státním občanem</w:t>
      </w:r>
      <w:r w:rsidR="009333AF">
        <w:rPr>
          <w:rFonts w:ascii="Arial" w:hAnsi="Arial" w:cs="Arial"/>
          <w:color w:val="000000" w:themeColor="text1"/>
        </w:rPr>
        <w:t>/státní občankou</w:t>
      </w:r>
      <w:r w:rsidRPr="0039625B">
        <w:rPr>
          <w:rFonts w:ascii="Arial" w:hAnsi="Arial" w:cs="Arial"/>
          <w:color w:val="000000" w:themeColor="text1"/>
        </w:rPr>
        <w:t xml:space="preserve">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</w:t>
      </w:r>
      <w:r w:rsidR="00FB6758">
        <w:rPr>
          <w:rFonts w:ascii="Arial" w:hAnsi="Arial" w:cs="Arial"/>
          <w:color w:val="000000" w:themeColor="text1"/>
        </w:rPr>
        <w:br/>
      </w:r>
      <w:r w:rsidRPr="0039625B">
        <w:rPr>
          <w:rFonts w:ascii="Arial" w:hAnsi="Arial" w:cs="Arial"/>
          <w:color w:val="000000" w:themeColor="text1"/>
        </w:rPr>
        <w:t>že absolvoval</w:t>
      </w:r>
      <w:r w:rsidR="00FB6758">
        <w:rPr>
          <w:rFonts w:ascii="Arial" w:hAnsi="Arial" w:cs="Arial"/>
          <w:color w:val="000000" w:themeColor="text1"/>
        </w:rPr>
        <w:t>/a</w:t>
      </w:r>
      <w:r w:rsidRPr="0039625B">
        <w:rPr>
          <w:rFonts w:ascii="Arial" w:hAnsi="Arial" w:cs="Arial"/>
          <w:color w:val="000000" w:themeColor="text1"/>
        </w:rPr>
        <w:t xml:space="preserve"> alespoň po dobu 3 školních roků základní, střední nebo vysokou školu, na kterých byl vyučovacím jazykem český jazyk. Splnění tohoto předpokladu</w:t>
      </w:r>
      <w:r>
        <w:rPr>
          <w:rFonts w:ascii="Arial" w:hAnsi="Arial" w:cs="Arial"/>
          <w:color w:val="000000" w:themeColor="text1"/>
        </w:rPr>
        <w:t xml:space="preserve"> </w:t>
      </w:r>
      <w:r w:rsidR="00292C0A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>se dokládá příslušnou listinou;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ED6BF3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věku 18 let</w:t>
      </w:r>
      <w:r w:rsidR="00FA1431" w:rsidRPr="00033C70">
        <w:rPr>
          <w:rFonts w:ascii="Arial" w:hAnsi="Arial" w:cs="Arial"/>
          <w:color w:val="000000" w:themeColor="text1"/>
        </w:rPr>
        <w:t xml:space="preserve"> [§ 25 odst. 1 písm. b) zákona];</w:t>
      </w:r>
    </w:p>
    <w:p w:rsidR="00FA1431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je plně svéprávný</w:t>
      </w:r>
      <w:r w:rsidR="00ED6BF3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c) zákona</w:t>
      </w:r>
      <w:r w:rsidR="00FA1431" w:rsidRPr="00033C70">
        <w:rPr>
          <w:rFonts w:ascii="Arial" w:hAnsi="Arial" w:cs="Arial"/>
          <w:color w:val="000000" w:themeColor="text1"/>
        </w:rPr>
        <w:t>];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</w:t>
      </w:r>
      <w:r w:rsidR="00FA1431" w:rsidRPr="00033C70">
        <w:rPr>
          <w:rFonts w:ascii="Arial" w:hAnsi="Arial" w:cs="Arial"/>
          <w:color w:val="000000" w:themeColor="text1"/>
        </w:rPr>
        <w:t xml:space="preserve"> podle § 26 odst. 1 věta šestá zákona</w:t>
      </w:r>
      <w:r w:rsidRPr="00033C70">
        <w:rPr>
          <w:rFonts w:ascii="Arial" w:hAnsi="Arial" w:cs="Arial"/>
          <w:color w:val="000000" w:themeColor="text1"/>
        </w:rPr>
        <w:t xml:space="preserve"> dokládá písemným čestným prohlášením</w:t>
      </w:r>
      <w:r w:rsidR="000444CB" w:rsidRPr="00033C70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FA1431" w:rsidRPr="00033C70">
        <w:rPr>
          <w:rFonts w:ascii="Arial" w:hAnsi="Arial" w:cs="Arial"/>
          <w:color w:val="000000" w:themeColor="text1"/>
        </w:rPr>
        <w:t>;</w:t>
      </w:r>
    </w:p>
    <w:p w:rsidR="007525D0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lastRenderedPageBreak/>
        <w:t>je bezúhonný</w:t>
      </w:r>
      <w:r w:rsidR="00ED6BF3">
        <w:rPr>
          <w:rFonts w:ascii="Arial" w:hAnsi="Arial" w:cs="Arial"/>
          <w:color w:val="000000" w:themeColor="text1"/>
        </w:rPr>
        <w:t>/á</w:t>
      </w:r>
      <w:r w:rsidRPr="00033C70">
        <w:rPr>
          <w:rFonts w:ascii="Arial" w:hAnsi="Arial" w:cs="Arial"/>
          <w:color w:val="000000" w:themeColor="text1"/>
        </w:rPr>
        <w:t xml:space="preserve"> </w:t>
      </w:r>
      <w:r w:rsidR="00FA1431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d) zákona</w:t>
      </w:r>
      <w:r w:rsidR="00FA1431" w:rsidRPr="00033C70">
        <w:rPr>
          <w:rFonts w:ascii="Arial" w:hAnsi="Arial" w:cs="Arial"/>
          <w:color w:val="000000" w:themeColor="text1"/>
        </w:rPr>
        <w:t>]</w:t>
      </w:r>
      <w:r w:rsidR="007525D0" w:rsidRPr="00033C70">
        <w:rPr>
          <w:rFonts w:ascii="Arial" w:hAnsi="Arial" w:cs="Arial"/>
          <w:color w:val="000000" w:themeColor="text1"/>
        </w:rPr>
        <w:t>;</w:t>
      </w:r>
    </w:p>
    <w:p w:rsidR="00755FF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Splnění tohoto předpokladu se podle § 26 odst. 1 věta druhá zákona dokládá výpisem</w:t>
      </w:r>
      <w:r w:rsidR="007525D0" w:rsidRPr="00033C70">
        <w:rPr>
          <w:rFonts w:ascii="Arial" w:hAnsi="Arial" w:cs="Arial"/>
          <w:color w:val="000000" w:themeColor="text1"/>
        </w:rPr>
        <w:t xml:space="preserve"> z</w:t>
      </w:r>
      <w:r w:rsidR="00755FF6" w:rsidRPr="00033C70">
        <w:rPr>
          <w:rFonts w:ascii="Arial" w:hAnsi="Arial" w:cs="Arial"/>
          <w:color w:val="000000" w:themeColor="text1"/>
        </w:rPr>
        <w:t xml:space="preserve"> evidence </w:t>
      </w:r>
      <w:r w:rsidRPr="00033C70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033C70">
        <w:rPr>
          <w:rFonts w:ascii="Arial" w:hAnsi="Arial" w:cs="Arial"/>
          <w:color w:val="000000" w:themeColor="text1"/>
        </w:rPr>
        <w:t>. Pokud žadatel</w:t>
      </w:r>
      <w:r w:rsidR="00ED6BF3">
        <w:rPr>
          <w:rFonts w:ascii="Arial" w:hAnsi="Arial" w:cs="Arial"/>
          <w:color w:val="000000" w:themeColor="text1"/>
        </w:rPr>
        <w:t>/</w:t>
      </w:r>
      <w:proofErr w:type="spellStart"/>
      <w:r w:rsidR="00ED6BF3">
        <w:rPr>
          <w:rFonts w:ascii="Arial" w:hAnsi="Arial" w:cs="Arial"/>
          <w:color w:val="000000" w:themeColor="text1"/>
        </w:rPr>
        <w:t>ka</w:t>
      </w:r>
      <w:proofErr w:type="spellEnd"/>
      <w:r w:rsidR="00EE40B4" w:rsidRPr="00033C70">
        <w:rPr>
          <w:rFonts w:ascii="Arial" w:hAnsi="Arial" w:cs="Arial"/>
          <w:color w:val="000000" w:themeColor="text1"/>
        </w:rPr>
        <w:t xml:space="preserve">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033C70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033C70">
        <w:rPr>
          <w:rFonts w:ascii="Arial" w:hAnsi="Arial" w:cs="Arial"/>
          <w:color w:val="000000" w:themeColor="text1"/>
        </w:rPr>
        <w:t xml:space="preserve">, </w:t>
      </w:r>
      <w:r w:rsidR="003F3332" w:rsidRPr="00033C70">
        <w:rPr>
          <w:rFonts w:ascii="Arial" w:hAnsi="Arial" w:cs="Arial"/>
          <w:color w:val="000000" w:themeColor="text1"/>
        </w:rPr>
        <w:br/>
      </w:r>
      <w:r w:rsidR="00EE40B4" w:rsidRPr="00033C70">
        <w:rPr>
          <w:rFonts w:ascii="Arial" w:hAnsi="Arial" w:cs="Arial"/>
          <w:color w:val="000000" w:themeColor="text1"/>
        </w:rPr>
        <w:t>není již povinen výpis z evidence Rejstříku trestů</w:t>
      </w:r>
      <w:r w:rsidR="00755FF6" w:rsidRPr="00033C70">
        <w:rPr>
          <w:rFonts w:ascii="Arial" w:hAnsi="Arial" w:cs="Arial"/>
          <w:color w:val="000000" w:themeColor="text1"/>
        </w:rPr>
        <w:t xml:space="preserve"> doložit</w:t>
      </w:r>
      <w:r w:rsidR="00EE40B4" w:rsidRPr="00033C70">
        <w:rPr>
          <w:rFonts w:ascii="Arial" w:hAnsi="Arial" w:cs="Arial"/>
          <w:color w:val="000000" w:themeColor="text1"/>
        </w:rPr>
        <w:t xml:space="preserve">, neboť si </w:t>
      </w:r>
      <w:r w:rsidR="00755FF6" w:rsidRPr="00033C70">
        <w:rPr>
          <w:rFonts w:ascii="Arial" w:hAnsi="Arial" w:cs="Arial"/>
          <w:color w:val="000000" w:themeColor="text1"/>
        </w:rPr>
        <w:t xml:space="preserve">ho služební orgán </w:t>
      </w:r>
      <w:r w:rsidR="00EE40B4" w:rsidRPr="00033C70">
        <w:rPr>
          <w:rFonts w:ascii="Arial" w:hAnsi="Arial" w:cs="Arial"/>
          <w:color w:val="000000" w:themeColor="text1"/>
        </w:rPr>
        <w:t xml:space="preserve">vyžádá na základě poskytnutých </w:t>
      </w:r>
      <w:r w:rsidR="0039625B">
        <w:rPr>
          <w:rFonts w:ascii="Arial" w:hAnsi="Arial" w:cs="Arial"/>
          <w:color w:val="000000" w:themeColor="text1"/>
        </w:rPr>
        <w:t>údajů přímo od Rejstříku trestů.</w:t>
      </w:r>
    </w:p>
    <w:p w:rsidR="0039625B" w:rsidRPr="0039625B" w:rsidRDefault="0039625B" w:rsidP="0039625B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9625B">
        <w:rPr>
          <w:rFonts w:ascii="Arial" w:hAnsi="Arial" w:cs="Arial"/>
          <w:bCs/>
        </w:rPr>
        <w:t>Není-li žadatel</w:t>
      </w:r>
      <w:r w:rsidR="00ED6BF3">
        <w:rPr>
          <w:rFonts w:ascii="Arial" w:hAnsi="Arial" w:cs="Arial"/>
          <w:bCs/>
        </w:rPr>
        <w:t>/</w:t>
      </w:r>
      <w:proofErr w:type="spellStart"/>
      <w:r w:rsidR="00ED6BF3">
        <w:rPr>
          <w:rFonts w:ascii="Arial" w:hAnsi="Arial" w:cs="Arial"/>
          <w:bCs/>
        </w:rPr>
        <w:t>ka</w:t>
      </w:r>
      <w:proofErr w:type="spellEnd"/>
      <w:r w:rsidRPr="0039625B">
        <w:rPr>
          <w:rFonts w:ascii="Arial" w:hAnsi="Arial" w:cs="Arial"/>
          <w:bCs/>
        </w:rPr>
        <w:t xml:space="preserve"> státním občanem</w:t>
      </w:r>
      <w:r w:rsidR="00ED6BF3">
        <w:rPr>
          <w:rFonts w:ascii="Arial" w:hAnsi="Arial" w:cs="Arial"/>
          <w:bCs/>
        </w:rPr>
        <w:t>/občankou</w:t>
      </w:r>
      <w:r w:rsidRPr="0039625B">
        <w:rPr>
          <w:rFonts w:ascii="Arial" w:hAnsi="Arial" w:cs="Arial"/>
          <w:bCs/>
        </w:rPr>
        <w:t xml:space="preserve"> České republiky, je povinen doložit bezúhonnost obdobným dokladem o bezúhonnosti</w:t>
      </w:r>
      <w:r w:rsidRPr="0039625B">
        <w:rPr>
          <w:rStyle w:val="Znakapoznpodarou"/>
          <w:rFonts w:ascii="Arial" w:hAnsi="Arial" w:cs="Arial"/>
          <w:bCs/>
        </w:rPr>
        <w:footnoteReference w:id="5"/>
      </w:r>
      <w:r w:rsidRPr="0039625B">
        <w:rPr>
          <w:rFonts w:ascii="Arial" w:hAnsi="Arial" w:cs="Arial"/>
          <w:bCs/>
        </w:rPr>
        <w:t>;</w:t>
      </w:r>
      <w:r w:rsidRPr="0039625B">
        <w:rPr>
          <w:rFonts w:ascii="Arial" w:hAnsi="Arial" w:cs="Arial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dosáhl</w:t>
      </w:r>
      <w:r w:rsidR="00ED6BF3">
        <w:rPr>
          <w:rFonts w:ascii="Arial" w:hAnsi="Arial" w:cs="Arial"/>
          <w:color w:val="000000" w:themeColor="text1"/>
        </w:rPr>
        <w:t>/a</w:t>
      </w:r>
      <w:r w:rsidRPr="00033C70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 25 odst. 1 písm. e) zákona</w:t>
      </w:r>
      <w:r w:rsidR="007525D0" w:rsidRPr="00033C70">
        <w:rPr>
          <w:rFonts w:ascii="Arial" w:hAnsi="Arial" w:cs="Arial"/>
          <w:color w:val="000000" w:themeColor="text1"/>
        </w:rPr>
        <w:t>]</w:t>
      </w:r>
      <w:r w:rsidR="006C7AEF" w:rsidRPr="00033C70">
        <w:rPr>
          <w:rFonts w:ascii="Arial" w:hAnsi="Arial" w:cs="Arial"/>
          <w:color w:val="000000" w:themeColor="text1"/>
        </w:rPr>
        <w:t xml:space="preserve">, tj. </w:t>
      </w:r>
      <w:r w:rsidRPr="00033C70">
        <w:rPr>
          <w:rFonts w:ascii="Arial" w:hAnsi="Arial" w:cs="Arial"/>
          <w:color w:val="000000" w:themeColor="text1"/>
        </w:rPr>
        <w:t>vysokoškolské vzdělání</w:t>
      </w:r>
      <w:r w:rsidR="00755FF6" w:rsidRPr="00033C70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276ED4" w:rsidRPr="00033C70" w:rsidRDefault="008278D5" w:rsidP="00893C49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7525D0" w:rsidRPr="00033C70">
        <w:rPr>
          <w:rFonts w:ascii="Arial" w:hAnsi="Arial" w:cs="Arial"/>
          <w:color w:val="000000" w:themeColor="text1"/>
        </w:rPr>
        <w:t xml:space="preserve">podle § 26 odst. 1 věta první zákona </w:t>
      </w:r>
      <w:r w:rsidRPr="00033C70">
        <w:rPr>
          <w:rFonts w:ascii="Arial" w:hAnsi="Arial" w:cs="Arial"/>
          <w:color w:val="000000" w:themeColor="text1"/>
        </w:rPr>
        <w:t>dokládá příslušnými listinami</w:t>
      </w:r>
      <w:r w:rsidR="00D44A1A" w:rsidRPr="00033C70">
        <w:rPr>
          <w:rFonts w:ascii="Arial" w:hAnsi="Arial" w:cs="Arial"/>
          <w:color w:val="000000" w:themeColor="text1"/>
        </w:rPr>
        <w:t>,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D44A1A" w:rsidRPr="00033C70">
        <w:rPr>
          <w:rFonts w:ascii="Arial" w:hAnsi="Arial" w:cs="Arial"/>
          <w:color w:val="000000" w:themeColor="text1"/>
        </w:rPr>
        <w:t xml:space="preserve">tj. </w:t>
      </w:r>
      <w:r w:rsidR="007525D0" w:rsidRPr="00033C70">
        <w:rPr>
          <w:rFonts w:ascii="Arial" w:hAnsi="Arial" w:cs="Arial"/>
          <w:color w:val="000000" w:themeColor="text1"/>
        </w:rPr>
        <w:t>originál</w:t>
      </w:r>
      <w:r w:rsidR="00D44A1A" w:rsidRPr="00033C70">
        <w:rPr>
          <w:rFonts w:ascii="Arial" w:hAnsi="Arial" w:cs="Arial"/>
          <w:color w:val="000000" w:themeColor="text1"/>
        </w:rPr>
        <w:t>em</w:t>
      </w:r>
      <w:r w:rsidR="007525D0" w:rsidRPr="00033C70">
        <w:rPr>
          <w:rFonts w:ascii="Arial" w:hAnsi="Arial" w:cs="Arial"/>
          <w:color w:val="000000" w:themeColor="text1"/>
        </w:rPr>
        <w:t xml:space="preserve"> nebo </w:t>
      </w:r>
      <w:r w:rsidRPr="00033C70">
        <w:rPr>
          <w:rFonts w:ascii="Arial" w:hAnsi="Arial" w:cs="Arial"/>
          <w:color w:val="000000" w:themeColor="text1"/>
        </w:rPr>
        <w:t>úředně ověřen</w:t>
      </w:r>
      <w:r w:rsidR="00D44A1A" w:rsidRPr="00033C70">
        <w:rPr>
          <w:rFonts w:ascii="Arial" w:hAnsi="Arial" w:cs="Arial"/>
          <w:color w:val="000000" w:themeColor="text1"/>
        </w:rPr>
        <w:t>ou</w:t>
      </w:r>
      <w:r w:rsidRPr="00033C70">
        <w:rPr>
          <w:rFonts w:ascii="Arial" w:hAnsi="Arial" w:cs="Arial"/>
          <w:color w:val="000000" w:themeColor="text1"/>
        </w:rPr>
        <w:t xml:space="preserve"> kopi</w:t>
      </w:r>
      <w:r w:rsidR="00D44A1A" w:rsidRPr="00033C70">
        <w:rPr>
          <w:rFonts w:ascii="Arial" w:hAnsi="Arial" w:cs="Arial"/>
          <w:color w:val="000000" w:themeColor="text1"/>
        </w:rPr>
        <w:t>í</w:t>
      </w:r>
      <w:r w:rsidRPr="00033C70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>vysokoškolského diplomu</w:t>
      </w:r>
      <w:r w:rsidR="00726ACB" w:rsidRPr="00033C70">
        <w:rPr>
          <w:rFonts w:ascii="Arial" w:hAnsi="Arial" w:cs="Arial"/>
          <w:color w:val="000000" w:themeColor="text1"/>
        </w:rPr>
        <w:t>.</w:t>
      </w:r>
      <w:r w:rsidRPr="00033C70">
        <w:rPr>
          <w:rFonts w:ascii="Arial" w:hAnsi="Arial" w:cs="Arial"/>
          <w:color w:val="000000" w:themeColor="text1"/>
        </w:rPr>
        <w:t xml:space="preserve"> Při</w:t>
      </w:r>
      <w:r w:rsidR="00DD494D" w:rsidRPr="00033C70">
        <w:rPr>
          <w:rFonts w:ascii="Arial" w:hAnsi="Arial" w:cs="Arial"/>
          <w:color w:val="000000" w:themeColor="text1"/>
        </w:rPr>
        <w:t> </w:t>
      </w:r>
      <w:r w:rsidR="007525D0" w:rsidRPr="00033C70">
        <w:rPr>
          <w:rFonts w:ascii="Arial" w:hAnsi="Arial" w:cs="Arial"/>
          <w:color w:val="000000" w:themeColor="text1"/>
        </w:rPr>
        <w:t>po</w:t>
      </w:r>
      <w:r w:rsidR="00181171">
        <w:rPr>
          <w:rFonts w:ascii="Arial" w:hAnsi="Arial" w:cs="Arial"/>
          <w:color w:val="000000" w:themeColor="text1"/>
        </w:rPr>
        <w:t>d</w:t>
      </w:r>
      <w:r w:rsidR="007525D0" w:rsidRPr="00033C70">
        <w:rPr>
          <w:rFonts w:ascii="Arial" w:hAnsi="Arial" w:cs="Arial"/>
          <w:color w:val="000000" w:themeColor="text1"/>
        </w:rPr>
        <w:t>ání</w:t>
      </w:r>
      <w:r w:rsidRPr="00033C70">
        <w:rPr>
          <w:rFonts w:ascii="Arial" w:hAnsi="Arial" w:cs="Arial"/>
          <w:color w:val="000000" w:themeColor="text1"/>
        </w:rPr>
        <w:t xml:space="preserve"> žádosti lze </w:t>
      </w:r>
      <w:r w:rsidR="00D44A1A" w:rsidRPr="00033C70">
        <w:rPr>
          <w:rFonts w:ascii="Arial" w:hAnsi="Arial" w:cs="Arial"/>
          <w:color w:val="000000" w:themeColor="text1"/>
        </w:rPr>
        <w:t>podle</w:t>
      </w:r>
      <w:r w:rsidRPr="00033C70">
        <w:rPr>
          <w:rFonts w:ascii="Arial" w:hAnsi="Arial" w:cs="Arial"/>
          <w:color w:val="000000" w:themeColor="text1"/>
        </w:rPr>
        <w:t xml:space="preserve"> § 26 odst. 2 zákona doložit </w:t>
      </w:r>
      <w:r w:rsidR="00704EFE" w:rsidRPr="00033C70">
        <w:rPr>
          <w:rFonts w:ascii="Arial" w:hAnsi="Arial" w:cs="Arial"/>
          <w:color w:val="000000" w:themeColor="text1"/>
        </w:rPr>
        <w:t xml:space="preserve">pouze </w:t>
      </w:r>
      <w:r w:rsidR="00D44A1A" w:rsidRPr="00033C70">
        <w:rPr>
          <w:rFonts w:ascii="Arial" w:hAnsi="Arial" w:cs="Arial"/>
          <w:color w:val="000000" w:themeColor="text1"/>
        </w:rPr>
        <w:t xml:space="preserve">písemné </w:t>
      </w:r>
      <w:r w:rsidR="00704EFE" w:rsidRPr="00033C70">
        <w:rPr>
          <w:rFonts w:ascii="Arial" w:hAnsi="Arial" w:cs="Arial"/>
          <w:color w:val="000000" w:themeColor="text1"/>
        </w:rPr>
        <w:t>čestné prohlášení</w:t>
      </w:r>
      <w:r w:rsidR="007525D0" w:rsidRPr="00033C70">
        <w:rPr>
          <w:rFonts w:ascii="Arial" w:hAnsi="Arial" w:cs="Arial"/>
          <w:color w:val="000000" w:themeColor="text1"/>
        </w:rPr>
        <w:t xml:space="preserve"> o dosaženém vzdělání</w:t>
      </w:r>
      <w:r w:rsidR="00755FF6" w:rsidRPr="00033C70">
        <w:rPr>
          <w:rStyle w:val="Znakapoznpodarou"/>
          <w:rFonts w:ascii="Arial" w:hAnsi="Arial" w:cs="Arial"/>
          <w:color w:val="000000" w:themeColor="text1"/>
        </w:rPr>
        <w:footnoteReference w:id="6"/>
      </w:r>
      <w:r w:rsidR="007525D0" w:rsidRPr="00033C70">
        <w:rPr>
          <w:rFonts w:ascii="Arial" w:hAnsi="Arial" w:cs="Arial"/>
          <w:color w:val="000000" w:themeColor="text1"/>
        </w:rPr>
        <w:t xml:space="preserve">; </w:t>
      </w:r>
      <w:r w:rsidR="00D44A1A" w:rsidRPr="00033C70">
        <w:rPr>
          <w:rFonts w:ascii="Arial" w:hAnsi="Arial" w:cs="Arial"/>
          <w:color w:val="000000" w:themeColor="text1"/>
        </w:rPr>
        <w:t xml:space="preserve">uvedenou </w:t>
      </w:r>
      <w:r w:rsidR="007525D0" w:rsidRPr="00033C70">
        <w:rPr>
          <w:rFonts w:ascii="Arial" w:hAnsi="Arial" w:cs="Arial"/>
          <w:color w:val="000000" w:themeColor="text1"/>
        </w:rPr>
        <w:t>listin</w:t>
      </w:r>
      <w:r w:rsidR="00D44A1A" w:rsidRPr="00033C70">
        <w:rPr>
          <w:rFonts w:ascii="Arial" w:hAnsi="Arial" w:cs="Arial"/>
          <w:color w:val="000000" w:themeColor="text1"/>
        </w:rPr>
        <w:t>u</w:t>
      </w:r>
      <w:r w:rsidR="007525D0" w:rsidRPr="00033C70">
        <w:rPr>
          <w:rFonts w:ascii="Arial" w:hAnsi="Arial" w:cs="Arial"/>
          <w:color w:val="000000" w:themeColor="text1"/>
        </w:rPr>
        <w:t xml:space="preserve"> </w:t>
      </w:r>
      <w:r w:rsidR="00790714" w:rsidRPr="00033C70">
        <w:rPr>
          <w:rFonts w:ascii="Arial" w:hAnsi="Arial" w:cs="Arial"/>
          <w:color w:val="000000" w:themeColor="text1"/>
        </w:rPr>
        <w:br/>
      </w:r>
      <w:r w:rsidR="007525D0" w:rsidRPr="00033C70">
        <w:rPr>
          <w:rFonts w:ascii="Arial" w:hAnsi="Arial" w:cs="Arial"/>
          <w:color w:val="000000" w:themeColor="text1"/>
        </w:rPr>
        <w:t>lze v takovém případě doložit následně, nejpozději před konáním pohovoru;</w:t>
      </w:r>
      <w:r w:rsidR="00276ED4" w:rsidRPr="00033C70">
        <w:rPr>
          <w:rFonts w:ascii="Arial" w:hAnsi="Arial" w:cs="Arial"/>
          <w:color w:val="000000" w:themeColor="text1"/>
        </w:rPr>
        <w:t xml:space="preserve">  </w:t>
      </w:r>
    </w:p>
    <w:p w:rsidR="008278D5" w:rsidRPr="00033C7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má potřebnou zdravotní způsobilost </w:t>
      </w:r>
      <w:r w:rsidR="00240188" w:rsidRPr="00033C70">
        <w:rPr>
          <w:rFonts w:ascii="Arial" w:hAnsi="Arial" w:cs="Arial"/>
          <w:color w:val="000000" w:themeColor="text1"/>
        </w:rPr>
        <w:t>[</w:t>
      </w:r>
      <w:r w:rsidRPr="00033C70">
        <w:rPr>
          <w:rFonts w:ascii="Arial" w:hAnsi="Arial" w:cs="Arial"/>
          <w:color w:val="000000" w:themeColor="text1"/>
        </w:rPr>
        <w:t>§ 25 odst. 1 písm. f) zákona</w:t>
      </w:r>
      <w:r w:rsidR="00240188" w:rsidRPr="00033C70">
        <w:rPr>
          <w:rFonts w:ascii="Arial" w:hAnsi="Arial" w:cs="Arial"/>
          <w:color w:val="000000" w:themeColor="text1"/>
        </w:rPr>
        <w:t>]</w:t>
      </w:r>
      <w:r w:rsidR="00D44A1A" w:rsidRPr="00033C70">
        <w:rPr>
          <w:rFonts w:ascii="Arial" w:hAnsi="Arial" w:cs="Arial"/>
          <w:color w:val="000000" w:themeColor="text1"/>
        </w:rPr>
        <w:t>;</w:t>
      </w:r>
      <w:r w:rsidRPr="00033C70">
        <w:rPr>
          <w:rFonts w:ascii="Arial" w:hAnsi="Arial" w:cs="Arial"/>
          <w:color w:val="000000" w:themeColor="text1"/>
        </w:rPr>
        <w:t xml:space="preserve"> </w:t>
      </w:r>
    </w:p>
    <w:p w:rsidR="006C7AEF" w:rsidRPr="00033C70" w:rsidRDefault="008278D5" w:rsidP="002F75D4">
      <w:pPr>
        <w:spacing w:after="24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Splnění tohoto předpokladu se </w:t>
      </w:r>
      <w:r w:rsidR="00D44A1A" w:rsidRPr="00033C70">
        <w:rPr>
          <w:rFonts w:ascii="Arial" w:hAnsi="Arial" w:cs="Arial"/>
          <w:color w:val="000000" w:themeColor="text1"/>
        </w:rPr>
        <w:t xml:space="preserve">podle § 26 odst. </w:t>
      </w:r>
      <w:r w:rsidR="00DD494D" w:rsidRPr="00033C70">
        <w:rPr>
          <w:rFonts w:ascii="Arial" w:hAnsi="Arial" w:cs="Arial"/>
          <w:color w:val="000000" w:themeColor="text1"/>
        </w:rPr>
        <w:t xml:space="preserve">3 </w:t>
      </w:r>
      <w:r w:rsidR="00D44A1A" w:rsidRPr="00033C70">
        <w:rPr>
          <w:rFonts w:ascii="Arial" w:hAnsi="Arial" w:cs="Arial"/>
          <w:color w:val="000000" w:themeColor="text1"/>
        </w:rPr>
        <w:t xml:space="preserve">zákona </w:t>
      </w:r>
      <w:r w:rsidRPr="00033C70">
        <w:rPr>
          <w:rFonts w:ascii="Arial" w:hAnsi="Arial" w:cs="Arial"/>
          <w:color w:val="000000" w:themeColor="text1"/>
        </w:rPr>
        <w:t xml:space="preserve">dokládá </w:t>
      </w:r>
      <w:r w:rsidR="00DD494D" w:rsidRPr="00033C70">
        <w:rPr>
          <w:rFonts w:ascii="Arial" w:hAnsi="Arial" w:cs="Arial"/>
          <w:color w:val="000000" w:themeColor="text1"/>
        </w:rPr>
        <w:t>písemným čestným prohlášením</w:t>
      </w:r>
      <w:r w:rsidR="0085428E" w:rsidRPr="00033C70">
        <w:rPr>
          <w:rStyle w:val="Znakapoznpodarou"/>
          <w:rFonts w:ascii="Arial" w:hAnsi="Arial" w:cs="Arial"/>
          <w:color w:val="000000" w:themeColor="text1"/>
        </w:rPr>
        <w:footnoteReference w:id="7"/>
      </w:r>
      <w:r w:rsidR="0085428E" w:rsidRPr="00033C70">
        <w:rPr>
          <w:rFonts w:ascii="Arial" w:hAnsi="Arial" w:cs="Arial"/>
          <w:color w:val="000000" w:themeColor="text1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2770B2">
        <w:rPr>
          <w:rFonts w:ascii="Arial" w:hAnsi="Arial" w:cs="Arial"/>
          <w:color w:val="000000" w:themeColor="text1"/>
        </w:rPr>
        <w:t>.</w:t>
      </w:r>
    </w:p>
    <w:p w:rsidR="000D427A" w:rsidRDefault="000D427A" w:rsidP="00181171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181171" w:rsidRPr="00033C70" w:rsidRDefault="00181171" w:rsidP="00181171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181171" w:rsidRPr="00033C70" w:rsidRDefault="00181171" w:rsidP="00181171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181171" w:rsidRPr="00033C70" w:rsidRDefault="00181171" w:rsidP="00181171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0629BD">
        <w:rPr>
          <w:rFonts w:ascii="Arial" w:hAnsi="Arial" w:cs="Arial"/>
          <w:color w:val="000000" w:themeColor="text1"/>
        </w:rPr>
        <w:t>dvou</w:t>
      </w:r>
      <w:r w:rsidRPr="00033C70">
        <w:rPr>
          <w:rFonts w:ascii="Arial" w:hAnsi="Arial" w:cs="Arial"/>
          <w:color w:val="000000" w:themeColor="text1"/>
        </w:rPr>
        <w:t xml:space="preserve"> normostran</w:t>
      </w:r>
      <w:r w:rsidRPr="00033C70">
        <w:rPr>
          <w:rStyle w:val="Znakapoznpodarou"/>
          <w:rFonts w:cs="Arial"/>
          <w:color w:val="000000" w:themeColor="text1"/>
        </w:rPr>
        <w:footnoteReference w:id="8"/>
      </w:r>
      <w:r w:rsidRPr="00033C70">
        <w:rPr>
          <w:rFonts w:ascii="Arial" w:hAnsi="Arial" w:cs="Arial"/>
          <w:color w:val="000000" w:themeColor="text1"/>
        </w:rPr>
        <w:t>.</w:t>
      </w:r>
    </w:p>
    <w:p w:rsidR="009345DB" w:rsidRDefault="009345DB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9102F5" w:rsidRDefault="009102F5" w:rsidP="00033C70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D517C9" w:rsidRP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  <w:r w:rsidRPr="00D517C9">
        <w:rPr>
          <w:rFonts w:ascii="Arial" w:hAnsi="Arial" w:cs="Arial"/>
          <w:b/>
          <w:color w:val="000000"/>
        </w:rPr>
        <w:t>Bližší informace k vykonávaným činnostem na služebním místě Vám poskytne:</w:t>
      </w:r>
    </w:p>
    <w:p w:rsidR="00D517C9" w:rsidRP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D517C9">
        <w:rPr>
          <w:rFonts w:ascii="Arial" w:hAnsi="Arial" w:cs="Arial"/>
          <w:color w:val="000000"/>
        </w:rPr>
        <w:t xml:space="preserve">Odbor veřejné správy, dozoru a kontroly </w:t>
      </w:r>
    </w:p>
    <w:p w:rsidR="00D517C9" w:rsidRP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D517C9">
        <w:rPr>
          <w:rFonts w:ascii="Arial" w:hAnsi="Arial" w:cs="Arial"/>
          <w:color w:val="000000"/>
        </w:rPr>
        <w:t xml:space="preserve">Ing. Jan Fišer, </w:t>
      </w:r>
      <w:proofErr w:type="spellStart"/>
      <w:r w:rsidRPr="00D517C9">
        <w:rPr>
          <w:rFonts w:ascii="Arial" w:hAnsi="Arial" w:cs="Arial"/>
          <w:color w:val="000000"/>
        </w:rPr>
        <w:t>DiS</w:t>
      </w:r>
      <w:proofErr w:type="spellEnd"/>
      <w:r w:rsidRPr="00D517C9">
        <w:rPr>
          <w:rFonts w:ascii="Arial" w:hAnsi="Arial" w:cs="Arial"/>
          <w:color w:val="000000"/>
        </w:rPr>
        <w:t xml:space="preserve">.  </w:t>
      </w:r>
    </w:p>
    <w:p w:rsidR="00D517C9" w:rsidRP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D517C9">
        <w:rPr>
          <w:rFonts w:ascii="Arial" w:hAnsi="Arial" w:cs="Arial"/>
          <w:color w:val="000000"/>
        </w:rPr>
        <w:t>tel.: +420 974 816 420</w:t>
      </w:r>
    </w:p>
    <w:p w:rsid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color w:val="0563C1"/>
          <w:u w:val="single"/>
        </w:rPr>
      </w:pPr>
      <w:r w:rsidRPr="00D517C9">
        <w:rPr>
          <w:rFonts w:ascii="Arial" w:hAnsi="Arial" w:cs="Arial"/>
          <w:color w:val="000000"/>
        </w:rPr>
        <w:t xml:space="preserve">e-mail: </w:t>
      </w:r>
      <w:hyperlink r:id="rId10" w:history="1">
        <w:r w:rsidRPr="002E64A8">
          <w:rPr>
            <w:rStyle w:val="Hypertextovodkaz"/>
            <w:rFonts w:ascii="Arial" w:hAnsi="Arial" w:cs="Arial"/>
          </w:rPr>
          <w:t>jan.fiser@mvcr.cz</w:t>
        </w:r>
      </w:hyperlink>
    </w:p>
    <w:p w:rsidR="00D517C9" w:rsidRP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color w:val="000000"/>
        </w:rPr>
      </w:pPr>
      <w:r w:rsidRPr="00D517C9">
        <w:rPr>
          <w:rFonts w:ascii="Arial" w:hAnsi="Arial" w:cs="Arial"/>
        </w:rPr>
        <w:t xml:space="preserve">  </w:t>
      </w:r>
    </w:p>
    <w:p w:rsidR="00D517C9" w:rsidRPr="00D517C9" w:rsidRDefault="00D517C9" w:rsidP="00D517C9">
      <w:pPr>
        <w:spacing w:after="0" w:line="360" w:lineRule="auto"/>
        <w:contextualSpacing/>
        <w:jc w:val="both"/>
        <w:rPr>
          <w:rFonts w:ascii="Arial" w:hAnsi="Arial" w:cs="Arial"/>
          <w:b/>
          <w:color w:val="000000"/>
        </w:rPr>
      </w:pPr>
      <w:r w:rsidRPr="00D517C9">
        <w:rPr>
          <w:rFonts w:ascii="Arial" w:hAnsi="Arial" w:cs="Arial"/>
          <w:b/>
          <w:color w:val="000000"/>
        </w:rPr>
        <w:t>Bližší informace k personálním záležitostem Vám poskytne:</w:t>
      </w:r>
    </w:p>
    <w:p w:rsidR="000D427A" w:rsidRPr="000D427A" w:rsidRDefault="000D427A" w:rsidP="000D427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0D427A">
        <w:rPr>
          <w:rFonts w:ascii="Arial" w:hAnsi="Arial" w:cs="Arial"/>
          <w:color w:val="000000" w:themeColor="text1"/>
          <w:szCs w:val="24"/>
        </w:rPr>
        <w:t xml:space="preserve">Ing. Milan Petržílek </w:t>
      </w:r>
    </w:p>
    <w:p w:rsidR="000D427A" w:rsidRPr="000D427A" w:rsidRDefault="000D427A" w:rsidP="000D427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0D427A">
        <w:rPr>
          <w:rFonts w:ascii="Arial" w:hAnsi="Arial" w:cs="Arial"/>
          <w:color w:val="000000" w:themeColor="text1"/>
          <w:szCs w:val="24"/>
        </w:rPr>
        <w:t>odbor personální</w:t>
      </w:r>
    </w:p>
    <w:p w:rsidR="000D427A" w:rsidRPr="000D427A" w:rsidRDefault="000D427A" w:rsidP="000D427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0D427A">
        <w:rPr>
          <w:rFonts w:ascii="Arial" w:hAnsi="Arial" w:cs="Arial"/>
          <w:color w:val="000000" w:themeColor="text1"/>
          <w:szCs w:val="24"/>
        </w:rPr>
        <w:t xml:space="preserve">tel.: +420 974 832 295  </w:t>
      </w:r>
    </w:p>
    <w:p w:rsidR="009102F5" w:rsidRDefault="000D427A" w:rsidP="000D427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 w:rsidRPr="000D427A">
        <w:rPr>
          <w:rFonts w:ascii="Arial" w:hAnsi="Arial" w:cs="Arial"/>
          <w:color w:val="000000" w:themeColor="text1"/>
          <w:szCs w:val="24"/>
        </w:rPr>
        <w:t xml:space="preserve">e-mail: </w:t>
      </w:r>
      <w:hyperlink r:id="rId11" w:history="1">
        <w:r w:rsidRPr="00CF0F1F">
          <w:rPr>
            <w:rStyle w:val="Hypertextovodkaz"/>
            <w:rFonts w:ascii="Arial" w:hAnsi="Arial" w:cs="Arial"/>
            <w:szCs w:val="24"/>
          </w:rPr>
          <w:t>milan.petrzilek@mvcr.cz</w:t>
        </w:r>
      </w:hyperlink>
    </w:p>
    <w:p w:rsidR="000D427A" w:rsidRDefault="000D427A" w:rsidP="000D427A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9102F5" w:rsidRDefault="009102F5" w:rsidP="00230C3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9345DB" w:rsidRDefault="009345DB" w:rsidP="00230C3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color w:val="000000" w:themeColor="text1"/>
          <w:szCs w:val="24"/>
        </w:rPr>
        <w:t xml:space="preserve">                                     </w:t>
      </w:r>
    </w:p>
    <w:p w:rsidR="00D11AFF" w:rsidRPr="00033C70" w:rsidRDefault="009345DB" w:rsidP="009345DB">
      <w:pPr>
        <w:spacing w:after="0" w:line="240" w:lineRule="auto"/>
        <w:contextualSpacing/>
        <w:jc w:val="both"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hAnsi="Arial" w:cs="Arial"/>
          <w:color w:val="000000" w:themeColor="text1"/>
          <w:szCs w:val="24"/>
        </w:rPr>
        <w:t xml:space="preserve">                                                                                                 </w:t>
      </w:r>
      <w:r w:rsidR="00D11AFF"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F26BFB" w:rsidRPr="00033C70" w:rsidRDefault="00D11AFF" w:rsidP="00D11AFF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F26BFB" w:rsidRPr="00033C70" w:rsidSect="00C63B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CD7" w:rsidRDefault="00A25CD7" w:rsidP="00276ED4">
      <w:pPr>
        <w:spacing w:after="0" w:line="240" w:lineRule="auto"/>
      </w:pPr>
      <w:r>
        <w:separator/>
      </w:r>
    </w:p>
  </w:endnote>
  <w:endnote w:type="continuationSeparator" w:id="0">
    <w:p w:rsidR="00A25CD7" w:rsidRDefault="00A25CD7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FF7DE6">
          <w:rPr>
            <w:rFonts w:ascii="Arial" w:hAnsi="Arial" w:cs="Arial"/>
            <w:noProof/>
          </w:rPr>
          <w:t>1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CD7" w:rsidRDefault="00A25CD7" w:rsidP="00276ED4">
      <w:pPr>
        <w:spacing w:after="0" w:line="240" w:lineRule="auto"/>
      </w:pPr>
      <w:r>
        <w:separator/>
      </w:r>
    </w:p>
  </w:footnote>
  <w:footnote w:type="continuationSeparator" w:id="0">
    <w:p w:rsidR="00A25CD7" w:rsidRDefault="00A25CD7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 xml:space="preserve">Formulář žádosti tvoří </w:t>
      </w:r>
      <w:r w:rsidR="008500C3">
        <w:rPr>
          <w:rFonts w:ascii="Arial" w:hAnsi="Arial" w:cs="Arial"/>
          <w:sz w:val="18"/>
          <w:szCs w:val="18"/>
          <w:lang w:val="cs-CZ"/>
        </w:rPr>
        <w:t>příloha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FB1375" w:rsidRPr="00EE40B4" w:rsidRDefault="00FB1375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EE40B4"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</w:t>
      </w:r>
      <w:r w:rsidR="00B16633" w:rsidRPr="00EE40B4">
        <w:rPr>
          <w:rFonts w:ascii="Arial" w:hAnsi="Arial" w:cs="Arial"/>
          <w:sz w:val="18"/>
          <w:szCs w:val="18"/>
          <w:lang w:val="cs-CZ"/>
        </w:rPr>
        <w:t xml:space="preserve">, pokud žadatel zaškrtne </w:t>
      </w:r>
      <w:r w:rsidR="00A10E8C">
        <w:rPr>
          <w:rFonts w:ascii="Arial" w:hAnsi="Arial" w:cs="Arial"/>
          <w:sz w:val="18"/>
          <w:szCs w:val="18"/>
          <w:lang w:val="cs-CZ"/>
        </w:rPr>
        <w:t xml:space="preserve">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</w:t>
      </w:r>
      <w:r w:rsidR="00B16633" w:rsidRPr="00EE40B4">
        <w:rPr>
          <w:rFonts w:ascii="Arial" w:hAnsi="Arial" w:cs="Arial"/>
          <w:sz w:val="18"/>
          <w:szCs w:val="18"/>
          <w:lang w:val="cs-CZ"/>
        </w:rPr>
        <w:t>příslušné pole vztahující k tomuto čestnému prohlášení.</w:t>
      </w:r>
    </w:p>
  </w:footnote>
  <w:footnote w:id="3">
    <w:p w:rsidR="000444CB" w:rsidRPr="00033C70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Písemné čestné prohlášení o svéprávnosti je zahrnuto ve formuláři žádosti.</w:t>
      </w:r>
    </w:p>
  </w:footnote>
  <w:footnote w:id="4">
    <w:p w:rsidR="00EE40B4" w:rsidRPr="00033C70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033C70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033C7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033C70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39625B" w:rsidRPr="00893C49" w:rsidRDefault="0039625B" w:rsidP="0039625B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u w:val="single"/>
        </w:rPr>
      </w:pPr>
      <w:r w:rsidRPr="0039625B">
        <w:rPr>
          <w:rStyle w:val="Znakapoznpodarou"/>
          <w:rFonts w:ascii="Arial" w:hAnsi="Arial" w:cs="Arial"/>
          <w:sz w:val="18"/>
          <w:szCs w:val="18"/>
        </w:rPr>
        <w:footnoteRef/>
      </w:r>
      <w:r w:rsidRPr="0039625B">
        <w:rPr>
          <w:rFonts w:ascii="Arial" w:hAnsi="Arial" w:cs="Arial"/>
          <w:sz w:val="18"/>
          <w:szCs w:val="18"/>
        </w:rPr>
        <w:t xml:space="preserve"> </w:t>
      </w:r>
      <w:r w:rsidRPr="0039625B">
        <w:rPr>
          <w:rFonts w:ascii="Arial" w:hAnsi="Arial" w:cs="Arial"/>
          <w:sz w:val="18"/>
          <w:szCs w:val="18"/>
          <w:lang w:val="cs-CZ"/>
        </w:rPr>
        <w:t>Podle § 26 odst. 1 zákona j</w:t>
      </w:r>
      <w:r w:rsidRPr="0039625B">
        <w:rPr>
          <w:rFonts w:ascii="Arial" w:hAnsi="Arial" w:cs="Arial"/>
          <w:sz w:val="18"/>
          <w:szCs w:val="18"/>
        </w:rPr>
        <w:t>de o doklad obdobný výpisu z evidence Rejstříku trestů, který nesmí být starší než 3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>měsíce, osvědčující bezúhonnost, vydaný státem, jehož je žadatel státním občanem, jakož i státy, v nichž žadatel pobýval v posledních 3 letech nepřetržitě po dobu delší než 6 měsíců (dále jen „domovský stát“), a</w:t>
      </w:r>
      <w:r w:rsidRPr="0039625B">
        <w:rPr>
          <w:rFonts w:ascii="Arial" w:hAnsi="Arial" w:cs="Arial"/>
          <w:sz w:val="18"/>
          <w:szCs w:val="18"/>
          <w:lang w:val="cs-CZ"/>
        </w:rPr>
        <w:t> </w:t>
      </w:r>
      <w:r w:rsidRPr="0039625B">
        <w:rPr>
          <w:rFonts w:ascii="Arial" w:hAnsi="Arial" w:cs="Arial"/>
          <w:sz w:val="18"/>
          <w:szCs w:val="18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6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7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8">
    <w:p w:rsidR="00181171" w:rsidRPr="00893C49" w:rsidRDefault="00181171" w:rsidP="00181171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2145E4"/>
    <w:multiLevelType w:val="hybridMultilevel"/>
    <w:tmpl w:val="56289778"/>
    <w:lvl w:ilvl="0" w:tplc="30A222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i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1223A"/>
    <w:rsid w:val="0001601D"/>
    <w:rsid w:val="00022684"/>
    <w:rsid w:val="00025B9F"/>
    <w:rsid w:val="00033C70"/>
    <w:rsid w:val="00035BC1"/>
    <w:rsid w:val="000444CB"/>
    <w:rsid w:val="0004686D"/>
    <w:rsid w:val="000629BD"/>
    <w:rsid w:val="00073FE5"/>
    <w:rsid w:val="00084E8E"/>
    <w:rsid w:val="00084FFE"/>
    <w:rsid w:val="00085A0B"/>
    <w:rsid w:val="000A227C"/>
    <w:rsid w:val="000D30E6"/>
    <w:rsid w:val="000D427A"/>
    <w:rsid w:val="000E665F"/>
    <w:rsid w:val="000F2D84"/>
    <w:rsid w:val="001219CA"/>
    <w:rsid w:val="00144156"/>
    <w:rsid w:val="00153A84"/>
    <w:rsid w:val="001560CB"/>
    <w:rsid w:val="00181171"/>
    <w:rsid w:val="00183CAD"/>
    <w:rsid w:val="00186AA2"/>
    <w:rsid w:val="0019253D"/>
    <w:rsid w:val="001A353E"/>
    <w:rsid w:val="001D537E"/>
    <w:rsid w:val="001E49AA"/>
    <w:rsid w:val="001E5E7C"/>
    <w:rsid w:val="00202DDB"/>
    <w:rsid w:val="00203F7F"/>
    <w:rsid w:val="00210F0F"/>
    <w:rsid w:val="0022346E"/>
    <w:rsid w:val="00230C37"/>
    <w:rsid w:val="00240188"/>
    <w:rsid w:val="00242E6B"/>
    <w:rsid w:val="00251516"/>
    <w:rsid w:val="00272336"/>
    <w:rsid w:val="0027343F"/>
    <w:rsid w:val="00276ED4"/>
    <w:rsid w:val="002770B2"/>
    <w:rsid w:val="002815B7"/>
    <w:rsid w:val="00282115"/>
    <w:rsid w:val="00292C0A"/>
    <w:rsid w:val="002B1EA2"/>
    <w:rsid w:val="002B410A"/>
    <w:rsid w:val="002D0041"/>
    <w:rsid w:val="002E2A92"/>
    <w:rsid w:val="002E68C4"/>
    <w:rsid w:val="002F6F7F"/>
    <w:rsid w:val="002F75D4"/>
    <w:rsid w:val="003059FD"/>
    <w:rsid w:val="00336923"/>
    <w:rsid w:val="00363007"/>
    <w:rsid w:val="00363AEF"/>
    <w:rsid w:val="00365A3F"/>
    <w:rsid w:val="00383AB7"/>
    <w:rsid w:val="00384A73"/>
    <w:rsid w:val="00391733"/>
    <w:rsid w:val="0039625B"/>
    <w:rsid w:val="003B5550"/>
    <w:rsid w:val="003B692B"/>
    <w:rsid w:val="003E630C"/>
    <w:rsid w:val="003F3332"/>
    <w:rsid w:val="00417DD3"/>
    <w:rsid w:val="0043623A"/>
    <w:rsid w:val="0044040E"/>
    <w:rsid w:val="00443A6B"/>
    <w:rsid w:val="00487B5D"/>
    <w:rsid w:val="00490D9E"/>
    <w:rsid w:val="004B2025"/>
    <w:rsid w:val="004C03D9"/>
    <w:rsid w:val="004C07B4"/>
    <w:rsid w:val="00501E72"/>
    <w:rsid w:val="00507801"/>
    <w:rsid w:val="00527A3A"/>
    <w:rsid w:val="00535012"/>
    <w:rsid w:val="00543F9D"/>
    <w:rsid w:val="00545139"/>
    <w:rsid w:val="005504EA"/>
    <w:rsid w:val="00550EF3"/>
    <w:rsid w:val="005544FC"/>
    <w:rsid w:val="00565A8C"/>
    <w:rsid w:val="00570BDE"/>
    <w:rsid w:val="0057261C"/>
    <w:rsid w:val="00587702"/>
    <w:rsid w:val="005C4DC4"/>
    <w:rsid w:val="005D0B36"/>
    <w:rsid w:val="005E4B5E"/>
    <w:rsid w:val="005E74F7"/>
    <w:rsid w:val="005E7FC2"/>
    <w:rsid w:val="006060F0"/>
    <w:rsid w:val="0061716D"/>
    <w:rsid w:val="00643F9D"/>
    <w:rsid w:val="0064419A"/>
    <w:rsid w:val="006A3E69"/>
    <w:rsid w:val="006C7AEF"/>
    <w:rsid w:val="006D0359"/>
    <w:rsid w:val="006F282E"/>
    <w:rsid w:val="00704EFE"/>
    <w:rsid w:val="0070778B"/>
    <w:rsid w:val="0071306A"/>
    <w:rsid w:val="00726ACB"/>
    <w:rsid w:val="007525D0"/>
    <w:rsid w:val="00755FF6"/>
    <w:rsid w:val="00767D32"/>
    <w:rsid w:val="00776D02"/>
    <w:rsid w:val="0078045D"/>
    <w:rsid w:val="007830A4"/>
    <w:rsid w:val="00790714"/>
    <w:rsid w:val="007A1C61"/>
    <w:rsid w:val="007A294E"/>
    <w:rsid w:val="007B2E35"/>
    <w:rsid w:val="007B30F5"/>
    <w:rsid w:val="007C184B"/>
    <w:rsid w:val="007C72C2"/>
    <w:rsid w:val="007D1DD2"/>
    <w:rsid w:val="007D59FB"/>
    <w:rsid w:val="007E221B"/>
    <w:rsid w:val="007E4D9B"/>
    <w:rsid w:val="007E5A22"/>
    <w:rsid w:val="007F0CF3"/>
    <w:rsid w:val="00806E9F"/>
    <w:rsid w:val="008278D5"/>
    <w:rsid w:val="00830E9C"/>
    <w:rsid w:val="008500C3"/>
    <w:rsid w:val="00853241"/>
    <w:rsid w:val="0085428E"/>
    <w:rsid w:val="00860641"/>
    <w:rsid w:val="00867BF3"/>
    <w:rsid w:val="00871E37"/>
    <w:rsid w:val="0087512E"/>
    <w:rsid w:val="008757FA"/>
    <w:rsid w:val="00893C49"/>
    <w:rsid w:val="008A4C0E"/>
    <w:rsid w:val="008C0CA6"/>
    <w:rsid w:val="008C26BB"/>
    <w:rsid w:val="008C3B5F"/>
    <w:rsid w:val="008E682C"/>
    <w:rsid w:val="008E6A0B"/>
    <w:rsid w:val="009043EE"/>
    <w:rsid w:val="009062CC"/>
    <w:rsid w:val="009102F5"/>
    <w:rsid w:val="0092136A"/>
    <w:rsid w:val="009333AF"/>
    <w:rsid w:val="009345DB"/>
    <w:rsid w:val="00945AE2"/>
    <w:rsid w:val="00953A0F"/>
    <w:rsid w:val="00955869"/>
    <w:rsid w:val="00956815"/>
    <w:rsid w:val="009576A5"/>
    <w:rsid w:val="00982E4E"/>
    <w:rsid w:val="00986718"/>
    <w:rsid w:val="009872C4"/>
    <w:rsid w:val="00990C39"/>
    <w:rsid w:val="00992FFC"/>
    <w:rsid w:val="009A732F"/>
    <w:rsid w:val="009B6C7E"/>
    <w:rsid w:val="009D4C86"/>
    <w:rsid w:val="009F447C"/>
    <w:rsid w:val="00A0294A"/>
    <w:rsid w:val="00A07D81"/>
    <w:rsid w:val="00A10E8C"/>
    <w:rsid w:val="00A25CD7"/>
    <w:rsid w:val="00A34D3B"/>
    <w:rsid w:val="00A372AE"/>
    <w:rsid w:val="00A50E09"/>
    <w:rsid w:val="00A63D07"/>
    <w:rsid w:val="00A65C26"/>
    <w:rsid w:val="00A813A7"/>
    <w:rsid w:val="00A81D00"/>
    <w:rsid w:val="00A8763A"/>
    <w:rsid w:val="00AC085E"/>
    <w:rsid w:val="00AC1D26"/>
    <w:rsid w:val="00AC2FB9"/>
    <w:rsid w:val="00AD3C7A"/>
    <w:rsid w:val="00AE345F"/>
    <w:rsid w:val="00B12D30"/>
    <w:rsid w:val="00B16633"/>
    <w:rsid w:val="00B170B6"/>
    <w:rsid w:val="00B228A2"/>
    <w:rsid w:val="00B233FD"/>
    <w:rsid w:val="00B309BF"/>
    <w:rsid w:val="00B41DD1"/>
    <w:rsid w:val="00B55B26"/>
    <w:rsid w:val="00B6175D"/>
    <w:rsid w:val="00B63A65"/>
    <w:rsid w:val="00B74273"/>
    <w:rsid w:val="00B95806"/>
    <w:rsid w:val="00BE0997"/>
    <w:rsid w:val="00C0487A"/>
    <w:rsid w:val="00C11E99"/>
    <w:rsid w:val="00C2053E"/>
    <w:rsid w:val="00C31A8E"/>
    <w:rsid w:val="00C5295D"/>
    <w:rsid w:val="00C57C19"/>
    <w:rsid w:val="00C63E1F"/>
    <w:rsid w:val="00C75DF2"/>
    <w:rsid w:val="00C772C6"/>
    <w:rsid w:val="00CB1067"/>
    <w:rsid w:val="00CB2E9B"/>
    <w:rsid w:val="00CB39C6"/>
    <w:rsid w:val="00CB4D15"/>
    <w:rsid w:val="00CB6F58"/>
    <w:rsid w:val="00CC35D5"/>
    <w:rsid w:val="00D11AFF"/>
    <w:rsid w:val="00D21582"/>
    <w:rsid w:val="00D44A1A"/>
    <w:rsid w:val="00D44EC6"/>
    <w:rsid w:val="00D47E63"/>
    <w:rsid w:val="00D517C9"/>
    <w:rsid w:val="00D6071B"/>
    <w:rsid w:val="00D733AC"/>
    <w:rsid w:val="00D773F0"/>
    <w:rsid w:val="00D85BE6"/>
    <w:rsid w:val="00DB27BC"/>
    <w:rsid w:val="00DB7441"/>
    <w:rsid w:val="00DC47FE"/>
    <w:rsid w:val="00DC4A99"/>
    <w:rsid w:val="00DD494D"/>
    <w:rsid w:val="00DE0518"/>
    <w:rsid w:val="00DE317A"/>
    <w:rsid w:val="00DF3DB3"/>
    <w:rsid w:val="00E127A8"/>
    <w:rsid w:val="00E36EC4"/>
    <w:rsid w:val="00E445FC"/>
    <w:rsid w:val="00E711E0"/>
    <w:rsid w:val="00E740F9"/>
    <w:rsid w:val="00EB07CA"/>
    <w:rsid w:val="00ED6BF3"/>
    <w:rsid w:val="00EE1577"/>
    <w:rsid w:val="00EE40B4"/>
    <w:rsid w:val="00F040F0"/>
    <w:rsid w:val="00F26BFB"/>
    <w:rsid w:val="00F33781"/>
    <w:rsid w:val="00F4348F"/>
    <w:rsid w:val="00F43722"/>
    <w:rsid w:val="00F515FA"/>
    <w:rsid w:val="00F65829"/>
    <w:rsid w:val="00F91E58"/>
    <w:rsid w:val="00F94686"/>
    <w:rsid w:val="00F94ECD"/>
    <w:rsid w:val="00F977AA"/>
    <w:rsid w:val="00FA1431"/>
    <w:rsid w:val="00FB1375"/>
    <w:rsid w:val="00FB415C"/>
    <w:rsid w:val="00FB6758"/>
    <w:rsid w:val="00FB6907"/>
    <w:rsid w:val="00FE1398"/>
    <w:rsid w:val="00FF125D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11A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lan.petrzilek@mv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jan.fiser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B69CA-1E12-4E8D-BE8E-7E45417D0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926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59</cp:revision>
  <cp:lastPrinted>2018-04-03T10:41:00Z</cp:lastPrinted>
  <dcterms:created xsi:type="dcterms:W3CDTF">2017-07-12T04:53:00Z</dcterms:created>
  <dcterms:modified xsi:type="dcterms:W3CDTF">2018-10-29T09:48:00Z</dcterms:modified>
</cp:coreProperties>
</file>