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351A4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51A4D">
        <w:rPr>
          <w:rFonts w:ascii="Arial" w:hAnsi="Arial" w:cs="Arial"/>
          <w:b/>
          <w:color w:val="000000" w:themeColor="text1"/>
          <w:sz w:val="24"/>
          <w:szCs w:val="24"/>
        </w:rPr>
        <w:t>finančního a vnitřního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351A4D">
        <w:rPr>
          <w:rFonts w:ascii="Arial" w:hAnsi="Arial" w:cs="Arial"/>
          <w:color w:val="000000" w:themeColor="text1"/>
        </w:rPr>
        <w:t>117500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97663">
        <w:rPr>
          <w:rFonts w:ascii="Arial" w:hAnsi="Arial" w:cs="Arial"/>
          <w:color w:val="000000" w:themeColor="text1"/>
        </w:rPr>
        <w:t>2</w:t>
      </w:r>
      <w:r w:rsidR="00CF7FCA">
        <w:rPr>
          <w:rFonts w:ascii="Arial" w:hAnsi="Arial" w:cs="Arial"/>
          <w:color w:val="000000" w:themeColor="text1"/>
        </w:rPr>
        <w:t>6</w:t>
      </w:r>
      <w:r w:rsidR="00BA68DD">
        <w:rPr>
          <w:rFonts w:ascii="Arial" w:hAnsi="Arial" w:cs="Arial"/>
          <w:color w:val="000000" w:themeColor="text1"/>
        </w:rPr>
        <w:t xml:space="preserve">. </w:t>
      </w:r>
      <w:r w:rsidR="008624E5">
        <w:rPr>
          <w:rFonts w:ascii="Arial" w:hAnsi="Arial" w:cs="Arial"/>
          <w:color w:val="000000" w:themeColor="text1"/>
        </w:rPr>
        <w:t>září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351A4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351A4D" w:rsidRPr="00351A4D">
        <w:rPr>
          <w:rFonts w:ascii="Arial" w:hAnsi="Arial" w:cs="Arial"/>
          <w:b/>
          <w:color w:val="000000" w:themeColor="text1"/>
        </w:rPr>
        <w:t xml:space="preserve">odborného referenta v oddělení finančního </w:t>
      </w:r>
      <w:r w:rsidR="00351A4D">
        <w:rPr>
          <w:rFonts w:ascii="Arial" w:hAnsi="Arial" w:cs="Arial"/>
          <w:b/>
          <w:color w:val="000000" w:themeColor="text1"/>
        </w:rPr>
        <w:br/>
      </w:r>
      <w:r w:rsidR="00351A4D" w:rsidRPr="00351A4D">
        <w:rPr>
          <w:rFonts w:ascii="Arial" w:hAnsi="Arial" w:cs="Arial"/>
          <w:b/>
          <w:color w:val="000000" w:themeColor="text1"/>
        </w:rPr>
        <w:t>a vnitřního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351A4D">
        <w:rPr>
          <w:rFonts w:ascii="Arial" w:hAnsi="Arial" w:cs="Arial"/>
          <w:b/>
          <w:color w:val="000000" w:themeColor="text1"/>
        </w:rPr>
        <w:t>30000859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211B1F" w:rsidRDefault="00351A4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11B1F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211B1F" w:rsidRPr="00211B1F">
        <w:rPr>
          <w:rFonts w:ascii="Arial" w:hAnsi="Arial" w:cs="Arial"/>
          <w:b/>
          <w:color w:val="000000" w:themeColor="text1"/>
        </w:rPr>
        <w:t>ne</w:t>
      </w:r>
      <w:r w:rsidRPr="00211B1F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11B1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351A4D">
        <w:rPr>
          <w:rFonts w:ascii="Arial" w:hAnsi="Arial" w:cs="Arial"/>
          <w:b/>
          <w:color w:val="000000" w:themeColor="text1"/>
        </w:rPr>
        <w:t>leden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351A4D">
        <w:rPr>
          <w:rFonts w:ascii="Arial" w:hAnsi="Arial" w:cs="Arial"/>
          <w:b/>
          <w:color w:val="000000" w:themeColor="text1"/>
        </w:rPr>
        <w:t>8.</w:t>
      </w:r>
      <w:r w:rsidRPr="00033C70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CA28BF" w:rsidRDefault="004B2025" w:rsidP="0007571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75718">
        <w:rPr>
          <w:rFonts w:ascii="Arial" w:hAnsi="Arial" w:cs="Arial"/>
          <w:color w:val="000000" w:themeColor="text1"/>
        </w:rPr>
        <w:t xml:space="preserve"> </w:t>
      </w:r>
      <w:r w:rsidR="00351A4D">
        <w:rPr>
          <w:rFonts w:ascii="Arial" w:hAnsi="Arial" w:cs="Arial"/>
          <w:color w:val="000000" w:themeColor="text1"/>
        </w:rPr>
        <w:t>z</w:t>
      </w:r>
      <w:r w:rsidR="00351A4D" w:rsidRPr="00351A4D">
        <w:rPr>
          <w:rFonts w:ascii="Arial" w:hAnsi="Arial" w:cs="Arial"/>
          <w:color w:val="000000" w:themeColor="text1"/>
        </w:rPr>
        <w:t>ajišťování agendy spisové</w:t>
      </w:r>
      <w:r w:rsidR="00351A4D">
        <w:rPr>
          <w:rFonts w:ascii="Arial" w:hAnsi="Arial" w:cs="Arial"/>
          <w:color w:val="000000" w:themeColor="text1"/>
        </w:rPr>
        <w:t xml:space="preserve"> </w:t>
      </w:r>
      <w:r w:rsidR="00351A4D" w:rsidRPr="00351A4D">
        <w:rPr>
          <w:rFonts w:ascii="Arial" w:hAnsi="Arial" w:cs="Arial"/>
          <w:color w:val="000000" w:themeColor="text1"/>
        </w:rPr>
        <w:t>dokumentace celého odboru</w:t>
      </w:r>
      <w:r w:rsidR="00351A4D">
        <w:rPr>
          <w:rFonts w:ascii="Arial" w:hAnsi="Arial" w:cs="Arial"/>
          <w:color w:val="000000" w:themeColor="text1"/>
        </w:rPr>
        <w:t xml:space="preserve"> </w:t>
      </w:r>
      <w:r w:rsidR="00351A4D" w:rsidRPr="00351A4D">
        <w:rPr>
          <w:rFonts w:ascii="Arial" w:hAnsi="Arial" w:cs="Arial"/>
          <w:color w:val="000000" w:themeColor="text1"/>
        </w:rPr>
        <w:t>správních činností včetně</w:t>
      </w:r>
      <w:r w:rsidR="00351A4D">
        <w:rPr>
          <w:rFonts w:ascii="Arial" w:hAnsi="Arial" w:cs="Arial"/>
          <w:color w:val="000000" w:themeColor="text1"/>
        </w:rPr>
        <w:t xml:space="preserve"> </w:t>
      </w:r>
      <w:r w:rsidR="00351A4D" w:rsidRPr="00351A4D">
        <w:rPr>
          <w:rFonts w:ascii="Arial" w:hAnsi="Arial" w:cs="Arial"/>
          <w:color w:val="000000" w:themeColor="text1"/>
        </w:rPr>
        <w:t>archivní péče</w:t>
      </w:r>
      <w:r w:rsidR="00351A4D">
        <w:rPr>
          <w:rFonts w:ascii="Arial" w:hAnsi="Arial" w:cs="Arial"/>
          <w:color w:val="000000" w:themeColor="text1"/>
        </w:rPr>
        <w:t>; p</w:t>
      </w:r>
      <w:r w:rsidR="00351A4D" w:rsidRPr="00351A4D">
        <w:rPr>
          <w:rFonts w:ascii="Arial" w:hAnsi="Arial" w:cs="Arial"/>
          <w:color w:val="000000" w:themeColor="text1"/>
        </w:rPr>
        <w:t xml:space="preserve">řijímání </w:t>
      </w:r>
      <w:r w:rsidR="00351A4D">
        <w:rPr>
          <w:rFonts w:ascii="Arial" w:hAnsi="Arial" w:cs="Arial"/>
          <w:color w:val="000000" w:themeColor="text1"/>
        </w:rPr>
        <w:br/>
      </w:r>
      <w:r w:rsidR="00351A4D" w:rsidRPr="00351A4D">
        <w:rPr>
          <w:rFonts w:ascii="Arial" w:hAnsi="Arial" w:cs="Arial"/>
          <w:color w:val="000000" w:themeColor="text1"/>
        </w:rPr>
        <w:t>a</w:t>
      </w:r>
      <w:r w:rsidR="00351A4D">
        <w:rPr>
          <w:rFonts w:ascii="Arial" w:hAnsi="Arial" w:cs="Arial"/>
          <w:color w:val="000000" w:themeColor="text1"/>
        </w:rPr>
        <w:t xml:space="preserve"> </w:t>
      </w:r>
      <w:r w:rsidR="00351A4D" w:rsidRPr="00351A4D">
        <w:rPr>
          <w:rFonts w:ascii="Arial" w:hAnsi="Arial" w:cs="Arial"/>
          <w:color w:val="000000" w:themeColor="text1"/>
        </w:rPr>
        <w:t xml:space="preserve">odesílání spisové </w:t>
      </w:r>
      <w:r w:rsidR="00351A4D">
        <w:rPr>
          <w:rFonts w:ascii="Arial" w:hAnsi="Arial" w:cs="Arial"/>
          <w:color w:val="000000" w:themeColor="text1"/>
        </w:rPr>
        <w:t xml:space="preserve">dokumentace </w:t>
      </w:r>
      <w:r w:rsidR="00351A4D" w:rsidRPr="00351A4D">
        <w:rPr>
          <w:rFonts w:ascii="Arial" w:hAnsi="Arial" w:cs="Arial"/>
          <w:color w:val="000000" w:themeColor="text1"/>
        </w:rPr>
        <w:t>prostřednictvím datové</w:t>
      </w:r>
      <w:r w:rsidR="00351A4D">
        <w:rPr>
          <w:rFonts w:ascii="Arial" w:hAnsi="Arial" w:cs="Arial"/>
          <w:color w:val="000000" w:themeColor="text1"/>
        </w:rPr>
        <w:t xml:space="preserve"> </w:t>
      </w:r>
      <w:r w:rsidR="00351A4D" w:rsidRPr="00351A4D">
        <w:rPr>
          <w:rFonts w:ascii="Arial" w:hAnsi="Arial" w:cs="Arial"/>
          <w:color w:val="000000" w:themeColor="text1"/>
        </w:rPr>
        <w:t>schránky</w:t>
      </w:r>
      <w:r w:rsidR="00351A4D">
        <w:rPr>
          <w:rFonts w:ascii="Arial" w:hAnsi="Arial" w:cs="Arial"/>
          <w:color w:val="000000" w:themeColor="text1"/>
        </w:rPr>
        <w:t xml:space="preserve">; </w:t>
      </w:r>
      <w:r w:rsidR="00351A4D" w:rsidRPr="00351A4D">
        <w:rPr>
          <w:rFonts w:ascii="Arial" w:hAnsi="Arial" w:cs="Arial"/>
          <w:color w:val="000000" w:themeColor="text1"/>
        </w:rPr>
        <w:t>vedení jednacího</w:t>
      </w:r>
      <w:r w:rsidR="00351A4D">
        <w:rPr>
          <w:rFonts w:ascii="Arial" w:hAnsi="Arial" w:cs="Arial"/>
          <w:color w:val="000000" w:themeColor="text1"/>
        </w:rPr>
        <w:t xml:space="preserve"> </w:t>
      </w:r>
      <w:r w:rsidR="00351A4D" w:rsidRPr="00351A4D">
        <w:rPr>
          <w:rFonts w:ascii="Arial" w:hAnsi="Arial" w:cs="Arial"/>
          <w:color w:val="000000" w:themeColor="text1"/>
        </w:rPr>
        <w:t>protokolu ve stupni utajení</w:t>
      </w:r>
      <w:r w:rsidR="00351A4D">
        <w:rPr>
          <w:rFonts w:ascii="Arial" w:hAnsi="Arial" w:cs="Arial"/>
          <w:color w:val="000000" w:themeColor="text1"/>
        </w:rPr>
        <w:t xml:space="preserve"> </w:t>
      </w:r>
      <w:r w:rsidR="00351A4D" w:rsidRPr="00351A4D">
        <w:rPr>
          <w:rFonts w:ascii="Arial" w:hAnsi="Arial" w:cs="Arial"/>
          <w:color w:val="000000" w:themeColor="text1"/>
        </w:rPr>
        <w:t>Vyhrazené.</w:t>
      </w:r>
      <w:r w:rsidR="00351A4D">
        <w:rPr>
          <w:rFonts w:ascii="Arial" w:hAnsi="Arial" w:cs="Arial"/>
          <w:color w:val="000000" w:themeColor="text1"/>
        </w:rPr>
        <w:t xml:space="preserve"> Z</w:t>
      </w:r>
      <w:r w:rsidR="00966AAF" w:rsidRPr="00966AAF">
        <w:rPr>
          <w:rFonts w:ascii="Arial" w:hAnsi="Arial" w:cs="Arial"/>
          <w:color w:val="000000" w:themeColor="text1"/>
        </w:rPr>
        <w:t>nalost MS OFFICE</w:t>
      </w:r>
      <w:r w:rsidR="00211B1F">
        <w:rPr>
          <w:rFonts w:ascii="Arial" w:hAnsi="Arial" w:cs="Arial"/>
          <w:color w:val="000000" w:themeColor="text1"/>
        </w:rPr>
        <w:t xml:space="preserve"> </w:t>
      </w:r>
      <w:r w:rsidR="00351A4D">
        <w:rPr>
          <w:rFonts w:ascii="Arial" w:hAnsi="Arial" w:cs="Arial"/>
          <w:color w:val="000000" w:themeColor="text1"/>
        </w:rPr>
        <w:t>je</w:t>
      </w:r>
      <w:r w:rsidR="00966AAF" w:rsidRPr="00966AAF">
        <w:rPr>
          <w:rFonts w:ascii="Arial" w:hAnsi="Arial" w:cs="Arial"/>
          <w:color w:val="000000" w:themeColor="text1"/>
        </w:rPr>
        <w:t xml:space="preserve"> výhodou.</w:t>
      </w:r>
      <w:r w:rsidR="00902B3E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97663">
        <w:rPr>
          <w:rFonts w:ascii="Arial" w:hAnsi="Arial" w:cs="Arial"/>
          <w:b/>
          <w:color w:val="000000" w:themeColor="text1"/>
        </w:rPr>
        <w:t xml:space="preserve">1. </w:t>
      </w:r>
      <w:r w:rsidR="00351A4D">
        <w:rPr>
          <w:rFonts w:ascii="Arial" w:hAnsi="Arial" w:cs="Arial"/>
          <w:b/>
          <w:color w:val="000000" w:themeColor="text1"/>
        </w:rPr>
        <w:t>listopadu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351A4D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1A4D" w:rsidRPr="00351A4D">
        <w:rPr>
          <w:rFonts w:ascii="Arial" w:hAnsi="Arial" w:cs="Arial"/>
          <w:b/>
          <w:color w:val="000000" w:themeColor="text1"/>
        </w:rPr>
        <w:t xml:space="preserve">odborného referenta v oddělení finančního a vnitřního, </w:t>
      </w:r>
      <w:r w:rsidR="00351A4D">
        <w:rPr>
          <w:rFonts w:ascii="Arial" w:hAnsi="Arial" w:cs="Arial"/>
          <w:b/>
          <w:color w:val="000000" w:themeColor="text1"/>
        </w:rPr>
        <w:t xml:space="preserve">odboru správních činností, </w:t>
      </w:r>
      <w:r w:rsidR="00351A4D" w:rsidRPr="00351A4D">
        <w:rPr>
          <w:rFonts w:ascii="Arial" w:hAnsi="Arial" w:cs="Arial"/>
          <w:b/>
          <w:color w:val="000000" w:themeColor="text1"/>
        </w:rPr>
        <w:t>ID 30000859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351A4D">
        <w:rPr>
          <w:rFonts w:ascii="Arial" w:hAnsi="Arial" w:cs="Arial"/>
          <w:b/>
          <w:color w:val="000000" w:themeColor="text1"/>
        </w:rPr>
        <w:t>117500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902B3E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351A4D" w:rsidRDefault="00276ED4" w:rsidP="00351A4D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351A4D">
        <w:rPr>
          <w:rFonts w:ascii="Arial" w:hAnsi="Arial" w:cs="Arial"/>
          <w:color w:val="000000" w:themeColor="text1"/>
        </w:rPr>
        <w:t>dosáhl</w:t>
      </w:r>
      <w:r w:rsidR="007B410A" w:rsidRPr="00351A4D">
        <w:rPr>
          <w:rFonts w:ascii="Arial" w:hAnsi="Arial" w:cs="Arial"/>
          <w:color w:val="000000" w:themeColor="text1"/>
        </w:rPr>
        <w:t>/a</w:t>
      </w:r>
      <w:r w:rsidRPr="00351A4D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351A4D">
        <w:rPr>
          <w:rFonts w:ascii="Arial" w:hAnsi="Arial" w:cs="Arial"/>
          <w:color w:val="000000" w:themeColor="text1"/>
        </w:rPr>
        <w:t>[</w:t>
      </w:r>
      <w:r w:rsidRPr="00351A4D">
        <w:rPr>
          <w:rFonts w:ascii="Arial" w:hAnsi="Arial" w:cs="Arial"/>
          <w:color w:val="000000" w:themeColor="text1"/>
        </w:rPr>
        <w:t>§ 25 odst. 1 písm. e) zákona</w:t>
      </w:r>
      <w:r w:rsidR="007525D0" w:rsidRPr="00351A4D">
        <w:rPr>
          <w:rFonts w:ascii="Arial" w:hAnsi="Arial" w:cs="Arial"/>
          <w:color w:val="000000" w:themeColor="text1"/>
        </w:rPr>
        <w:t>]</w:t>
      </w:r>
      <w:r w:rsidR="006C7AEF" w:rsidRPr="00351A4D">
        <w:rPr>
          <w:rFonts w:ascii="Arial" w:hAnsi="Arial" w:cs="Arial"/>
          <w:color w:val="000000" w:themeColor="text1"/>
        </w:rPr>
        <w:t xml:space="preserve">, tj. </w:t>
      </w:r>
      <w:r w:rsidR="00351A4D" w:rsidRPr="00351A4D">
        <w:rPr>
          <w:rFonts w:ascii="Arial" w:hAnsi="Arial" w:cs="Arial"/>
          <w:color w:val="000000" w:themeColor="text1"/>
        </w:rPr>
        <w:t xml:space="preserve">střední vzdělání s maturitní zkouškou nebo vyšší odborné vzdělání; </w:t>
      </w:r>
    </w:p>
    <w:p w:rsidR="00351A4D" w:rsidRDefault="00351A4D" w:rsidP="00351A4D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51A4D">
        <w:rPr>
          <w:rFonts w:ascii="Arial" w:hAnsi="Arial" w:cs="Arial"/>
          <w:color w:val="000000" w:themeColor="text1"/>
        </w:rPr>
        <w:t>Splnění tohoto předpokladu se podle § 26 odst. 1 věta první zákona dokládá příslušnými listinami, tj. originálem nebo úředně ověřenou kopií dokladu o dosaženém vzdělání (maturitní vysvědčení). Při podání žádosti lze podle § 26 odst. 2 zákona doložit pouze písemné čestné prohlášení o dosaženém vzdělání; uvedenou listinu</w:t>
      </w:r>
      <w:r>
        <w:rPr>
          <w:rFonts w:ascii="Arial" w:hAnsi="Arial" w:cs="Arial"/>
          <w:color w:val="000000" w:themeColor="text1"/>
        </w:rPr>
        <w:t xml:space="preserve"> </w:t>
      </w:r>
      <w:r w:rsidRPr="00351A4D">
        <w:rPr>
          <w:rFonts w:ascii="Arial" w:hAnsi="Arial" w:cs="Arial"/>
          <w:color w:val="000000" w:themeColor="text1"/>
        </w:rPr>
        <w:t xml:space="preserve">lze v takovém případě doložit následně, nejpozději před konáním pohovoru;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</w:t>
      </w:r>
      <w:r w:rsidRPr="00926DF1">
        <w:rPr>
          <w:rFonts w:ascii="Arial" w:hAnsi="Arial" w:cs="Arial"/>
          <w:color w:val="000000" w:themeColor="text1"/>
        </w:rPr>
        <w:lastRenderedPageBreak/>
        <w:t xml:space="preserve">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351A4D" w:rsidRPr="00351A4D" w:rsidRDefault="00351A4D" w:rsidP="00351A4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1A4D">
        <w:rPr>
          <w:rFonts w:ascii="Arial" w:hAnsi="Arial" w:cs="Arial"/>
          <w:color w:val="000000" w:themeColor="text1"/>
        </w:rPr>
        <w:t>Alexandra Drábová</w:t>
      </w:r>
    </w:p>
    <w:p w:rsidR="00351A4D" w:rsidRPr="00351A4D" w:rsidRDefault="00351A4D" w:rsidP="00351A4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1A4D">
        <w:rPr>
          <w:rFonts w:ascii="Arial" w:hAnsi="Arial" w:cs="Arial"/>
          <w:color w:val="000000" w:themeColor="text1"/>
        </w:rPr>
        <w:t>odbor personální</w:t>
      </w:r>
    </w:p>
    <w:p w:rsidR="00351A4D" w:rsidRPr="00351A4D" w:rsidRDefault="00351A4D" w:rsidP="00351A4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1A4D">
        <w:rPr>
          <w:rFonts w:ascii="Arial" w:hAnsi="Arial" w:cs="Arial"/>
          <w:color w:val="000000" w:themeColor="text1"/>
        </w:rPr>
        <w:t xml:space="preserve">tel. +420 974 832 238  </w:t>
      </w:r>
    </w:p>
    <w:p w:rsidR="00211B1F" w:rsidRDefault="00351A4D" w:rsidP="00351A4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1A4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1564E">
          <w:rPr>
            <w:rStyle w:val="Hypertextovodkaz"/>
            <w:rFonts w:ascii="Arial" w:hAnsi="Arial" w:cs="Arial"/>
          </w:rPr>
          <w:t>alexandra.drabova@mvcr.cz</w:t>
        </w:r>
      </w:hyperlink>
    </w:p>
    <w:p w:rsidR="00211B1F" w:rsidRPr="00297663" w:rsidRDefault="00211B1F" w:rsidP="0021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9F9" w:rsidRDefault="008819F9" w:rsidP="00276ED4">
      <w:pPr>
        <w:spacing w:after="0" w:line="240" w:lineRule="auto"/>
      </w:pPr>
      <w:r>
        <w:separator/>
      </w:r>
    </w:p>
  </w:endnote>
  <w:endnote w:type="continuationSeparator" w:id="0">
    <w:p w:rsidR="008819F9" w:rsidRDefault="008819F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51A4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9F9" w:rsidRDefault="008819F9" w:rsidP="00276ED4">
      <w:pPr>
        <w:spacing w:after="0" w:line="240" w:lineRule="auto"/>
      </w:pPr>
      <w:r>
        <w:separator/>
      </w:r>
    </w:p>
  </w:footnote>
  <w:footnote w:type="continuationSeparator" w:id="0">
    <w:p w:rsidR="008819F9" w:rsidRDefault="008819F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5560"/>
    <w:rsid w:val="00022684"/>
    <w:rsid w:val="00025B9F"/>
    <w:rsid w:val="00033C70"/>
    <w:rsid w:val="000444CB"/>
    <w:rsid w:val="0004686D"/>
    <w:rsid w:val="00057237"/>
    <w:rsid w:val="00073FE5"/>
    <w:rsid w:val="00075718"/>
    <w:rsid w:val="00084E8E"/>
    <w:rsid w:val="00084FFE"/>
    <w:rsid w:val="00085A0B"/>
    <w:rsid w:val="000A227C"/>
    <w:rsid w:val="000C476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11B1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7663"/>
    <w:rsid w:val="002B1EA2"/>
    <w:rsid w:val="002B410A"/>
    <w:rsid w:val="002E2A92"/>
    <w:rsid w:val="002F75D4"/>
    <w:rsid w:val="003059FD"/>
    <w:rsid w:val="00336923"/>
    <w:rsid w:val="00351A4D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45CD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11FD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819F9"/>
    <w:rsid w:val="00893C49"/>
    <w:rsid w:val="008A4C0E"/>
    <w:rsid w:val="008C0CA6"/>
    <w:rsid w:val="008C3B5F"/>
    <w:rsid w:val="008E6A0B"/>
    <w:rsid w:val="00902B3E"/>
    <w:rsid w:val="009043EE"/>
    <w:rsid w:val="009062CC"/>
    <w:rsid w:val="0092136A"/>
    <w:rsid w:val="00924650"/>
    <w:rsid w:val="00926DF1"/>
    <w:rsid w:val="00955869"/>
    <w:rsid w:val="00956815"/>
    <w:rsid w:val="009576A5"/>
    <w:rsid w:val="0096008F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96060"/>
    <w:rsid w:val="00CA28BF"/>
    <w:rsid w:val="00CB1067"/>
    <w:rsid w:val="00CB4D15"/>
    <w:rsid w:val="00CB6F58"/>
    <w:rsid w:val="00CC35D5"/>
    <w:rsid w:val="00CF163B"/>
    <w:rsid w:val="00CF7FCA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33E3"/>
    <w:rsid w:val="00E166EF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A1B4-67F4-43BF-84B0-749AEB47E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980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42</cp:revision>
  <cp:lastPrinted>2017-09-25T07:30:00Z</cp:lastPrinted>
  <dcterms:created xsi:type="dcterms:W3CDTF">2017-07-12T04:53:00Z</dcterms:created>
  <dcterms:modified xsi:type="dcterms:W3CDTF">2017-10-11T05:28:00Z</dcterms:modified>
</cp:coreProperties>
</file>