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942"/>
        <w:tblW w:w="3543" w:type="dxa"/>
        <w:tblLook w:val="01E0" w:firstRow="1" w:lastRow="1" w:firstColumn="1" w:lastColumn="1" w:noHBand="0" w:noVBand="0"/>
      </w:tblPr>
      <w:tblGrid>
        <w:gridCol w:w="5390"/>
      </w:tblGrid>
      <w:tr w:rsidR="00E7220F" w:rsidRPr="007E1E0D" w:rsidTr="00374628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Y="-151"/>
              <w:tblOverlap w:val="never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374628" w:rsidRPr="007E1E0D" w:rsidTr="00374628">
              <w:trPr>
                <w:trHeight w:val="464"/>
              </w:trPr>
              <w:tc>
                <w:tcPr>
                  <w:tcW w:w="0" w:type="auto"/>
                </w:tcPr>
                <w:p w:rsidR="00374628" w:rsidRPr="007E1E0D" w:rsidRDefault="00374628" w:rsidP="0037462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4OBLY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MVCRX054OBLY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374628" w:rsidRPr="007E1E0D" w:rsidRDefault="00374628" w:rsidP="0037462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374628" w:rsidRPr="007E1E0D" w:rsidTr="00374628">
              <w:trPr>
                <w:trHeight w:val="114"/>
              </w:trPr>
              <w:tc>
                <w:tcPr>
                  <w:tcW w:w="0" w:type="auto"/>
                </w:tcPr>
                <w:p w:rsidR="00374628" w:rsidRPr="007E1E0D" w:rsidRDefault="00374628" w:rsidP="0037462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4OBLY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MVCRX054OBLY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374628" w:rsidRPr="007E1E0D" w:rsidRDefault="00374628" w:rsidP="0037462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74628" w:rsidRPr="007E1E0D" w:rsidTr="00374628">
              <w:trPr>
                <w:trHeight w:val="122"/>
              </w:trPr>
              <w:tc>
                <w:tcPr>
                  <w:tcW w:w="0" w:type="auto"/>
                </w:tcPr>
                <w:p w:rsidR="00374628" w:rsidRPr="007E1E0D" w:rsidRDefault="00374628" w:rsidP="0037462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374628" w:rsidRPr="007E1E0D" w:rsidRDefault="00374628" w:rsidP="0037462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056D0A" w:rsidRDefault="00056D0A" w:rsidP="00056D0A"/>
          <w:tbl>
            <w:tblPr>
              <w:tblpPr w:leftFromText="141" w:rightFromText="141" w:vertAnchor="text" w:horzAnchor="margin" w:tblpXSpec="right" w:tblpY="-1798"/>
              <w:tblW w:w="0" w:type="auto"/>
              <w:tblLook w:val="01E0" w:firstRow="1" w:lastRow="1" w:firstColumn="1" w:lastColumn="1" w:noHBand="0" w:noVBand="0"/>
            </w:tblPr>
            <w:tblGrid>
              <w:gridCol w:w="222"/>
            </w:tblGrid>
            <w:tr w:rsidR="00056D0A" w:rsidRPr="00CD4782" w:rsidTr="005F2B01">
              <w:tc>
                <w:tcPr>
                  <w:tcW w:w="0" w:type="auto"/>
                </w:tcPr>
                <w:p w:rsidR="00056D0A" w:rsidRDefault="00056D0A" w:rsidP="00374628"/>
              </w:tc>
            </w:tr>
          </w:tbl>
          <w:p w:rsidR="00E7220F" w:rsidRPr="007E1E0D" w:rsidRDefault="00E7220F" w:rsidP="00E7220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9A552E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A552E" w:rsidTr="009A552E">
        <w:tc>
          <w:tcPr>
            <w:tcW w:w="0" w:type="auto"/>
            <w:hideMark/>
          </w:tcPr>
          <w:p w:rsidR="009A552E" w:rsidRDefault="009A552E" w:rsidP="009A552E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81CC6">
        <w:rPr>
          <w:rFonts w:ascii="Arial" w:hAnsi="Arial" w:cs="Arial"/>
          <w:b/>
          <w:sz w:val="24"/>
          <w:szCs w:val="24"/>
        </w:rPr>
        <w:t>kontroly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F2762">
        <w:rPr>
          <w:rFonts w:ascii="Arial" w:hAnsi="Arial" w:cs="Arial"/>
          <w:b/>
          <w:sz w:val="24"/>
          <w:szCs w:val="24"/>
        </w:rPr>
        <w:t>veřejné správy, dozoru a kont</w:t>
      </w:r>
      <w:r w:rsidR="001C6F8D">
        <w:rPr>
          <w:rFonts w:ascii="Arial" w:hAnsi="Arial" w:cs="Arial"/>
          <w:b/>
          <w:sz w:val="24"/>
          <w:szCs w:val="24"/>
        </w:rPr>
        <w:t>roly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9A552E">
        <w:rPr>
          <w:rFonts w:ascii="Arial" w:hAnsi="Arial" w:cs="Arial"/>
        </w:rPr>
        <w:t>Č.j.</w:t>
      </w:r>
      <w:proofErr w:type="gramEnd"/>
      <w:r w:rsidR="00F94ECD" w:rsidRPr="009A552E">
        <w:rPr>
          <w:rFonts w:ascii="Arial" w:hAnsi="Arial" w:cs="Arial"/>
        </w:rPr>
        <w:t>:</w:t>
      </w:r>
      <w:r w:rsidR="00276ED4" w:rsidRPr="009A552E">
        <w:rPr>
          <w:rFonts w:ascii="Arial" w:hAnsi="Arial" w:cs="Arial"/>
        </w:rPr>
        <w:t xml:space="preserve"> </w:t>
      </w:r>
      <w:r w:rsidR="009D16A9" w:rsidRPr="00374628">
        <w:rPr>
          <w:rFonts w:ascii="Arial" w:hAnsi="Arial" w:cs="Arial"/>
        </w:rPr>
        <w:t>MV-</w:t>
      </w:r>
      <w:r w:rsidR="00374628" w:rsidRPr="00374628">
        <w:rPr>
          <w:rFonts w:ascii="Arial" w:hAnsi="Arial" w:cs="Arial"/>
        </w:rPr>
        <w:t>115273</w:t>
      </w:r>
      <w:r w:rsidR="00AB7FFE" w:rsidRPr="00374628">
        <w:rPr>
          <w:rFonts w:ascii="Arial" w:hAnsi="Arial" w:cs="Arial"/>
        </w:rPr>
        <w:t>-</w:t>
      </w:r>
      <w:r w:rsidR="00635249" w:rsidRPr="00374628">
        <w:rPr>
          <w:rFonts w:ascii="Arial" w:hAnsi="Arial" w:cs="Arial"/>
        </w:rPr>
        <w:t>3</w:t>
      </w:r>
      <w:r w:rsidR="00B02CD2" w:rsidRPr="00374628">
        <w:rPr>
          <w:rFonts w:ascii="Arial" w:hAnsi="Arial" w:cs="Arial"/>
        </w:rPr>
        <w:t>/</w:t>
      </w:r>
      <w:r w:rsidRPr="00374628">
        <w:rPr>
          <w:rFonts w:ascii="Arial" w:hAnsi="Arial" w:cs="Arial"/>
        </w:rPr>
        <w:t>SP-20</w:t>
      </w:r>
      <w:r w:rsidR="00383B9D" w:rsidRPr="00374628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F44AB">
        <w:rPr>
          <w:rFonts w:ascii="Arial" w:hAnsi="Arial" w:cs="Arial"/>
        </w:rPr>
        <w:t>23. července</w:t>
      </w:r>
      <w:r w:rsidR="00105687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681CC6">
        <w:rPr>
          <w:rFonts w:ascii="Arial" w:hAnsi="Arial" w:cs="Arial"/>
          <w:b/>
        </w:rPr>
        <w:t xml:space="preserve">kontroly, </w:t>
      </w:r>
      <w:r w:rsidR="00BF44AB">
        <w:rPr>
          <w:rFonts w:ascii="Arial" w:hAnsi="Arial" w:cs="Arial"/>
          <w:b/>
        </w:rPr>
        <w:t>ID 17005135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EC498C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C498C" w:rsidRPr="00DC6CEF" w:rsidRDefault="00EC498C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ab/>
      </w:r>
      <w:r w:rsidRPr="00DC6CEF">
        <w:rPr>
          <w:rFonts w:ascii="Arial" w:hAnsi="Arial" w:cs="Arial"/>
          <w:i/>
        </w:rPr>
        <w:t>22. Legislativa a právní činnost</w:t>
      </w:r>
    </w:p>
    <w:p w:rsidR="0062486E" w:rsidRPr="00DC6CEF" w:rsidRDefault="00BF2762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C6CEF">
        <w:rPr>
          <w:rFonts w:ascii="Arial" w:hAnsi="Arial" w:cs="Arial"/>
          <w:i/>
        </w:rPr>
        <w:t>26</w:t>
      </w:r>
      <w:r w:rsidR="00EB3537" w:rsidRPr="00DC6CEF">
        <w:rPr>
          <w:rFonts w:ascii="Arial" w:hAnsi="Arial" w:cs="Arial"/>
          <w:i/>
        </w:rPr>
        <w:t xml:space="preserve">. </w:t>
      </w:r>
      <w:r w:rsidRPr="00DC6CEF">
        <w:rPr>
          <w:rFonts w:ascii="Arial" w:hAnsi="Arial" w:cs="Arial"/>
          <w:i/>
        </w:rPr>
        <w:t>Systém veřejné správy a všeobecné vnitřní správy</w:t>
      </w:r>
    </w:p>
    <w:p w:rsidR="00C0487A" w:rsidRPr="00DC6CE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Místem výkonu služby </w:t>
      </w:r>
      <w:r w:rsidR="00CE079D" w:rsidRPr="00DC6CEF">
        <w:rPr>
          <w:rFonts w:ascii="Arial" w:hAnsi="Arial" w:cs="Arial"/>
        </w:rPr>
        <w:t xml:space="preserve">je </w:t>
      </w:r>
      <w:r w:rsidR="00EC498C" w:rsidRPr="00DC6CEF">
        <w:rPr>
          <w:rFonts w:ascii="Arial" w:hAnsi="Arial" w:cs="Arial"/>
          <w:b/>
        </w:rPr>
        <w:t>Praha</w:t>
      </w:r>
      <w:r w:rsidR="00767644" w:rsidRPr="00DC6CEF">
        <w:rPr>
          <w:rFonts w:ascii="Arial" w:hAnsi="Arial" w:cs="Arial"/>
          <w:b/>
        </w:rPr>
        <w:t>.</w:t>
      </w:r>
    </w:p>
    <w:p w:rsidR="0057691E" w:rsidRPr="00DC6CE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Služba na tomto služebním místě bude vykonávána ve služebním poměru na dobu </w:t>
      </w:r>
      <w:r w:rsidR="00A96B42" w:rsidRPr="00DC6CEF">
        <w:rPr>
          <w:rFonts w:ascii="Arial" w:hAnsi="Arial" w:cs="Arial"/>
          <w:b/>
        </w:rPr>
        <w:t>ne</w:t>
      </w:r>
      <w:r w:rsidR="00B95073" w:rsidRPr="00DC6CEF">
        <w:rPr>
          <w:rFonts w:ascii="Arial" w:hAnsi="Arial" w:cs="Arial"/>
          <w:b/>
          <w:color w:val="000000" w:themeColor="text1"/>
        </w:rPr>
        <w:t>určitou</w:t>
      </w:r>
      <w:r w:rsidR="00A96B42" w:rsidRPr="00DC6CEF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DC6CE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C6CEF">
        <w:rPr>
          <w:rFonts w:ascii="Arial" w:hAnsi="Arial" w:cs="Arial"/>
        </w:rPr>
        <w:t xml:space="preserve">Předpokládaným </w:t>
      </w:r>
      <w:r w:rsidR="00F26DDA" w:rsidRPr="00DC6CEF">
        <w:rPr>
          <w:rFonts w:ascii="Arial" w:hAnsi="Arial" w:cs="Arial"/>
        </w:rPr>
        <w:t xml:space="preserve">termínem </w:t>
      </w:r>
      <w:r w:rsidR="00092B0F" w:rsidRPr="00DC6CEF">
        <w:rPr>
          <w:rFonts w:ascii="Arial" w:hAnsi="Arial" w:cs="Arial"/>
        </w:rPr>
        <w:t xml:space="preserve">nástupu </w:t>
      </w:r>
      <w:r w:rsidR="008C3B5F" w:rsidRPr="00DC6CEF">
        <w:rPr>
          <w:rFonts w:ascii="Arial" w:hAnsi="Arial" w:cs="Arial"/>
        </w:rPr>
        <w:t>do</w:t>
      </w:r>
      <w:r w:rsidR="003E630C" w:rsidRPr="00DC6CEF">
        <w:rPr>
          <w:rFonts w:ascii="Arial" w:hAnsi="Arial" w:cs="Arial"/>
        </w:rPr>
        <w:t> </w:t>
      </w:r>
      <w:r w:rsidR="008C3B5F" w:rsidRPr="00DC6CEF">
        <w:rPr>
          <w:rFonts w:ascii="Arial" w:hAnsi="Arial" w:cs="Arial"/>
        </w:rPr>
        <w:t xml:space="preserve">služby </w:t>
      </w:r>
      <w:r w:rsidRPr="00DC6CEF">
        <w:rPr>
          <w:rFonts w:ascii="Arial" w:hAnsi="Arial" w:cs="Arial"/>
        </w:rPr>
        <w:t xml:space="preserve">je </w:t>
      </w:r>
      <w:r w:rsidR="00BF44AB">
        <w:rPr>
          <w:rFonts w:ascii="Arial" w:hAnsi="Arial" w:cs="Arial"/>
          <w:b/>
        </w:rPr>
        <w:t>říjen</w:t>
      </w:r>
      <w:r w:rsidR="00105687" w:rsidRPr="00DC6CEF">
        <w:rPr>
          <w:rFonts w:ascii="Arial" w:hAnsi="Arial" w:cs="Arial"/>
          <w:b/>
        </w:rPr>
        <w:t xml:space="preserve"> 2020</w:t>
      </w:r>
      <w:r w:rsidRPr="00DC6CEF">
        <w:rPr>
          <w:rFonts w:ascii="Arial" w:hAnsi="Arial" w:cs="Arial"/>
          <w:b/>
        </w:rPr>
        <w:t>.</w:t>
      </w:r>
    </w:p>
    <w:p w:rsidR="00DE0518" w:rsidRPr="00DC6CE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Služební místo je zařazeno </w:t>
      </w:r>
      <w:r w:rsidR="008E6A0B" w:rsidRPr="00DC6CEF">
        <w:rPr>
          <w:rFonts w:ascii="Arial" w:hAnsi="Arial" w:cs="Arial"/>
        </w:rPr>
        <w:t xml:space="preserve">podle </w:t>
      </w:r>
      <w:r w:rsidR="004B2025" w:rsidRPr="00DC6CEF">
        <w:rPr>
          <w:rFonts w:ascii="Arial" w:hAnsi="Arial" w:cs="Arial"/>
        </w:rPr>
        <w:t>p</w:t>
      </w:r>
      <w:r w:rsidR="008E6A0B" w:rsidRPr="00DC6CEF">
        <w:rPr>
          <w:rFonts w:ascii="Arial" w:hAnsi="Arial" w:cs="Arial"/>
        </w:rPr>
        <w:t xml:space="preserve">řílohy č. 1 k zákonu </w:t>
      </w:r>
      <w:r w:rsidRPr="00DC6CEF">
        <w:rPr>
          <w:rFonts w:ascii="Arial" w:hAnsi="Arial" w:cs="Arial"/>
        </w:rPr>
        <w:t xml:space="preserve">do </w:t>
      </w:r>
      <w:r w:rsidR="00EC498C" w:rsidRPr="00DC6CEF">
        <w:rPr>
          <w:rFonts w:ascii="Arial" w:hAnsi="Arial" w:cs="Arial"/>
          <w:b/>
        </w:rPr>
        <w:t>1</w:t>
      </w:r>
      <w:r w:rsidR="00BF44AB">
        <w:rPr>
          <w:rFonts w:ascii="Arial" w:hAnsi="Arial" w:cs="Arial"/>
          <w:b/>
        </w:rPr>
        <w:t>3</w:t>
      </w:r>
      <w:r w:rsidR="00FC4AE2" w:rsidRPr="00DC6CEF">
        <w:rPr>
          <w:rFonts w:ascii="Arial" w:hAnsi="Arial" w:cs="Arial"/>
          <w:b/>
        </w:rPr>
        <w:t>.</w:t>
      </w:r>
      <w:r w:rsidRPr="00DC6CEF">
        <w:rPr>
          <w:rFonts w:ascii="Arial" w:hAnsi="Arial" w:cs="Arial"/>
          <w:b/>
        </w:rPr>
        <w:t xml:space="preserve"> platové třídy.</w:t>
      </w:r>
    </w:p>
    <w:p w:rsidR="0070558A" w:rsidRPr="00DC6CEF" w:rsidRDefault="004B2025" w:rsidP="00BF44AB">
      <w:pPr>
        <w:spacing w:after="240" w:line="360" w:lineRule="auto"/>
        <w:jc w:val="both"/>
        <w:rPr>
          <w:rFonts w:ascii="Arial" w:hAnsi="Arial" w:cs="Arial"/>
        </w:rPr>
      </w:pPr>
      <w:r w:rsidRPr="00DC6CEF">
        <w:rPr>
          <w:rFonts w:ascii="Arial" w:hAnsi="Arial" w:cs="Arial"/>
        </w:rPr>
        <w:t>N</w:t>
      </w:r>
      <w:r w:rsidR="00417DD3" w:rsidRPr="00DC6CEF">
        <w:rPr>
          <w:rFonts w:ascii="Arial" w:hAnsi="Arial" w:cs="Arial"/>
        </w:rPr>
        <w:t xml:space="preserve">a služebním místě </w:t>
      </w:r>
      <w:r w:rsidRPr="00DC6CEF">
        <w:rPr>
          <w:rFonts w:ascii="Arial" w:hAnsi="Arial" w:cs="Arial"/>
        </w:rPr>
        <w:t>jsou vykonávány zejména následující činnosti</w:t>
      </w:r>
      <w:r w:rsidR="00417DD3" w:rsidRPr="00DC6CEF">
        <w:rPr>
          <w:rFonts w:ascii="Arial" w:hAnsi="Arial" w:cs="Arial"/>
        </w:rPr>
        <w:t xml:space="preserve">: </w:t>
      </w:r>
      <w:r w:rsidR="00BF44AB">
        <w:rPr>
          <w:rFonts w:ascii="Arial" w:hAnsi="Arial" w:cs="Arial"/>
        </w:rPr>
        <w:t>p</w:t>
      </w:r>
      <w:r w:rsidR="00BF44AB" w:rsidRPr="00BF44AB">
        <w:rPr>
          <w:rFonts w:ascii="Arial" w:hAnsi="Arial" w:cs="Arial"/>
        </w:rPr>
        <w:t>rovádění kontro</w:t>
      </w:r>
      <w:r w:rsidR="00BF44AB">
        <w:rPr>
          <w:rFonts w:ascii="Arial" w:hAnsi="Arial" w:cs="Arial"/>
        </w:rPr>
        <w:t>l</w:t>
      </w:r>
      <w:r w:rsidR="00BF44AB" w:rsidRPr="00BF44AB">
        <w:rPr>
          <w:rFonts w:ascii="Arial" w:hAnsi="Arial" w:cs="Arial"/>
        </w:rPr>
        <w:t xml:space="preserve"> výkonu samosta</w:t>
      </w:r>
      <w:r w:rsidR="00374628">
        <w:rPr>
          <w:rFonts w:ascii="Arial" w:hAnsi="Arial" w:cs="Arial"/>
        </w:rPr>
        <w:t>t</w:t>
      </w:r>
      <w:r w:rsidR="00BF44AB" w:rsidRPr="00BF44AB">
        <w:rPr>
          <w:rFonts w:ascii="Arial" w:hAnsi="Arial" w:cs="Arial"/>
        </w:rPr>
        <w:t>né působnosti</w:t>
      </w:r>
      <w:r w:rsidR="00374628">
        <w:rPr>
          <w:rFonts w:ascii="Arial" w:hAnsi="Arial" w:cs="Arial"/>
        </w:rPr>
        <w:t xml:space="preserve"> </w:t>
      </w:r>
      <w:r w:rsidR="00BF44AB" w:rsidRPr="00BF44AB">
        <w:rPr>
          <w:rFonts w:ascii="Arial" w:hAnsi="Arial" w:cs="Arial"/>
        </w:rPr>
        <w:t>obcí, souvisejíc</w:t>
      </w:r>
      <w:r w:rsidR="00374628">
        <w:rPr>
          <w:rFonts w:ascii="Arial" w:hAnsi="Arial" w:cs="Arial"/>
        </w:rPr>
        <w:t>í koncepční a metodická činnost, p</w:t>
      </w:r>
      <w:r w:rsidR="00BF44AB" w:rsidRPr="00BF44AB">
        <w:rPr>
          <w:rFonts w:ascii="Arial" w:hAnsi="Arial" w:cs="Arial"/>
        </w:rPr>
        <w:t>oskytov</w:t>
      </w:r>
      <w:r w:rsidR="00374628">
        <w:rPr>
          <w:rFonts w:ascii="Arial" w:hAnsi="Arial" w:cs="Arial"/>
        </w:rPr>
        <w:t xml:space="preserve">ání metodické pomoci obcím v oblasti jejich </w:t>
      </w:r>
      <w:r w:rsidR="00BF44AB" w:rsidRPr="00BF44AB">
        <w:rPr>
          <w:rFonts w:ascii="Arial" w:hAnsi="Arial" w:cs="Arial"/>
        </w:rPr>
        <w:t>samostatn</w:t>
      </w:r>
      <w:r w:rsidR="00374628">
        <w:rPr>
          <w:rFonts w:ascii="Arial" w:hAnsi="Arial" w:cs="Arial"/>
        </w:rPr>
        <w:t>é působnosti a odměňování členů zastupitelstev ÚSC, v</w:t>
      </w:r>
      <w:r w:rsidR="00BF44AB" w:rsidRPr="00BF44AB">
        <w:rPr>
          <w:rFonts w:ascii="Arial" w:hAnsi="Arial" w:cs="Arial"/>
        </w:rPr>
        <w:t>yřizování podnětů a stížnosti na činnost obcí</w:t>
      </w:r>
      <w:r w:rsidR="00374628">
        <w:rPr>
          <w:rFonts w:ascii="Arial" w:hAnsi="Arial" w:cs="Arial"/>
        </w:rPr>
        <w:t>.</w:t>
      </w:r>
      <w:r w:rsidR="00681CC6">
        <w:rPr>
          <w:rFonts w:ascii="Arial" w:hAnsi="Arial" w:cs="Arial"/>
        </w:rPr>
        <w:t xml:space="preserve"> </w:t>
      </w:r>
      <w:r w:rsidR="00BF2762" w:rsidRPr="00DC6CEF">
        <w:rPr>
          <w:rFonts w:ascii="Arial" w:hAnsi="Arial" w:cs="Arial"/>
        </w:rPr>
        <w:t>Pokročilá z</w:t>
      </w:r>
      <w:r w:rsidR="007A4E59" w:rsidRPr="00DC6CEF">
        <w:rPr>
          <w:rFonts w:ascii="Arial" w:hAnsi="Arial" w:cs="Arial"/>
        </w:rPr>
        <w:t xml:space="preserve">nalost </w:t>
      </w:r>
      <w:r w:rsidR="0070558A" w:rsidRPr="00DC6CEF">
        <w:rPr>
          <w:rFonts w:ascii="Arial" w:hAnsi="Arial" w:cs="Arial"/>
        </w:rPr>
        <w:t>MS OFFICE</w:t>
      </w:r>
      <w:r w:rsidR="00BF2762" w:rsidRPr="00DC6CEF">
        <w:rPr>
          <w:rFonts w:ascii="Arial" w:hAnsi="Arial" w:cs="Arial"/>
        </w:rPr>
        <w:t xml:space="preserve"> a </w:t>
      </w:r>
      <w:r w:rsidR="004400F8" w:rsidRPr="00DC6CEF">
        <w:rPr>
          <w:rFonts w:ascii="Arial" w:hAnsi="Arial" w:cs="Arial"/>
        </w:rPr>
        <w:t>ASPI</w:t>
      </w:r>
      <w:r w:rsidR="007A4E59" w:rsidRPr="00DC6CEF">
        <w:rPr>
          <w:rFonts w:ascii="Arial" w:hAnsi="Arial" w:cs="Arial"/>
        </w:rPr>
        <w:t xml:space="preserve">, </w:t>
      </w:r>
      <w:r w:rsidR="00681CC6">
        <w:rPr>
          <w:rFonts w:ascii="Arial" w:hAnsi="Arial" w:cs="Arial"/>
        </w:rPr>
        <w:t xml:space="preserve">řidičský průkaz </w:t>
      </w:r>
      <w:proofErr w:type="spellStart"/>
      <w:r w:rsidR="00681CC6">
        <w:rPr>
          <w:rFonts w:ascii="Arial" w:hAnsi="Arial" w:cs="Arial"/>
        </w:rPr>
        <w:t>sk</w:t>
      </w:r>
      <w:proofErr w:type="spellEnd"/>
      <w:r w:rsidR="00681CC6">
        <w:rPr>
          <w:rFonts w:ascii="Arial" w:hAnsi="Arial" w:cs="Arial"/>
        </w:rPr>
        <w:t>. B výhodou</w:t>
      </w:r>
      <w:r w:rsidR="00DC6CEF" w:rsidRPr="00DC6CEF">
        <w:rPr>
          <w:rFonts w:ascii="Arial" w:hAnsi="Arial" w:cs="Arial"/>
        </w:rPr>
        <w:t xml:space="preserve">. </w:t>
      </w:r>
      <w:r w:rsidR="007A4E59" w:rsidRPr="00DC6CEF">
        <w:rPr>
          <w:rFonts w:ascii="Arial" w:hAnsi="Arial" w:cs="Arial"/>
        </w:rPr>
        <w:t>Místo není</w:t>
      </w:r>
      <w:r w:rsidR="00BF2762" w:rsidRPr="00DC6CEF">
        <w:rPr>
          <w:rFonts w:ascii="Arial" w:hAnsi="Arial" w:cs="Arial"/>
        </w:rPr>
        <w:t xml:space="preserve"> vhodné pro OZZ/OZP</w:t>
      </w:r>
      <w:r w:rsidR="004400F8" w:rsidRPr="00DC6CEF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</w:t>
      </w:r>
      <w:r w:rsidR="00CC35D5" w:rsidRPr="00DC6CEF">
        <w:rPr>
          <w:rFonts w:ascii="Arial" w:eastAsia="Times New Roman" w:hAnsi="Arial" w:cs="Arial"/>
          <w:lang w:eastAsia="cs-CZ"/>
        </w:rPr>
        <w:t xml:space="preserve">žádosti o zařazení na služební místo </w:t>
      </w:r>
      <w:r w:rsidR="003059FD" w:rsidRPr="00DC6CEF">
        <w:rPr>
          <w:rFonts w:ascii="Arial" w:eastAsia="Times New Roman" w:hAnsi="Arial" w:cs="Arial"/>
          <w:lang w:eastAsia="cs-CZ"/>
        </w:rPr>
        <w:t>(dále jen „žádost“)</w:t>
      </w:r>
      <w:r w:rsidR="00C0487A" w:rsidRPr="00DC6CEF">
        <w:rPr>
          <w:rFonts w:ascii="Arial" w:hAnsi="Arial" w:cs="Arial"/>
          <w:b/>
        </w:rPr>
        <w:t xml:space="preserve"> podané ve lhůtě </w:t>
      </w:r>
      <w:r w:rsidR="0057691E" w:rsidRPr="00DC6CEF">
        <w:rPr>
          <w:rFonts w:ascii="Arial" w:hAnsi="Arial" w:cs="Arial"/>
          <w:b/>
        </w:rPr>
        <w:br/>
      </w:r>
      <w:r w:rsidR="00C0487A" w:rsidRPr="00DC6CEF">
        <w:rPr>
          <w:rFonts w:ascii="Arial" w:hAnsi="Arial" w:cs="Arial"/>
          <w:b/>
        </w:rPr>
        <w:t>do</w:t>
      </w:r>
      <w:r w:rsidR="004C03D9" w:rsidRPr="00DC6CEF">
        <w:rPr>
          <w:rFonts w:ascii="Arial" w:hAnsi="Arial" w:cs="Arial"/>
          <w:b/>
        </w:rPr>
        <w:t> </w:t>
      </w:r>
      <w:r w:rsidR="00374628">
        <w:rPr>
          <w:rFonts w:ascii="Arial" w:hAnsi="Arial" w:cs="Arial"/>
          <w:b/>
        </w:rPr>
        <w:t>12. srpna</w:t>
      </w:r>
      <w:r w:rsidR="00DC6CEF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BA3CEB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C498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B95073">
        <w:rPr>
          <w:rFonts w:ascii="Arial" w:hAnsi="Arial" w:cs="Arial"/>
          <w:b/>
        </w:rPr>
        <w:t xml:space="preserve">ministerského rady </w:t>
      </w:r>
      <w:r w:rsidR="00B95073" w:rsidRPr="00EC498C">
        <w:rPr>
          <w:rFonts w:ascii="Arial" w:hAnsi="Arial" w:cs="Arial"/>
          <w:b/>
        </w:rPr>
        <w:t>v oddělení</w:t>
      </w:r>
      <w:r w:rsidR="00B95073">
        <w:rPr>
          <w:rFonts w:ascii="Arial" w:hAnsi="Arial" w:cs="Arial"/>
          <w:b/>
          <w:sz w:val="24"/>
          <w:szCs w:val="24"/>
        </w:rPr>
        <w:t xml:space="preserve"> </w:t>
      </w:r>
      <w:r w:rsidR="0045194D">
        <w:rPr>
          <w:rFonts w:ascii="Arial" w:hAnsi="Arial" w:cs="Arial"/>
          <w:b/>
        </w:rPr>
        <w:t>kontroly,</w:t>
      </w:r>
      <w:r w:rsidR="00BF2762" w:rsidRPr="00EC498C">
        <w:rPr>
          <w:rFonts w:ascii="Arial" w:hAnsi="Arial" w:cs="Arial"/>
          <w:b/>
        </w:rPr>
        <w:t xml:space="preserve"> </w:t>
      </w:r>
      <w:r w:rsidR="00B95073" w:rsidRPr="00EC498C">
        <w:rPr>
          <w:rFonts w:ascii="Arial" w:hAnsi="Arial" w:cs="Arial"/>
          <w:b/>
        </w:rPr>
        <w:t xml:space="preserve">v odboru </w:t>
      </w:r>
      <w:r w:rsidR="00BF2762" w:rsidRPr="00EC498C">
        <w:rPr>
          <w:rFonts w:ascii="Arial" w:hAnsi="Arial" w:cs="Arial"/>
          <w:b/>
        </w:rPr>
        <w:t>veřejné správy, dozoru a kontroly</w:t>
      </w:r>
      <w:r w:rsidR="00312A72" w:rsidRPr="00EC498C">
        <w:rPr>
          <w:rFonts w:ascii="Arial" w:hAnsi="Arial" w:cs="Arial"/>
          <w:b/>
        </w:rPr>
        <w:t>,</w:t>
      </w:r>
      <w:r w:rsidR="007B2360" w:rsidRPr="00EC498C">
        <w:rPr>
          <w:rFonts w:ascii="Arial" w:hAnsi="Arial" w:cs="Arial"/>
          <w:b/>
        </w:rPr>
        <w:t xml:space="preserve"> </w:t>
      </w:r>
      <w:r w:rsidR="00681CC6">
        <w:rPr>
          <w:rFonts w:ascii="Arial" w:hAnsi="Arial" w:cs="Arial"/>
          <w:b/>
        </w:rPr>
        <w:t>ID </w:t>
      </w:r>
      <w:r w:rsidR="00374628">
        <w:rPr>
          <w:rFonts w:ascii="Arial" w:hAnsi="Arial" w:cs="Arial"/>
          <w:b/>
        </w:rPr>
        <w:t>17005135</w:t>
      </w:r>
      <w:r w:rsidR="0042482E" w:rsidRPr="00EC498C">
        <w:rPr>
          <w:rFonts w:ascii="Arial" w:hAnsi="Arial" w:cs="Arial"/>
          <w:b/>
        </w:rPr>
        <w:t>,</w:t>
      </w:r>
      <w:r w:rsidR="005221E0" w:rsidRPr="00EC498C">
        <w:rPr>
          <w:rFonts w:ascii="Arial" w:hAnsi="Arial" w:cs="Arial"/>
          <w:b/>
        </w:rPr>
        <w:t xml:space="preserve"> </w:t>
      </w:r>
      <w:proofErr w:type="gramStart"/>
      <w:r w:rsidR="00374628">
        <w:rPr>
          <w:rFonts w:ascii="Arial" w:hAnsi="Arial" w:cs="Arial"/>
          <w:b/>
        </w:rPr>
        <w:t>č.j.</w:t>
      </w:r>
      <w:proofErr w:type="gramEnd"/>
      <w:r w:rsidR="00374628">
        <w:rPr>
          <w:rFonts w:ascii="Arial" w:hAnsi="Arial" w:cs="Arial"/>
          <w:b/>
        </w:rPr>
        <w:t>: </w:t>
      </w:r>
      <w:r w:rsidR="00374628" w:rsidRPr="00374628">
        <w:rPr>
          <w:rFonts w:ascii="Arial" w:hAnsi="Arial" w:cs="Arial"/>
          <w:b/>
        </w:rPr>
        <w:t>MV-115273-3/SP-2020</w:t>
      </w:r>
      <w:r w:rsidRPr="00EC498C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BF2762" w:rsidRDefault="00276ED4" w:rsidP="00BF2762">
      <w:pPr>
        <w:spacing w:after="0" w:line="360" w:lineRule="auto"/>
        <w:ind w:firstLine="284"/>
        <w:jc w:val="both"/>
        <w:rPr>
          <w:rFonts w:ascii="Arial" w:hAnsi="Arial" w:cs="Arial"/>
        </w:rPr>
      </w:pPr>
      <w:r w:rsidRPr="00BF2762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A552E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</w:t>
      </w:r>
      <w:r w:rsidR="00BF2762">
        <w:rPr>
          <w:rFonts w:ascii="Arial" w:hAnsi="Arial" w:cs="Arial"/>
          <w:color w:val="000000" w:themeColor="text1"/>
        </w:rPr>
        <w:t xml:space="preserve"> </w:t>
      </w:r>
      <w:r w:rsidR="00F84D02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7A4E59" w:rsidRPr="004D665F" w:rsidRDefault="008278D5" w:rsidP="00BF276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374628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681CC6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</w:t>
      </w:r>
      <w:r w:rsidR="00374628">
        <w:rPr>
          <w:rFonts w:ascii="Arial" w:hAnsi="Arial" w:cs="Arial"/>
          <w:color w:val="000000" w:themeColor="text1"/>
        </w:rPr>
        <w:t>z</w:t>
      </w:r>
      <w:r w:rsidRPr="00033C70">
        <w:rPr>
          <w:rFonts w:ascii="Arial" w:hAnsi="Arial" w:cs="Arial"/>
          <w:color w:val="000000" w:themeColor="text1"/>
        </w:rPr>
        <w:t xml:space="preserve">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7220F" w:rsidRDefault="00E7220F" w:rsidP="00E7220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74628" w:rsidRDefault="00374628" w:rsidP="00E7220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74628" w:rsidRDefault="00374628" w:rsidP="00E7220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74628" w:rsidRDefault="00374628" w:rsidP="00E7220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7E21F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Odbor </w:t>
      </w:r>
      <w:r w:rsidR="000306E2" w:rsidRPr="007E21F0">
        <w:rPr>
          <w:rFonts w:ascii="Arial" w:hAnsi="Arial" w:cs="Arial"/>
          <w:color w:val="000000" w:themeColor="text1"/>
        </w:rPr>
        <w:t>veřejné správy, dozoru a kontroly</w:t>
      </w:r>
    </w:p>
    <w:p w:rsidR="00A3319D" w:rsidRPr="007E21F0" w:rsidRDefault="00681C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Bc. Tomáš P</w:t>
      </w:r>
      <w:r w:rsidR="0045194D">
        <w:rPr>
          <w:rFonts w:ascii="Arial" w:hAnsi="Arial" w:cs="Arial"/>
          <w:color w:val="000000" w:themeColor="text1"/>
        </w:rPr>
        <w:t>ösl</w:t>
      </w:r>
    </w:p>
    <w:p w:rsidR="007708C6" w:rsidRPr="007E21F0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>tel. +420 974</w:t>
      </w:r>
      <w:r w:rsidR="0045194D">
        <w:rPr>
          <w:rFonts w:ascii="Arial" w:hAnsi="Arial" w:cs="Arial"/>
          <w:color w:val="000000" w:themeColor="text1"/>
        </w:rPr>
        <w:t> 816 412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45194D" w:rsidRPr="007B59B3">
          <w:rPr>
            <w:rStyle w:val="Hypertextovodkaz"/>
            <w:rFonts w:ascii="Arial" w:hAnsi="Arial" w:cs="Arial"/>
          </w:rPr>
          <w:t>tomas.posl@mvcr.cz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37462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374628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74628" w:rsidRPr="00D642F0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374628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374628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D379FC" w:rsidRDefault="00D379FC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   </w:t>
      </w:r>
      <w:bookmarkStart w:id="2" w:name="_GoBack"/>
      <w:bookmarkEnd w:id="2"/>
      <w:r>
        <w:rPr>
          <w:rFonts w:ascii="Arial" w:eastAsiaTheme="minorEastAsia" w:hAnsi="Arial" w:cs="Arial"/>
          <w:color w:val="000000" w:themeColor="text1"/>
          <w:lang w:eastAsia="cs-CZ"/>
        </w:rPr>
        <w:t>v z. Mgr. Simona Botková</w:t>
      </w:r>
    </w:p>
    <w:sectPr w:rsidR="00D379FC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189" w:rsidRDefault="00361189" w:rsidP="00276ED4">
      <w:pPr>
        <w:spacing w:after="0" w:line="240" w:lineRule="auto"/>
      </w:pPr>
      <w:r>
        <w:separator/>
      </w:r>
    </w:p>
  </w:endnote>
  <w:endnote w:type="continuationSeparator" w:id="0">
    <w:p w:rsidR="00361189" w:rsidRDefault="0036118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379F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189" w:rsidRDefault="00361189" w:rsidP="00276ED4">
      <w:pPr>
        <w:spacing w:after="0" w:line="240" w:lineRule="auto"/>
      </w:pPr>
      <w:r>
        <w:separator/>
      </w:r>
    </w:p>
  </w:footnote>
  <w:footnote w:type="continuationSeparator" w:id="0">
    <w:p w:rsidR="00361189" w:rsidRDefault="0036118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06E2"/>
    <w:rsid w:val="00040479"/>
    <w:rsid w:val="000444CB"/>
    <w:rsid w:val="0004686D"/>
    <w:rsid w:val="00051739"/>
    <w:rsid w:val="00056D0A"/>
    <w:rsid w:val="00056E8E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A6C1A"/>
    <w:rsid w:val="000C26B0"/>
    <w:rsid w:val="000D30E6"/>
    <w:rsid w:val="000D6320"/>
    <w:rsid w:val="000E665F"/>
    <w:rsid w:val="000F17FA"/>
    <w:rsid w:val="000F2D84"/>
    <w:rsid w:val="00105687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6F8D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3F7A"/>
    <w:rsid w:val="002F75D4"/>
    <w:rsid w:val="003059FD"/>
    <w:rsid w:val="00312A72"/>
    <w:rsid w:val="00333471"/>
    <w:rsid w:val="00336923"/>
    <w:rsid w:val="00361189"/>
    <w:rsid w:val="00361737"/>
    <w:rsid w:val="00363007"/>
    <w:rsid w:val="00363AEF"/>
    <w:rsid w:val="00374628"/>
    <w:rsid w:val="00383B9D"/>
    <w:rsid w:val="003A29AF"/>
    <w:rsid w:val="003A382C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5194D"/>
    <w:rsid w:val="004719BA"/>
    <w:rsid w:val="004730BC"/>
    <w:rsid w:val="00484DB5"/>
    <w:rsid w:val="00486980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20FE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07DA"/>
    <w:rsid w:val="0064419A"/>
    <w:rsid w:val="00681CC6"/>
    <w:rsid w:val="006A11A9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4E59"/>
    <w:rsid w:val="007A512B"/>
    <w:rsid w:val="007B2360"/>
    <w:rsid w:val="007B30F5"/>
    <w:rsid w:val="007B51E0"/>
    <w:rsid w:val="007C3B99"/>
    <w:rsid w:val="007C53D7"/>
    <w:rsid w:val="007C72FB"/>
    <w:rsid w:val="007C7E7F"/>
    <w:rsid w:val="007E14D2"/>
    <w:rsid w:val="007E21F0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545BA"/>
    <w:rsid w:val="00860641"/>
    <w:rsid w:val="008627A8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8F4"/>
    <w:rsid w:val="008E6A0B"/>
    <w:rsid w:val="009043EE"/>
    <w:rsid w:val="009062CC"/>
    <w:rsid w:val="00916B6F"/>
    <w:rsid w:val="0092136A"/>
    <w:rsid w:val="00923103"/>
    <w:rsid w:val="00943D24"/>
    <w:rsid w:val="00953558"/>
    <w:rsid w:val="00955869"/>
    <w:rsid w:val="00971583"/>
    <w:rsid w:val="00972AB1"/>
    <w:rsid w:val="00975BED"/>
    <w:rsid w:val="00980A06"/>
    <w:rsid w:val="00981EF3"/>
    <w:rsid w:val="00982E4E"/>
    <w:rsid w:val="009A446B"/>
    <w:rsid w:val="009A552E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B42"/>
    <w:rsid w:val="00AB7FFE"/>
    <w:rsid w:val="00AC085E"/>
    <w:rsid w:val="00AC1D26"/>
    <w:rsid w:val="00AC276D"/>
    <w:rsid w:val="00AC2FB9"/>
    <w:rsid w:val="00AD0773"/>
    <w:rsid w:val="00AD3C4B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A3CEB"/>
    <w:rsid w:val="00BE0997"/>
    <w:rsid w:val="00BE477C"/>
    <w:rsid w:val="00BE5520"/>
    <w:rsid w:val="00BE5C44"/>
    <w:rsid w:val="00BF2762"/>
    <w:rsid w:val="00BF44AB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379FC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6CEF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624A2"/>
    <w:rsid w:val="00E71FA8"/>
    <w:rsid w:val="00E7220F"/>
    <w:rsid w:val="00EA481E"/>
    <w:rsid w:val="00EB07CA"/>
    <w:rsid w:val="00EB3537"/>
    <w:rsid w:val="00EB5034"/>
    <w:rsid w:val="00EC498C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3BDD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  <w:rsid w:val="00FF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D8FE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mas.posl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1B16F-5758-4B55-9921-79EDE0856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4</Pages>
  <Words>916</Words>
  <Characters>5405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KMETÍKOVÁ Hana, PhDr.</cp:lastModifiedBy>
  <cp:revision>18</cp:revision>
  <cp:lastPrinted>2020-07-21T08:08:00Z</cp:lastPrinted>
  <dcterms:created xsi:type="dcterms:W3CDTF">2019-10-05T13:07:00Z</dcterms:created>
  <dcterms:modified xsi:type="dcterms:W3CDTF">2020-07-21T08:09:00Z</dcterms:modified>
</cp:coreProperties>
</file>