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B92DD8">
        <w:rPr>
          <w:rFonts w:ascii="Arial" w:hAnsi="Arial" w:cs="Arial"/>
          <w:b/>
          <w:sz w:val="24"/>
          <w:szCs w:val="24"/>
        </w:rPr>
        <w:t>Jihomoravský kraj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04EC3">
        <w:rPr>
          <w:rFonts w:ascii="Arial" w:hAnsi="Arial" w:cs="Arial"/>
        </w:rPr>
        <w:t>1</w:t>
      </w:r>
      <w:r w:rsidR="00B92DD8">
        <w:rPr>
          <w:rFonts w:ascii="Arial" w:hAnsi="Arial" w:cs="Arial"/>
        </w:rPr>
        <w:t>1515</w:t>
      </w:r>
      <w:r w:rsidR="00005D9C">
        <w:rPr>
          <w:rFonts w:ascii="Arial" w:hAnsi="Arial" w:cs="Arial"/>
        </w:rPr>
        <w:t>3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011006">
        <w:rPr>
          <w:rFonts w:ascii="Arial" w:hAnsi="Arial" w:cs="Arial"/>
        </w:rPr>
        <w:t xml:space="preserve">   </w:t>
      </w:r>
      <w:r w:rsidR="00B92DD8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B92DD8">
        <w:rPr>
          <w:rFonts w:ascii="Arial" w:hAnsi="Arial" w:cs="Arial"/>
        </w:rPr>
        <w:t>23. srpna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B92DD8" w:rsidRPr="00B92DD8">
        <w:rPr>
          <w:rFonts w:ascii="Arial" w:hAnsi="Arial" w:cs="Arial"/>
          <w:b/>
          <w:color w:val="000000" w:themeColor="text1"/>
        </w:rPr>
        <w:t>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92DD8">
        <w:rPr>
          <w:rFonts w:ascii="Arial" w:hAnsi="Arial" w:cs="Arial"/>
          <w:b/>
          <w:color w:val="000000" w:themeColor="text1"/>
        </w:rPr>
        <w:t>30312</w:t>
      </w:r>
      <w:r w:rsidR="00005D9C">
        <w:rPr>
          <w:rFonts w:ascii="Arial" w:hAnsi="Arial" w:cs="Arial"/>
          <w:b/>
          <w:color w:val="000000" w:themeColor="text1"/>
        </w:rPr>
        <w:t>315</w:t>
      </w:r>
      <w:r w:rsidR="00B92DD8">
        <w:rPr>
          <w:rFonts w:ascii="Arial" w:hAnsi="Arial" w:cs="Arial"/>
          <w:b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906C3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2E501A">
        <w:rPr>
          <w:rFonts w:ascii="Arial" w:hAnsi="Arial" w:cs="Arial"/>
          <w:color w:val="000000" w:themeColor="text1"/>
        </w:rPr>
        <w:t>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92DD8">
        <w:rPr>
          <w:rFonts w:ascii="Arial" w:hAnsi="Arial" w:cs="Arial"/>
          <w:b/>
          <w:color w:val="000000" w:themeColor="text1"/>
        </w:rPr>
        <w:t>Brno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1C2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011006" w:rsidRPr="00011006">
        <w:rPr>
          <w:rFonts w:ascii="Arial" w:hAnsi="Arial" w:cs="Arial"/>
          <w:b/>
          <w:color w:val="000000" w:themeColor="text1"/>
        </w:rPr>
        <w:t>ne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571C2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B92DD8">
        <w:rPr>
          <w:rFonts w:ascii="Arial" w:hAnsi="Arial" w:cs="Arial"/>
          <w:b/>
          <w:color w:val="000000" w:themeColor="text1"/>
        </w:rPr>
        <w:t xml:space="preserve">prosinec </w:t>
      </w:r>
      <w:r w:rsidR="003863F6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7E48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>:</w:t>
      </w:r>
      <w:r w:rsidR="00B92DD8" w:rsidRPr="00B92DD8">
        <w:t xml:space="preserve"> </w:t>
      </w:r>
      <w:r w:rsidR="00B92DD8" w:rsidRPr="00B92DD8">
        <w:rPr>
          <w:rFonts w:ascii="Arial" w:hAnsi="Arial" w:cs="Arial"/>
          <w:color w:val="000000" w:themeColor="text1"/>
        </w:rPr>
        <w:t xml:space="preserve">přepážkovou </w:t>
      </w:r>
      <w:r w:rsidR="00B92DD8">
        <w:rPr>
          <w:rFonts w:ascii="Arial" w:hAnsi="Arial" w:cs="Arial"/>
          <w:color w:val="000000" w:themeColor="text1"/>
        </w:rPr>
        <w:br/>
      </w:r>
      <w:r w:rsidR="00B92DD8" w:rsidRPr="00B92DD8">
        <w:rPr>
          <w:rFonts w:ascii="Arial" w:hAnsi="Arial" w:cs="Arial"/>
          <w:color w:val="000000" w:themeColor="text1"/>
        </w:rPr>
        <w:t>a administrativní činnost související s pobytem cizinců na území</w:t>
      </w:r>
      <w:r w:rsidR="00B92DD8">
        <w:rPr>
          <w:rFonts w:ascii="Arial" w:hAnsi="Arial" w:cs="Arial"/>
          <w:color w:val="000000" w:themeColor="text1"/>
        </w:rPr>
        <w:t xml:space="preserve"> ČR; </w:t>
      </w:r>
      <w:r w:rsidR="00B92DD8" w:rsidRPr="00B92DD8">
        <w:rPr>
          <w:rFonts w:ascii="Arial" w:hAnsi="Arial" w:cs="Arial"/>
          <w:color w:val="000000" w:themeColor="text1"/>
        </w:rPr>
        <w:t>vedení správního řízení podle zákona č. 326/1999 Sb., o pobytu cizinců na</w:t>
      </w:r>
      <w:r w:rsidR="00B92DD8">
        <w:rPr>
          <w:rFonts w:ascii="Arial" w:hAnsi="Arial" w:cs="Arial"/>
          <w:color w:val="000000" w:themeColor="text1"/>
        </w:rPr>
        <w:t xml:space="preserve"> </w:t>
      </w:r>
      <w:r w:rsidR="00B92DD8" w:rsidRPr="00B92DD8">
        <w:rPr>
          <w:rFonts w:ascii="Arial" w:hAnsi="Arial" w:cs="Arial"/>
          <w:color w:val="000000" w:themeColor="text1"/>
        </w:rPr>
        <w:t>území České republik</w:t>
      </w:r>
      <w:r w:rsidR="00B92DD8">
        <w:rPr>
          <w:rFonts w:ascii="Arial" w:hAnsi="Arial" w:cs="Arial"/>
          <w:color w:val="000000" w:themeColor="text1"/>
        </w:rPr>
        <w:t xml:space="preserve">y, ve znění pozdějších předpisů; </w:t>
      </w:r>
      <w:r w:rsidR="00B92DD8" w:rsidRPr="00B92DD8">
        <w:rPr>
          <w:rFonts w:ascii="Arial" w:hAnsi="Arial" w:cs="Arial"/>
          <w:color w:val="000000" w:themeColor="text1"/>
        </w:rPr>
        <w:t>spolupráci s ostatními orgány státní správy a samosprávy.</w:t>
      </w:r>
      <w:r w:rsidR="00B92DD8">
        <w:rPr>
          <w:rFonts w:ascii="Arial" w:hAnsi="Arial" w:cs="Arial"/>
          <w:color w:val="000000" w:themeColor="text1"/>
        </w:rPr>
        <w:t xml:space="preserve"> Pokročilá 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</w:t>
      </w:r>
      <w:r w:rsidR="007E48F3">
        <w:rPr>
          <w:rFonts w:ascii="Arial" w:hAnsi="Arial" w:cs="Arial"/>
          <w:color w:val="000000" w:themeColor="text1"/>
        </w:rPr>
        <w:t xml:space="preserve">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</w:t>
      </w:r>
      <w:r w:rsidR="00172ABE">
        <w:rPr>
          <w:rFonts w:ascii="Arial" w:hAnsi="Arial" w:cs="Arial"/>
          <w:color w:val="000000" w:themeColor="text1"/>
        </w:rPr>
        <w:t>,</w:t>
      </w:r>
      <w:r w:rsidR="007E48F3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011006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C04EC3">
        <w:rPr>
          <w:rFonts w:ascii="Arial" w:hAnsi="Arial" w:cs="Arial"/>
          <w:b/>
        </w:rPr>
        <w:t xml:space="preserve"> </w:t>
      </w:r>
      <w:r w:rsidR="00B92DD8">
        <w:rPr>
          <w:rFonts w:ascii="Arial" w:hAnsi="Arial" w:cs="Arial"/>
          <w:b/>
        </w:rPr>
        <w:t>2. září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B92DD8" w:rsidRPr="00B92DD8">
        <w:rPr>
          <w:rFonts w:ascii="Arial" w:hAnsi="Arial" w:cs="Arial"/>
          <w:b/>
          <w:color w:val="000000" w:themeColor="text1"/>
        </w:rPr>
        <w:t>Jihomoravský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92DD8">
        <w:rPr>
          <w:rFonts w:ascii="Arial" w:hAnsi="Arial" w:cs="Arial"/>
          <w:b/>
          <w:color w:val="000000" w:themeColor="text1"/>
        </w:rPr>
        <w:t>30312</w:t>
      </w:r>
      <w:r w:rsidR="00005D9C">
        <w:rPr>
          <w:rFonts w:ascii="Arial" w:hAnsi="Arial" w:cs="Arial"/>
          <w:b/>
          <w:color w:val="000000" w:themeColor="text1"/>
        </w:rPr>
        <w:t>315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92DD8">
        <w:rPr>
          <w:rFonts w:ascii="Arial" w:hAnsi="Arial" w:cs="Arial"/>
          <w:b/>
          <w:color w:val="000000" w:themeColor="text1"/>
        </w:rPr>
        <w:t>11515</w:t>
      </w:r>
      <w:r w:rsidR="00005D9C">
        <w:rPr>
          <w:rFonts w:ascii="Arial" w:hAnsi="Arial" w:cs="Arial"/>
          <w:b/>
          <w:color w:val="000000" w:themeColor="text1"/>
        </w:rPr>
        <w:t>3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011006" w:rsidRDefault="00011006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92DD8" w:rsidRPr="00B92DD8" w:rsidRDefault="00B92DD8" w:rsidP="00B92DD8">
      <w:pPr>
        <w:spacing w:after="120"/>
        <w:rPr>
          <w:rFonts w:ascii="Arial" w:hAnsi="Arial" w:cs="Arial"/>
          <w:color w:val="000000" w:themeColor="text1"/>
        </w:rPr>
      </w:pPr>
      <w:r w:rsidRPr="00B92DD8">
        <w:rPr>
          <w:rFonts w:ascii="Arial" w:hAnsi="Arial" w:cs="Arial"/>
          <w:color w:val="000000" w:themeColor="text1"/>
        </w:rPr>
        <w:t>Odbor personální</w:t>
      </w:r>
    </w:p>
    <w:p w:rsidR="00B92DD8" w:rsidRPr="00B92DD8" w:rsidRDefault="00B92DD8" w:rsidP="00B92DD8">
      <w:pPr>
        <w:spacing w:after="120"/>
        <w:rPr>
          <w:rFonts w:ascii="Arial" w:hAnsi="Arial" w:cs="Arial"/>
          <w:color w:val="000000" w:themeColor="text1"/>
        </w:rPr>
      </w:pPr>
      <w:r w:rsidRPr="00B92DD8">
        <w:rPr>
          <w:rFonts w:ascii="Arial" w:hAnsi="Arial" w:cs="Arial"/>
          <w:color w:val="000000" w:themeColor="text1"/>
        </w:rPr>
        <w:t xml:space="preserve">Bc. Marcela Slaninová  </w:t>
      </w:r>
    </w:p>
    <w:p w:rsidR="00B92DD8" w:rsidRPr="00B92DD8" w:rsidRDefault="00B92DD8" w:rsidP="00B92DD8">
      <w:pPr>
        <w:spacing w:after="120"/>
        <w:rPr>
          <w:rFonts w:ascii="Arial" w:hAnsi="Arial" w:cs="Arial"/>
          <w:color w:val="000000" w:themeColor="text1"/>
        </w:rPr>
      </w:pPr>
      <w:r w:rsidRPr="00B92DD8">
        <w:rPr>
          <w:rFonts w:ascii="Arial" w:hAnsi="Arial" w:cs="Arial"/>
          <w:color w:val="000000" w:themeColor="text1"/>
        </w:rPr>
        <w:t>tel.: +420 974 833 292</w:t>
      </w:r>
    </w:p>
    <w:p w:rsidR="00C04EC3" w:rsidRDefault="00B92DD8" w:rsidP="00B92DD8">
      <w:pPr>
        <w:spacing w:after="120"/>
        <w:rPr>
          <w:rFonts w:ascii="Arial" w:hAnsi="Arial" w:cs="Arial"/>
          <w:color w:val="000000" w:themeColor="text1"/>
        </w:rPr>
      </w:pPr>
      <w:r w:rsidRPr="00B92DD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525B7">
          <w:rPr>
            <w:rStyle w:val="Hypertextovodkaz"/>
            <w:rFonts w:ascii="Arial" w:hAnsi="Arial" w:cs="Arial"/>
          </w:rPr>
          <w:t>marcela.slaninova@mvcr.cz</w:t>
        </w:r>
      </w:hyperlink>
    </w:p>
    <w:p w:rsidR="00B92DD8" w:rsidRPr="00011006" w:rsidRDefault="00B92DD8" w:rsidP="00B92DD8">
      <w:pPr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0B2" w:rsidRDefault="007560B2" w:rsidP="00276ED4">
      <w:pPr>
        <w:spacing w:after="0" w:line="240" w:lineRule="auto"/>
      </w:pPr>
      <w:r>
        <w:separator/>
      </w:r>
    </w:p>
  </w:endnote>
  <w:endnote w:type="continuationSeparator" w:id="0">
    <w:p w:rsidR="007560B2" w:rsidRDefault="007560B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05D9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0B2" w:rsidRDefault="007560B2" w:rsidP="00276ED4">
      <w:pPr>
        <w:spacing w:after="0" w:line="240" w:lineRule="auto"/>
      </w:pPr>
      <w:r>
        <w:separator/>
      </w:r>
    </w:p>
  </w:footnote>
  <w:footnote w:type="continuationSeparator" w:id="0">
    <w:p w:rsidR="007560B2" w:rsidRDefault="007560B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05D9C"/>
    <w:rsid w:val="00010789"/>
    <w:rsid w:val="00011006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72ABE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1F58F8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4D1C"/>
    <w:rsid w:val="002862FA"/>
    <w:rsid w:val="002931A1"/>
    <w:rsid w:val="002B1EA2"/>
    <w:rsid w:val="002B410A"/>
    <w:rsid w:val="002E1B1B"/>
    <w:rsid w:val="002E2A92"/>
    <w:rsid w:val="002E501A"/>
    <w:rsid w:val="002F48DE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25F0F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1C20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B7FCF"/>
    <w:rsid w:val="006C7AEF"/>
    <w:rsid w:val="006D0359"/>
    <w:rsid w:val="006F282E"/>
    <w:rsid w:val="00704EFE"/>
    <w:rsid w:val="0070778B"/>
    <w:rsid w:val="007078D5"/>
    <w:rsid w:val="0071306A"/>
    <w:rsid w:val="00726ACB"/>
    <w:rsid w:val="007525D0"/>
    <w:rsid w:val="00755FF6"/>
    <w:rsid w:val="007560B2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8F3"/>
    <w:rsid w:val="007E4D9B"/>
    <w:rsid w:val="007E5A22"/>
    <w:rsid w:val="007E6B46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B6C25"/>
    <w:rsid w:val="008C3B5F"/>
    <w:rsid w:val="008E6A0B"/>
    <w:rsid w:val="0090145B"/>
    <w:rsid w:val="009043EE"/>
    <w:rsid w:val="009062CC"/>
    <w:rsid w:val="00906C3D"/>
    <w:rsid w:val="0092136A"/>
    <w:rsid w:val="00947618"/>
    <w:rsid w:val="00952DCF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4242F"/>
    <w:rsid w:val="00B63A65"/>
    <w:rsid w:val="00B70642"/>
    <w:rsid w:val="00B74273"/>
    <w:rsid w:val="00B85402"/>
    <w:rsid w:val="00B92DD8"/>
    <w:rsid w:val="00B95806"/>
    <w:rsid w:val="00BB6B1E"/>
    <w:rsid w:val="00BC0D8D"/>
    <w:rsid w:val="00BE0997"/>
    <w:rsid w:val="00BE5EB7"/>
    <w:rsid w:val="00C0487A"/>
    <w:rsid w:val="00C04EC3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3E4D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A802D-511E-4648-B154-9BF9F39A7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1014</Words>
  <Characters>5984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75</cp:revision>
  <cp:lastPrinted>2019-07-18T07:07:00Z</cp:lastPrinted>
  <dcterms:created xsi:type="dcterms:W3CDTF">2017-07-10T12:08:00Z</dcterms:created>
  <dcterms:modified xsi:type="dcterms:W3CDTF">2019-08-20T10:45:00Z</dcterms:modified>
</cp:coreProperties>
</file>