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E77AF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E77AF7">
        <w:rPr>
          <w:rFonts w:ascii="Arial" w:hAnsi="Arial" w:cs="Arial"/>
          <w:b/>
          <w:sz w:val="24"/>
          <w:szCs w:val="24"/>
        </w:rPr>
        <w:t>závazných stanovisek</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300115">
        <w:rPr>
          <w:rFonts w:ascii="Arial" w:hAnsi="Arial" w:cs="Arial"/>
        </w:rPr>
        <w:t>113655</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E5DE7">
        <w:rPr>
          <w:rFonts w:ascii="Arial" w:hAnsi="Arial" w:cs="Arial"/>
        </w:rPr>
        <w:t>1</w:t>
      </w:r>
      <w:r w:rsidR="00300115">
        <w:rPr>
          <w:rFonts w:ascii="Arial" w:hAnsi="Arial" w:cs="Arial"/>
        </w:rPr>
        <w:t xml:space="preserve">. </w:t>
      </w:r>
      <w:proofErr w:type="gramStart"/>
      <w:r w:rsidR="00300115">
        <w:rPr>
          <w:rFonts w:ascii="Arial" w:hAnsi="Arial" w:cs="Arial"/>
        </w:rPr>
        <w:t xml:space="preserve">září </w:t>
      </w:r>
      <w:r w:rsidR="00AB2182">
        <w:rPr>
          <w:rFonts w:ascii="Arial" w:hAnsi="Arial" w:cs="Arial"/>
        </w:rPr>
        <w:t xml:space="preserve"> </w:t>
      </w:r>
      <w:r w:rsidR="000A5441">
        <w:rPr>
          <w:rFonts w:ascii="Arial" w:hAnsi="Arial" w:cs="Arial"/>
        </w:rPr>
        <w:t>2016</w:t>
      </w:r>
      <w:proofErr w:type="gramEnd"/>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77AF7">
        <w:rPr>
          <w:rFonts w:ascii="Arial" w:hAnsi="Arial" w:cs="Arial"/>
          <w:b/>
        </w:rPr>
        <w:t>závazných stanovisek</w:t>
      </w:r>
      <w:r w:rsidRPr="00725FC1">
        <w:rPr>
          <w:rFonts w:ascii="Arial" w:hAnsi="Arial" w:cs="Arial"/>
          <w:b/>
        </w:rPr>
        <w:t>, ID </w:t>
      </w:r>
      <w:r w:rsidR="00300115">
        <w:rPr>
          <w:rFonts w:ascii="Arial" w:hAnsi="Arial" w:cs="Arial"/>
          <w:b/>
        </w:rPr>
        <w:t>30349845</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7571A3">
        <w:rPr>
          <w:rFonts w:ascii="Arial" w:hAnsi="Arial" w:cs="Arial"/>
        </w:rPr>
        <w:t xml:space="preserve"> Zařízení pro zajištění cizinců </w:t>
      </w:r>
      <w:r w:rsidR="007571A3">
        <w:rPr>
          <w:rFonts w:ascii="Arial" w:hAnsi="Arial" w:cs="Arial"/>
          <w:b/>
        </w:rPr>
        <w:t>Drahonice/Balková</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AB2182">
        <w:rPr>
          <w:rFonts w:ascii="Arial" w:hAnsi="Arial" w:cs="Arial"/>
          <w:i/>
          <w:color w:val="FF0000"/>
        </w:rPr>
        <w:t xml:space="preserve"> </w:t>
      </w:r>
      <w:r w:rsidR="0065526B">
        <w:rPr>
          <w:rFonts w:ascii="Arial" w:hAnsi="Arial" w:cs="Arial"/>
          <w:b/>
          <w:i/>
        </w:rPr>
        <w:t xml:space="preserve"> říjen</w:t>
      </w:r>
      <w:r w:rsidR="00300115">
        <w:rPr>
          <w:rFonts w:ascii="Arial" w:hAnsi="Arial" w:cs="Arial"/>
          <w:b/>
          <w:i/>
        </w:rPr>
        <w:t xml:space="preserve"> - listopad</w:t>
      </w:r>
      <w:r w:rsidR="0065526B">
        <w:rPr>
          <w:rFonts w:ascii="Arial" w:hAnsi="Arial" w:cs="Arial"/>
          <w:b/>
          <w:i/>
        </w:rPr>
        <w:t xml:space="preserve"> </w:t>
      </w:r>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E77AF7">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B2182">
        <w:rPr>
          <w:rFonts w:ascii="Arial" w:hAnsi="Arial" w:cs="Arial"/>
        </w:rPr>
        <w:t xml:space="preserve">vedení </w:t>
      </w:r>
      <w:r w:rsidR="00EF35D1">
        <w:rPr>
          <w:rFonts w:ascii="Arial" w:hAnsi="Arial" w:cs="Arial"/>
        </w:rPr>
        <w:t>správní</w:t>
      </w:r>
      <w:r w:rsidR="00AB2182">
        <w:rPr>
          <w:rFonts w:ascii="Arial" w:hAnsi="Arial" w:cs="Arial"/>
        </w:rPr>
        <w:t>ho</w:t>
      </w:r>
      <w:r w:rsidR="00EF35D1">
        <w:rPr>
          <w:rFonts w:ascii="Arial" w:hAnsi="Arial" w:cs="Arial"/>
        </w:rPr>
        <w:t xml:space="preserve"> řízení podle zákona č. 32</w:t>
      </w:r>
      <w:r w:rsidR="007571A3">
        <w:rPr>
          <w:rFonts w:ascii="Arial" w:hAnsi="Arial" w:cs="Arial"/>
        </w:rPr>
        <w:t>5</w:t>
      </w:r>
      <w:r w:rsidR="00EF35D1">
        <w:rPr>
          <w:rFonts w:ascii="Arial" w:hAnsi="Arial" w:cs="Arial"/>
        </w:rPr>
        <w:t xml:space="preserve">/1999 Sb., </w:t>
      </w:r>
      <w:r w:rsidR="00617073">
        <w:rPr>
          <w:rFonts w:ascii="Arial" w:hAnsi="Arial" w:cs="Arial"/>
        </w:rPr>
        <w:t xml:space="preserve">o </w:t>
      </w:r>
      <w:r w:rsidR="007571A3">
        <w:rPr>
          <w:rFonts w:ascii="Arial" w:hAnsi="Arial" w:cs="Arial"/>
        </w:rPr>
        <w:t>azylu</w:t>
      </w:r>
      <w:r w:rsidR="00207624">
        <w:rPr>
          <w:rFonts w:ascii="Arial" w:hAnsi="Arial" w:cs="Arial"/>
        </w:rPr>
        <w:t>, ve znění pozdějších předpisů;</w:t>
      </w:r>
      <w:r w:rsidR="007571A3">
        <w:rPr>
          <w:rFonts w:ascii="Arial" w:hAnsi="Arial" w:cs="Arial"/>
        </w:rPr>
        <w:t xml:space="preserve"> provádění pohovorů a správních úkonů s žadateli o mezinárodní ochranu a s cizinci v azylových zařízeních ministerstva vnitra, nemocnicích, objektech Vězeňské služby apod.; vypracovávání podkladů pro rozhodování a návrhů rozhodnutí o žádostech o mezinárodní ochranu; administrativní a evidenční činnosti spojené s řízením o mezinárodní ochraně; komunikaci s členskými státy EU, podíl na tvorbě</w:t>
      </w:r>
      <w:r w:rsidR="00E77AF7">
        <w:rPr>
          <w:rFonts w:ascii="Arial" w:hAnsi="Arial" w:cs="Arial"/>
        </w:rPr>
        <w:t xml:space="preserve"> dokumentů EU </w:t>
      </w:r>
      <w:r w:rsidR="007571A3">
        <w:rPr>
          <w:rFonts w:ascii="Arial" w:hAnsi="Arial" w:cs="Arial"/>
        </w:rPr>
        <w:t xml:space="preserve">nebo účast na jednání orgánů EU k problematice mezinárodní ochrany. </w:t>
      </w:r>
      <w:r w:rsidR="00030268" w:rsidRPr="00030268">
        <w:rPr>
          <w:rFonts w:ascii="Arial" w:hAnsi="Arial" w:cs="Arial"/>
        </w:rPr>
        <w:t>Pokroč</w:t>
      </w:r>
      <w:r w:rsidR="00030268">
        <w:rPr>
          <w:rFonts w:ascii="Arial" w:hAnsi="Arial" w:cs="Arial"/>
        </w:rPr>
        <w:t>ilá znalo</w:t>
      </w:r>
      <w:r w:rsidR="00E77AF7">
        <w:rPr>
          <w:rFonts w:ascii="Arial" w:hAnsi="Arial" w:cs="Arial"/>
        </w:rPr>
        <w:t>st MS </w:t>
      </w:r>
      <w:r w:rsidR="00030268">
        <w:rPr>
          <w:rFonts w:ascii="Arial" w:hAnsi="Arial" w:cs="Arial"/>
        </w:rPr>
        <w:t>OFFICE a</w:t>
      </w:r>
      <w:r w:rsidR="00AB2182">
        <w:rPr>
          <w:rFonts w:ascii="Arial" w:hAnsi="Arial" w:cs="Arial"/>
        </w:rPr>
        <w:t xml:space="preserve"> </w:t>
      </w:r>
      <w:r w:rsidR="00030268">
        <w:rPr>
          <w:rFonts w:ascii="Arial" w:hAnsi="Arial" w:cs="Arial"/>
        </w:rPr>
        <w:t> </w:t>
      </w:r>
      <w:r w:rsidR="007571A3">
        <w:rPr>
          <w:rFonts w:ascii="Arial" w:hAnsi="Arial" w:cs="Arial"/>
        </w:rPr>
        <w:t xml:space="preserve">pokročilá znalost práce s </w:t>
      </w:r>
      <w:r w:rsidR="00300115">
        <w:rPr>
          <w:rFonts w:ascii="Arial" w:hAnsi="Arial" w:cs="Arial"/>
        </w:rPr>
        <w:t>I</w:t>
      </w:r>
      <w:r w:rsidR="007571A3">
        <w:rPr>
          <w:rFonts w:ascii="Arial" w:hAnsi="Arial" w:cs="Arial"/>
        </w:rPr>
        <w:t>nternetem</w:t>
      </w:r>
      <w:r w:rsidR="00030268">
        <w:rPr>
          <w:rFonts w:ascii="Arial" w:hAnsi="Arial" w:cs="Arial"/>
        </w:rPr>
        <w:t xml:space="preserve">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E77AF7">
        <w:rPr>
          <w:rFonts w:ascii="Arial" w:hAnsi="Arial" w:cs="Arial"/>
        </w:rPr>
        <w:t>není</w:t>
      </w:r>
      <w:r w:rsidR="0057190C">
        <w:rPr>
          <w:rFonts w:ascii="Arial" w:hAnsi="Arial" w:cs="Arial"/>
        </w:rPr>
        <w:t xml:space="preserve"> vhodné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300115">
        <w:rPr>
          <w:rFonts w:ascii="Arial" w:hAnsi="Arial" w:cs="Arial"/>
          <w:b/>
        </w:rPr>
        <w:t>22. září</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77AF7">
        <w:rPr>
          <w:rFonts w:ascii="Arial" w:hAnsi="Arial" w:cs="Arial"/>
          <w:b/>
        </w:rPr>
        <w:t xml:space="preserve">závazných stanovisek </w:t>
      </w:r>
      <w:r w:rsidR="00C37927">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300115">
        <w:rPr>
          <w:rFonts w:ascii="Arial" w:hAnsi="Arial" w:cs="Arial"/>
          <w:b/>
        </w:rPr>
        <w:t>30349845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300115">
        <w:rPr>
          <w:rFonts w:ascii="Arial" w:hAnsi="Arial" w:cs="Arial"/>
          <w:b/>
        </w:rPr>
        <w:t>113655</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E77AF7">
        <w:rPr>
          <w:rFonts w:ascii="Arial" w:hAnsi="Arial" w:cs="Arial"/>
          <w:b/>
        </w:rPr>
        <w:t>závazných stanovisek</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10787C" w:rsidRDefault="0010787C"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300115" w:rsidP="00806C7F">
      <w:pPr>
        <w:spacing w:after="0" w:line="240" w:lineRule="auto"/>
        <w:jc w:val="both"/>
        <w:rPr>
          <w:rFonts w:ascii="Arial" w:hAnsi="Arial" w:cs="Arial"/>
        </w:rPr>
      </w:pPr>
      <w:r>
        <w:rPr>
          <w:rFonts w:ascii="Arial" w:hAnsi="Arial" w:cs="Arial"/>
        </w:rPr>
        <w:t>Bc. Helena Paďourková</w:t>
      </w:r>
    </w:p>
    <w:p w:rsidR="00300115" w:rsidRDefault="00300115" w:rsidP="00806C7F">
      <w:pPr>
        <w:spacing w:after="0" w:line="240" w:lineRule="auto"/>
        <w:jc w:val="both"/>
        <w:rPr>
          <w:rFonts w:ascii="Arial" w:hAnsi="Arial" w:cs="Arial"/>
        </w:rPr>
      </w:pPr>
      <w:r>
        <w:rPr>
          <w:rFonts w:ascii="Arial" w:hAnsi="Arial" w:cs="Arial"/>
        </w:rPr>
        <w:t>odbor personální</w:t>
      </w:r>
    </w:p>
    <w:p w:rsidR="00300115" w:rsidRDefault="00300115" w:rsidP="00806C7F">
      <w:pPr>
        <w:spacing w:after="0" w:line="240" w:lineRule="auto"/>
        <w:jc w:val="both"/>
        <w:rPr>
          <w:rFonts w:ascii="Arial" w:hAnsi="Arial" w:cs="Arial"/>
        </w:rPr>
      </w:pPr>
      <w:r>
        <w:rPr>
          <w:rFonts w:ascii="Arial" w:hAnsi="Arial" w:cs="Arial"/>
        </w:rPr>
        <w:t>tel.: +420 974 833 564</w:t>
      </w:r>
    </w:p>
    <w:p w:rsidR="00300115" w:rsidRDefault="00300115" w:rsidP="00806C7F">
      <w:pPr>
        <w:spacing w:after="0" w:line="240" w:lineRule="auto"/>
        <w:jc w:val="both"/>
        <w:rPr>
          <w:rFonts w:ascii="Arial" w:hAnsi="Arial" w:cs="Arial"/>
        </w:rPr>
      </w:pPr>
      <w:r>
        <w:rPr>
          <w:rFonts w:ascii="Arial" w:hAnsi="Arial" w:cs="Arial"/>
        </w:rPr>
        <w:t>e-mail: helena.padourkova@mvcr.cz</w:t>
      </w:r>
      <w:bookmarkStart w:id="0" w:name="_GoBack"/>
      <w:bookmarkEnd w:id="0"/>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6067" w:rsidRDefault="00256067" w:rsidP="004E6D6E">
      <w:pPr>
        <w:spacing w:after="0" w:line="240" w:lineRule="auto"/>
      </w:pPr>
      <w:r>
        <w:separator/>
      </w:r>
    </w:p>
  </w:endnote>
  <w:endnote w:type="continuationSeparator" w:id="0">
    <w:p w:rsidR="00256067" w:rsidRDefault="0025606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6067" w:rsidRDefault="00256067" w:rsidP="004E6D6E">
      <w:pPr>
        <w:spacing w:after="0" w:line="240" w:lineRule="auto"/>
      </w:pPr>
      <w:r>
        <w:separator/>
      </w:r>
    </w:p>
  </w:footnote>
  <w:footnote w:type="continuationSeparator" w:id="0">
    <w:p w:rsidR="00256067" w:rsidRDefault="00256067"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0787C"/>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53D7B"/>
    <w:rsid w:val="00256067"/>
    <w:rsid w:val="0026258C"/>
    <w:rsid w:val="00265DF8"/>
    <w:rsid w:val="00280C74"/>
    <w:rsid w:val="002840F7"/>
    <w:rsid w:val="00291A41"/>
    <w:rsid w:val="00291EF5"/>
    <w:rsid w:val="002B42C7"/>
    <w:rsid w:val="002B6DF5"/>
    <w:rsid w:val="002C73D3"/>
    <w:rsid w:val="002D29F6"/>
    <w:rsid w:val="002D53AF"/>
    <w:rsid w:val="002E1972"/>
    <w:rsid w:val="002E5DE7"/>
    <w:rsid w:val="00300115"/>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5526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33CD6"/>
    <w:rsid w:val="007442D6"/>
    <w:rsid w:val="00745833"/>
    <w:rsid w:val="00751474"/>
    <w:rsid w:val="007571A3"/>
    <w:rsid w:val="0077115A"/>
    <w:rsid w:val="00776F91"/>
    <w:rsid w:val="00794739"/>
    <w:rsid w:val="007B24F3"/>
    <w:rsid w:val="007F0111"/>
    <w:rsid w:val="00806C7F"/>
    <w:rsid w:val="008133BB"/>
    <w:rsid w:val="008152C8"/>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12E9"/>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3578"/>
    <w:rsid w:val="00A14383"/>
    <w:rsid w:val="00A5333F"/>
    <w:rsid w:val="00A72314"/>
    <w:rsid w:val="00AA162E"/>
    <w:rsid w:val="00AA36B6"/>
    <w:rsid w:val="00AB2182"/>
    <w:rsid w:val="00AD75BF"/>
    <w:rsid w:val="00B13056"/>
    <w:rsid w:val="00B21D93"/>
    <w:rsid w:val="00B32D14"/>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0B45"/>
    <w:rsid w:val="00D11200"/>
    <w:rsid w:val="00D11CA8"/>
    <w:rsid w:val="00D41A15"/>
    <w:rsid w:val="00D455C4"/>
    <w:rsid w:val="00D5479B"/>
    <w:rsid w:val="00D734E0"/>
    <w:rsid w:val="00D87B4E"/>
    <w:rsid w:val="00D9380C"/>
    <w:rsid w:val="00D95379"/>
    <w:rsid w:val="00DA5408"/>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77AF7"/>
    <w:rsid w:val="00E809C9"/>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95ADF9-F809-48AC-A327-1F55C4083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4</Pages>
  <Words>1015</Words>
  <Characters>5995</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22</cp:revision>
  <cp:lastPrinted>2016-06-07T08:28:00Z</cp:lastPrinted>
  <dcterms:created xsi:type="dcterms:W3CDTF">2016-05-02T06:38:00Z</dcterms:created>
  <dcterms:modified xsi:type="dcterms:W3CDTF">2016-08-22T09:55:00Z</dcterms:modified>
</cp:coreProperties>
</file>