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7E0DD7">
        <w:rPr>
          <w:rFonts w:ascii="Arial" w:hAnsi="Arial" w:cs="Arial"/>
          <w:b/>
          <w:sz w:val="24"/>
          <w:szCs w:val="24"/>
        </w:rPr>
        <w:t xml:space="preserve">Praha </w:t>
      </w:r>
      <w:r w:rsidR="00CF178A">
        <w:rPr>
          <w:rFonts w:ascii="Arial" w:hAnsi="Arial" w:cs="Arial"/>
          <w:b/>
          <w:sz w:val="24"/>
          <w:szCs w:val="24"/>
        </w:rPr>
        <w:t>II</w:t>
      </w:r>
      <w:r w:rsidR="007E0DD7">
        <w:rPr>
          <w:rFonts w:ascii="Arial" w:hAnsi="Arial" w:cs="Arial"/>
          <w:b/>
          <w:sz w:val="24"/>
          <w:szCs w:val="24"/>
        </w:rPr>
        <w:t>I.</w:t>
      </w:r>
      <w:r w:rsidR="0038229B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38229B">
        <w:rPr>
          <w:rFonts w:ascii="Arial" w:hAnsi="Arial" w:cs="Arial"/>
        </w:rPr>
        <w:t>1</w:t>
      </w:r>
      <w:r w:rsidR="007E0DD7">
        <w:rPr>
          <w:rFonts w:ascii="Arial" w:hAnsi="Arial" w:cs="Arial"/>
        </w:rPr>
        <w:t>1297</w:t>
      </w:r>
      <w:r w:rsidR="00CF178A">
        <w:rPr>
          <w:rFonts w:ascii="Arial" w:hAnsi="Arial" w:cs="Arial"/>
        </w:rPr>
        <w:t>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7E0DD7">
        <w:rPr>
          <w:rFonts w:ascii="Arial" w:hAnsi="Arial" w:cs="Arial"/>
        </w:rPr>
        <w:t>26. září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CF178A">
        <w:rPr>
          <w:rFonts w:ascii="Arial" w:hAnsi="Arial" w:cs="Arial"/>
          <w:b/>
          <w:color w:val="000000" w:themeColor="text1"/>
        </w:rPr>
        <w:t>III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7E0DD7">
        <w:rPr>
          <w:rFonts w:ascii="Arial" w:hAnsi="Arial" w:cs="Arial"/>
          <w:b/>
          <w:color w:val="000000" w:themeColor="text1"/>
        </w:rPr>
        <w:t>303122</w:t>
      </w:r>
      <w:r w:rsidR="00CF178A">
        <w:rPr>
          <w:rFonts w:ascii="Arial" w:hAnsi="Arial" w:cs="Arial"/>
          <w:b/>
          <w:color w:val="000000" w:themeColor="text1"/>
        </w:rPr>
        <w:t>69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42314D">
        <w:rPr>
          <w:rFonts w:ascii="Arial" w:hAnsi="Arial" w:cs="Arial"/>
          <w:b/>
          <w:color w:val="000000" w:themeColor="text1"/>
        </w:rPr>
        <w:t>prosinec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357A3B" w:rsidRPr="007E0DD7">
        <w:rPr>
          <w:rFonts w:ascii="Arial" w:hAnsi="Arial" w:cs="Arial"/>
          <w:color w:val="000000" w:themeColor="text1"/>
        </w:rPr>
        <w:t>přepážk</w:t>
      </w:r>
      <w:r w:rsidR="0038229B" w:rsidRPr="007E0DD7">
        <w:rPr>
          <w:rFonts w:ascii="Arial" w:hAnsi="Arial" w:cs="Arial"/>
          <w:color w:val="000000" w:themeColor="text1"/>
        </w:rPr>
        <w:t xml:space="preserve">ovou </w:t>
      </w:r>
      <w:r w:rsidR="0038229B" w:rsidRPr="007E0DD7">
        <w:rPr>
          <w:rFonts w:ascii="Arial" w:hAnsi="Arial" w:cs="Arial"/>
          <w:color w:val="000000" w:themeColor="text1"/>
        </w:rPr>
        <w:br/>
        <w:t>a administrativní činnost</w:t>
      </w:r>
      <w:r w:rsidR="007E0DD7" w:rsidRPr="007E0DD7">
        <w:rPr>
          <w:rFonts w:ascii="Arial" w:hAnsi="Arial" w:cs="Arial"/>
          <w:color w:val="000000" w:themeColor="text1"/>
        </w:rPr>
        <w:t>;</w:t>
      </w:r>
      <w:r w:rsidR="007E0DD7" w:rsidRPr="007E0DD7">
        <w:rPr>
          <w:rFonts w:ascii="Arial" w:hAnsi="Arial" w:cs="Arial"/>
        </w:rPr>
        <w:t xml:space="preserve"> odbavování klientů v souvislosti s pobytovou agendou; </w:t>
      </w:r>
      <w:r w:rsidR="007E0DD7" w:rsidRPr="007E0DD7">
        <w:rPr>
          <w:rFonts w:ascii="Arial" w:hAnsi="Arial" w:cs="Arial"/>
          <w:color w:val="000000" w:themeColor="text1"/>
        </w:rPr>
        <w:t xml:space="preserve">posuzování a vyhodnocování výsledků pohovorů s účastníky řízení ve věcech vstupu a pobytu cizinců </w:t>
      </w:r>
      <w:r w:rsidR="007E0DD7">
        <w:rPr>
          <w:rFonts w:ascii="Arial" w:hAnsi="Arial" w:cs="Arial"/>
          <w:color w:val="000000" w:themeColor="text1"/>
        </w:rPr>
        <w:br/>
      </w:r>
      <w:r w:rsidR="007E0DD7" w:rsidRPr="007E0DD7">
        <w:rPr>
          <w:rFonts w:ascii="Arial" w:hAnsi="Arial" w:cs="Arial"/>
          <w:color w:val="000000" w:themeColor="text1"/>
        </w:rPr>
        <w:t>na území ČR</w:t>
      </w:r>
      <w:r w:rsidR="007E0DD7">
        <w:rPr>
          <w:rFonts w:ascii="Arial" w:hAnsi="Arial" w:cs="Arial"/>
          <w:color w:val="000000" w:themeColor="text1"/>
        </w:rPr>
        <w:t xml:space="preserve">.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E0DD7">
        <w:rPr>
          <w:rFonts w:ascii="Arial" w:hAnsi="Arial" w:cs="Arial"/>
          <w:b/>
        </w:rPr>
        <w:t>1</w:t>
      </w:r>
      <w:r w:rsidR="00CF178A">
        <w:rPr>
          <w:rFonts w:ascii="Arial" w:hAnsi="Arial" w:cs="Arial"/>
          <w:b/>
        </w:rPr>
        <w:t>0</w:t>
      </w:r>
      <w:r w:rsidR="007E0DD7">
        <w:rPr>
          <w:rFonts w:ascii="Arial" w:hAnsi="Arial" w:cs="Arial"/>
          <w:b/>
        </w:rPr>
        <w:t>. října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CF178A">
        <w:rPr>
          <w:rFonts w:ascii="Arial" w:hAnsi="Arial" w:cs="Arial"/>
          <w:b/>
          <w:color w:val="000000" w:themeColor="text1"/>
        </w:rPr>
        <w:t>II</w:t>
      </w:r>
      <w:r w:rsidR="007E0DD7">
        <w:rPr>
          <w:rFonts w:ascii="Arial" w:hAnsi="Arial" w:cs="Arial"/>
          <w:b/>
          <w:color w:val="000000" w:themeColor="text1"/>
        </w:rPr>
        <w:t>I.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bookmarkStart w:id="0" w:name="_GoBack"/>
      <w:bookmarkEnd w:id="0"/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67B7B">
        <w:rPr>
          <w:rFonts w:ascii="Arial" w:hAnsi="Arial" w:cs="Arial"/>
          <w:b/>
          <w:color w:val="000000" w:themeColor="text1"/>
        </w:rPr>
        <w:t>3031</w:t>
      </w:r>
      <w:r w:rsidR="0038229B">
        <w:rPr>
          <w:rFonts w:ascii="Arial" w:hAnsi="Arial" w:cs="Arial"/>
          <w:b/>
          <w:color w:val="000000" w:themeColor="text1"/>
        </w:rPr>
        <w:t>2</w:t>
      </w:r>
      <w:r w:rsidR="007E0DD7">
        <w:rPr>
          <w:rFonts w:ascii="Arial" w:hAnsi="Arial" w:cs="Arial"/>
          <w:b/>
          <w:color w:val="000000" w:themeColor="text1"/>
        </w:rPr>
        <w:t>2</w:t>
      </w:r>
      <w:r w:rsidR="00CF178A">
        <w:rPr>
          <w:rFonts w:ascii="Arial" w:hAnsi="Arial" w:cs="Arial"/>
          <w:b/>
          <w:color w:val="000000" w:themeColor="text1"/>
        </w:rPr>
        <w:t>69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38229B">
        <w:rPr>
          <w:rFonts w:ascii="Arial" w:hAnsi="Arial" w:cs="Arial"/>
          <w:b/>
          <w:color w:val="000000" w:themeColor="text1"/>
        </w:rPr>
        <w:t>1</w:t>
      </w:r>
      <w:r w:rsidR="007E0DD7">
        <w:rPr>
          <w:rFonts w:ascii="Arial" w:hAnsi="Arial" w:cs="Arial"/>
          <w:b/>
          <w:color w:val="000000" w:themeColor="text1"/>
        </w:rPr>
        <w:t>1297</w:t>
      </w:r>
      <w:r w:rsidR="00CF178A">
        <w:rPr>
          <w:rFonts w:ascii="Arial" w:hAnsi="Arial" w:cs="Arial"/>
          <w:b/>
          <w:color w:val="000000" w:themeColor="text1"/>
        </w:rPr>
        <w:t>9</w:t>
      </w:r>
      <w:r w:rsidR="007E0DD7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7E0DD7" w:rsidRPr="007E0DD7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>Mgr. Ivana Zelenková</w:t>
      </w:r>
    </w:p>
    <w:p w:rsidR="007E0DD7" w:rsidRPr="007E0DD7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>odbor personální</w:t>
      </w:r>
    </w:p>
    <w:p w:rsidR="007E0DD7" w:rsidRPr="007E0DD7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>tel.: +420 974 832 257</w:t>
      </w:r>
    </w:p>
    <w:p w:rsidR="0038229B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C70DA">
          <w:rPr>
            <w:rStyle w:val="Hypertextovodkaz"/>
            <w:rFonts w:ascii="Arial" w:hAnsi="Arial" w:cs="Arial"/>
          </w:rPr>
          <w:t>ivana.zelenkova@mvcr.cz</w:t>
        </w:r>
      </w:hyperlink>
    </w:p>
    <w:p w:rsid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8AB" w:rsidRDefault="001428AB" w:rsidP="00276ED4">
      <w:pPr>
        <w:spacing w:after="0" w:line="240" w:lineRule="auto"/>
      </w:pPr>
      <w:r>
        <w:separator/>
      </w:r>
    </w:p>
  </w:endnote>
  <w:endnote w:type="continuationSeparator" w:id="0">
    <w:p w:rsidR="001428AB" w:rsidRDefault="001428A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F178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8AB" w:rsidRDefault="001428AB" w:rsidP="00276ED4">
      <w:pPr>
        <w:spacing w:after="0" w:line="240" w:lineRule="auto"/>
      </w:pPr>
      <w:r>
        <w:separator/>
      </w:r>
    </w:p>
  </w:footnote>
  <w:footnote w:type="continuationSeparator" w:id="0">
    <w:p w:rsidR="001428AB" w:rsidRDefault="001428A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402CB-4399-41F5-AB56-C47CF9469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928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HorynovaJ</cp:lastModifiedBy>
  <cp:revision>33</cp:revision>
  <cp:lastPrinted>2017-08-28T17:49:00Z</cp:lastPrinted>
  <dcterms:created xsi:type="dcterms:W3CDTF">2017-07-10T12:08:00Z</dcterms:created>
  <dcterms:modified xsi:type="dcterms:W3CDTF">2017-09-23T08:15:00Z</dcterms:modified>
</cp:coreProperties>
</file>