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>Praha I.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8229B">
        <w:rPr>
          <w:rFonts w:ascii="Arial" w:hAnsi="Arial" w:cs="Arial"/>
        </w:rPr>
        <w:t>1</w:t>
      </w:r>
      <w:r w:rsidR="007E0DD7">
        <w:rPr>
          <w:rFonts w:ascii="Arial" w:hAnsi="Arial" w:cs="Arial"/>
        </w:rPr>
        <w:t>12974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E0DD7">
        <w:rPr>
          <w:rFonts w:ascii="Arial" w:hAnsi="Arial" w:cs="Arial"/>
        </w:rPr>
        <w:t>26.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>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E0DD7">
        <w:rPr>
          <w:rFonts w:ascii="Arial" w:hAnsi="Arial" w:cs="Arial"/>
          <w:b/>
          <w:color w:val="000000" w:themeColor="text1"/>
        </w:rPr>
        <w:t>30312278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314D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E0DD7">
        <w:rPr>
          <w:rFonts w:ascii="Arial" w:hAnsi="Arial" w:cs="Arial"/>
          <w:b/>
        </w:rPr>
        <w:t>1</w:t>
      </w:r>
      <w:r w:rsidR="006710C3">
        <w:rPr>
          <w:rFonts w:ascii="Arial" w:hAnsi="Arial" w:cs="Arial"/>
          <w:b/>
        </w:rPr>
        <w:t>0</w:t>
      </w:r>
      <w:r w:rsidR="007E0DD7">
        <w:rPr>
          <w:rFonts w:ascii="Arial" w:hAnsi="Arial" w:cs="Arial"/>
          <w:b/>
        </w:rPr>
        <w:t>. 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>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6710C3">
        <w:rPr>
          <w:rFonts w:ascii="Arial" w:hAnsi="Arial" w:cs="Arial"/>
          <w:b/>
          <w:color w:val="000000" w:themeColor="text1"/>
        </w:rPr>
        <w:br/>
      </w:r>
      <w:bookmarkStart w:id="0" w:name="_GoBack"/>
      <w:bookmarkEnd w:id="0"/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</w:t>
      </w:r>
      <w:r w:rsidR="0038229B">
        <w:rPr>
          <w:rFonts w:ascii="Arial" w:hAnsi="Arial" w:cs="Arial"/>
          <w:b/>
          <w:color w:val="000000" w:themeColor="text1"/>
        </w:rPr>
        <w:t>2</w:t>
      </w:r>
      <w:r w:rsidR="007E0DD7">
        <w:rPr>
          <w:rFonts w:ascii="Arial" w:hAnsi="Arial" w:cs="Arial"/>
          <w:b/>
          <w:color w:val="000000" w:themeColor="text1"/>
        </w:rPr>
        <w:t>278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8229B">
        <w:rPr>
          <w:rFonts w:ascii="Arial" w:hAnsi="Arial" w:cs="Arial"/>
          <w:b/>
          <w:color w:val="000000" w:themeColor="text1"/>
        </w:rPr>
        <w:t>1</w:t>
      </w:r>
      <w:r w:rsidR="007E0DD7">
        <w:rPr>
          <w:rFonts w:ascii="Arial" w:hAnsi="Arial" w:cs="Arial"/>
          <w:b/>
          <w:color w:val="000000" w:themeColor="text1"/>
        </w:rPr>
        <w:t>12974-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Mgr. Ivana Zelenková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odbor personální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tel.: +420 974 832 257</w:t>
      </w:r>
    </w:p>
    <w:p w:rsidR="0038229B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92C" w:rsidRDefault="0060192C" w:rsidP="00276ED4">
      <w:pPr>
        <w:spacing w:after="0" w:line="240" w:lineRule="auto"/>
      </w:pPr>
      <w:r>
        <w:separator/>
      </w:r>
    </w:p>
  </w:endnote>
  <w:endnote w:type="continuationSeparator" w:id="0">
    <w:p w:rsidR="0060192C" w:rsidRDefault="006019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10C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92C" w:rsidRDefault="0060192C" w:rsidP="00276ED4">
      <w:pPr>
        <w:spacing w:after="0" w:line="240" w:lineRule="auto"/>
      </w:pPr>
      <w:r>
        <w:separator/>
      </w:r>
    </w:p>
  </w:footnote>
  <w:footnote w:type="continuationSeparator" w:id="0">
    <w:p w:rsidR="0060192C" w:rsidRDefault="006019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192C"/>
    <w:rsid w:val="006030B1"/>
    <w:rsid w:val="006060F0"/>
    <w:rsid w:val="0061716D"/>
    <w:rsid w:val="0064419A"/>
    <w:rsid w:val="006710C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98CC7-BA01-4F13-AA4F-E86BD41B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927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2017-09-25T05:06:00Z</cp:lastPrinted>
  <dcterms:created xsi:type="dcterms:W3CDTF">2017-07-10T12:08:00Z</dcterms:created>
  <dcterms:modified xsi:type="dcterms:W3CDTF">2017-09-25T05:06:00Z</dcterms:modified>
</cp:coreProperties>
</file>