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F47BF">
        <w:rPr>
          <w:rFonts w:ascii="Arial" w:hAnsi="Arial" w:cs="Arial"/>
          <w:b/>
          <w:sz w:val="24"/>
          <w:szCs w:val="24"/>
        </w:rPr>
        <w:t>správních agend a dozoru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8229B">
        <w:rPr>
          <w:rFonts w:ascii="Arial" w:hAnsi="Arial" w:cs="Arial"/>
        </w:rPr>
        <w:t>1</w:t>
      </w:r>
      <w:r w:rsidR="001F47BF">
        <w:rPr>
          <w:rFonts w:ascii="Arial" w:hAnsi="Arial" w:cs="Arial"/>
        </w:rPr>
        <w:t>11413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D4114C">
        <w:rPr>
          <w:rFonts w:ascii="Arial" w:hAnsi="Arial" w:cs="Arial"/>
        </w:rPr>
        <w:t>9.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1F47BF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1F47BF" w:rsidRPr="001F47BF">
        <w:rPr>
          <w:rFonts w:ascii="Arial" w:hAnsi="Arial" w:cs="Arial"/>
          <w:b/>
          <w:color w:val="000000" w:themeColor="text1"/>
        </w:rPr>
        <w:t>správních agend a dozoru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F47BF">
        <w:rPr>
          <w:rFonts w:ascii="Arial" w:hAnsi="Arial" w:cs="Arial"/>
          <w:b/>
          <w:color w:val="000000" w:themeColor="text1"/>
        </w:rPr>
        <w:t>30337882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314D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F47BF" w:rsidRPr="001F47BF">
        <w:rPr>
          <w:rFonts w:ascii="Arial" w:hAnsi="Arial" w:cs="Arial"/>
          <w:b/>
          <w:color w:val="000000" w:themeColor="text1"/>
        </w:rPr>
        <w:t>8</w:t>
      </w:r>
      <w:r w:rsidRPr="001F47BF">
        <w:rPr>
          <w:rFonts w:ascii="Arial" w:hAnsi="Arial" w:cs="Arial"/>
          <w:b/>
          <w:color w:val="000000" w:themeColor="text1"/>
        </w:rPr>
        <w:t>. platové</w:t>
      </w:r>
      <w:r w:rsidRPr="00980A06">
        <w:rPr>
          <w:rFonts w:ascii="Arial" w:hAnsi="Arial" w:cs="Arial"/>
          <w:b/>
          <w:color w:val="000000" w:themeColor="text1"/>
        </w:rPr>
        <w:t xml:space="preserve"> třídy.</w:t>
      </w:r>
    </w:p>
    <w:p w:rsidR="00417DD3" w:rsidRPr="00D4114C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D4114C">
        <w:rPr>
          <w:rFonts w:ascii="Arial" w:hAnsi="Arial" w:cs="Arial"/>
          <w:color w:val="000000" w:themeColor="text1"/>
        </w:rPr>
        <w:t>N</w:t>
      </w:r>
      <w:r w:rsidR="007E0DD7" w:rsidRPr="00D4114C">
        <w:rPr>
          <w:rFonts w:ascii="Arial" w:hAnsi="Arial" w:cs="Arial"/>
          <w:color w:val="000000" w:themeColor="text1"/>
        </w:rPr>
        <w:t xml:space="preserve">a </w:t>
      </w:r>
      <w:r w:rsidR="00417DD3" w:rsidRPr="00D4114C">
        <w:rPr>
          <w:rFonts w:ascii="Arial" w:hAnsi="Arial" w:cs="Arial"/>
          <w:color w:val="000000" w:themeColor="text1"/>
        </w:rPr>
        <w:t xml:space="preserve">služebním místě </w:t>
      </w:r>
      <w:r w:rsidRPr="00D4114C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D4114C">
        <w:rPr>
          <w:rFonts w:ascii="Arial" w:hAnsi="Arial" w:cs="Arial"/>
          <w:color w:val="000000" w:themeColor="text1"/>
        </w:rPr>
        <w:t>:</w:t>
      </w:r>
      <w:r w:rsidR="00D4114C" w:rsidRPr="00D4114C">
        <w:rPr>
          <w:rFonts w:ascii="Arial" w:hAnsi="Arial" w:cs="Arial"/>
          <w:color w:val="000000" w:themeColor="text1"/>
        </w:rPr>
        <w:t xml:space="preserve"> komplexní zabezpečování administrativní agendy; zajištění chodu sekretariátu na oddělení,  práce </w:t>
      </w:r>
      <w:r w:rsidR="00D4114C">
        <w:rPr>
          <w:rFonts w:ascii="Arial" w:hAnsi="Arial" w:cs="Arial"/>
          <w:color w:val="000000" w:themeColor="text1"/>
        </w:rPr>
        <w:br/>
      </w:r>
      <w:r w:rsidR="00D4114C" w:rsidRPr="00D4114C">
        <w:rPr>
          <w:rFonts w:ascii="Arial" w:hAnsi="Arial" w:cs="Arial"/>
          <w:color w:val="000000" w:themeColor="text1"/>
        </w:rPr>
        <w:t>s elektronickými systémy;  korespondence, evidenční činnosti, vyřizování telefonátů, organizace každodenního adm</w:t>
      </w:r>
      <w:r w:rsidR="00D4114C" w:rsidRPr="00D4114C">
        <w:rPr>
          <w:rFonts w:ascii="Arial" w:hAnsi="Arial" w:cs="Arial"/>
          <w:color w:val="000000" w:themeColor="text1"/>
        </w:rPr>
        <w:t xml:space="preserve">inistrativního chodu pracoviště; </w:t>
      </w:r>
      <w:r w:rsidR="00D4114C" w:rsidRPr="00D4114C">
        <w:rPr>
          <w:rFonts w:ascii="Arial" w:hAnsi="Arial" w:cs="Arial"/>
          <w:color w:val="000000" w:themeColor="text1"/>
        </w:rPr>
        <w:t>přijímání žádostí o pobytová oprávnění; kontrola</w:t>
      </w:r>
      <w:r w:rsidR="00D4114C">
        <w:rPr>
          <w:rFonts w:ascii="Arial" w:hAnsi="Arial" w:cs="Arial"/>
          <w:color w:val="000000" w:themeColor="text1"/>
        </w:rPr>
        <w:t xml:space="preserve"> </w:t>
      </w:r>
      <w:r w:rsidR="00D4114C" w:rsidRPr="00D4114C">
        <w:rPr>
          <w:rFonts w:ascii="Arial" w:hAnsi="Arial" w:cs="Arial"/>
          <w:color w:val="000000" w:themeColor="text1"/>
        </w:rPr>
        <w:t xml:space="preserve">a ověřování náležitostí žádostí, zadávání </w:t>
      </w:r>
      <w:r w:rsidR="00D4114C" w:rsidRPr="00D4114C">
        <w:rPr>
          <w:rFonts w:ascii="Arial" w:hAnsi="Arial" w:cs="Arial"/>
          <w:color w:val="000000" w:themeColor="text1"/>
        </w:rPr>
        <w:t xml:space="preserve">žádostí do informačních systémů. </w:t>
      </w:r>
      <w:r w:rsidR="00357A3B" w:rsidRPr="00D4114C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D4114C">
        <w:rPr>
          <w:rFonts w:ascii="Arial" w:hAnsi="Arial" w:cs="Arial"/>
          <w:color w:val="000000" w:themeColor="text1"/>
        </w:rPr>
        <w:t>j</w:t>
      </w:r>
      <w:r w:rsidR="007E0DD7" w:rsidRPr="00D4114C">
        <w:rPr>
          <w:rFonts w:ascii="Arial" w:hAnsi="Arial" w:cs="Arial"/>
          <w:color w:val="000000" w:themeColor="text1"/>
        </w:rPr>
        <w:t>e</w:t>
      </w:r>
      <w:r w:rsidR="00527B21" w:rsidRPr="00D4114C">
        <w:rPr>
          <w:rFonts w:ascii="Arial" w:hAnsi="Arial" w:cs="Arial"/>
          <w:color w:val="000000" w:themeColor="text1"/>
        </w:rPr>
        <w:t xml:space="preserve"> výhodou. </w:t>
      </w:r>
      <w:r w:rsidR="005A2AFB" w:rsidRPr="00D4114C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D4114C">
        <w:rPr>
          <w:rFonts w:ascii="Arial" w:hAnsi="Arial" w:cs="Arial"/>
          <w:b/>
          <w:color w:val="000000" w:themeColor="text1"/>
        </w:rPr>
        <w:t>zvláštní příplatek</w:t>
      </w:r>
      <w:r w:rsidR="005A2AFB" w:rsidRPr="00D4114C">
        <w:rPr>
          <w:rFonts w:ascii="Arial" w:hAnsi="Arial" w:cs="Arial"/>
          <w:color w:val="000000" w:themeColor="text1"/>
        </w:rPr>
        <w:t xml:space="preserve"> podle nařízení vlády</w:t>
      </w:r>
      <w:r w:rsidR="00767B7B" w:rsidRPr="00D4114C">
        <w:rPr>
          <w:rFonts w:ascii="Arial" w:hAnsi="Arial" w:cs="Arial"/>
          <w:color w:val="000000" w:themeColor="text1"/>
        </w:rPr>
        <w:t xml:space="preserve"> </w:t>
      </w:r>
      <w:r w:rsidR="005A2AFB" w:rsidRPr="00D4114C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 w:rsidRPr="00D4114C">
        <w:rPr>
          <w:rFonts w:ascii="Arial" w:hAnsi="Arial" w:cs="Arial"/>
          <w:color w:val="000000" w:themeColor="text1"/>
        </w:rPr>
        <w:t xml:space="preserve">Služební místo </w:t>
      </w:r>
      <w:r w:rsidR="00357A3B" w:rsidRPr="00D4114C">
        <w:rPr>
          <w:rFonts w:ascii="Arial" w:hAnsi="Arial" w:cs="Arial"/>
          <w:color w:val="000000" w:themeColor="text1"/>
        </w:rPr>
        <w:t>není</w:t>
      </w:r>
      <w:r w:rsidR="00B02CD2" w:rsidRPr="00D4114C">
        <w:rPr>
          <w:rFonts w:ascii="Arial" w:hAnsi="Arial" w:cs="Arial"/>
          <w:color w:val="000000" w:themeColor="text1"/>
        </w:rPr>
        <w:t xml:space="preserve"> vhodné</w:t>
      </w:r>
      <w:r w:rsidR="00767B7B" w:rsidRPr="00D4114C">
        <w:rPr>
          <w:rFonts w:ascii="Arial" w:hAnsi="Arial" w:cs="Arial"/>
          <w:color w:val="000000" w:themeColor="text1"/>
        </w:rPr>
        <w:t xml:space="preserve"> </w:t>
      </w:r>
      <w:r w:rsidR="00B02CD2" w:rsidRPr="00D4114C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4114C">
        <w:rPr>
          <w:rFonts w:ascii="Arial" w:hAnsi="Arial" w:cs="Arial"/>
          <w:b/>
        </w:rPr>
        <w:t>2</w:t>
      </w:r>
      <w:r w:rsidR="00E06420">
        <w:rPr>
          <w:rFonts w:ascii="Arial" w:hAnsi="Arial" w:cs="Arial"/>
          <w:b/>
        </w:rPr>
        <w:t>7</w:t>
      </w:r>
      <w:r w:rsidR="007E0DD7">
        <w:rPr>
          <w:rFonts w:ascii="Arial" w:hAnsi="Arial" w:cs="Arial"/>
          <w:b/>
        </w:rPr>
        <w:t>. 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1F47BF" w:rsidRPr="001F47BF">
        <w:rPr>
          <w:rFonts w:ascii="Arial" w:hAnsi="Arial" w:cs="Arial"/>
          <w:b/>
          <w:color w:val="000000" w:themeColor="text1"/>
        </w:rPr>
        <w:t>správních agend a dozoru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1F47BF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1F47BF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F47BF">
        <w:rPr>
          <w:rFonts w:ascii="Arial" w:hAnsi="Arial" w:cs="Arial"/>
          <w:b/>
          <w:color w:val="000000" w:themeColor="text1"/>
        </w:rPr>
        <w:t>30337882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F47BF">
        <w:rPr>
          <w:rFonts w:ascii="Arial" w:hAnsi="Arial" w:cs="Arial"/>
          <w:b/>
          <w:color w:val="000000" w:themeColor="text1"/>
        </w:rPr>
        <w:t>111413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Mgr. Ivana Zelenková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odbor personální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tel.: +420 974 832 257</w:t>
      </w:r>
    </w:p>
    <w:p w:rsidR="0038229B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7AF" w:rsidRDefault="003A17AF" w:rsidP="00276ED4">
      <w:pPr>
        <w:spacing w:after="0" w:line="240" w:lineRule="auto"/>
      </w:pPr>
      <w:r>
        <w:separator/>
      </w:r>
    </w:p>
  </w:endnote>
  <w:endnote w:type="continuationSeparator" w:id="0">
    <w:p w:rsidR="003A17AF" w:rsidRDefault="003A17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B3AA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7AF" w:rsidRDefault="003A17AF" w:rsidP="00276ED4">
      <w:pPr>
        <w:spacing w:after="0" w:line="240" w:lineRule="auto"/>
      </w:pPr>
      <w:r>
        <w:separator/>
      </w:r>
    </w:p>
  </w:footnote>
  <w:footnote w:type="continuationSeparator" w:id="0">
    <w:p w:rsidR="003A17AF" w:rsidRDefault="003A17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1F47BF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A17AF"/>
    <w:rsid w:val="003B3AA2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47682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114C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06420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15367-A4BD-4ABB-B5AD-A82BD4808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942</Words>
  <Characters>5559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2017-10-06T06:07:00Z</cp:lastPrinted>
  <dcterms:created xsi:type="dcterms:W3CDTF">2017-07-10T12:08:00Z</dcterms:created>
  <dcterms:modified xsi:type="dcterms:W3CDTF">2017-10-06T06:08:00Z</dcterms:modified>
</cp:coreProperties>
</file>