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F5681B">
        <w:rPr>
          <w:rFonts w:ascii="Arial" w:hAnsi="Arial" w:cs="Arial"/>
          <w:b/>
          <w:color w:val="000000" w:themeColor="text1"/>
          <w:sz w:val="24"/>
          <w:szCs w:val="24"/>
        </w:rPr>
        <w:t>rady/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F62A8">
        <w:rPr>
          <w:rFonts w:ascii="Arial" w:hAnsi="Arial" w:cs="Arial"/>
          <w:b/>
          <w:color w:val="000000" w:themeColor="text1"/>
          <w:sz w:val="24"/>
          <w:szCs w:val="24"/>
        </w:rPr>
        <w:t>vnitřního</w:t>
      </w:r>
      <w:r w:rsidR="00717A7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717A78" w:rsidRPr="00033C70" w:rsidRDefault="00717A7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6F62A8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9C3899">
        <w:rPr>
          <w:rFonts w:ascii="Arial" w:hAnsi="Arial" w:cs="Arial"/>
          <w:color w:val="000000" w:themeColor="text1"/>
        </w:rPr>
        <w:t>106739</w:t>
      </w:r>
      <w:r w:rsidR="00D40D21">
        <w:rPr>
          <w:rFonts w:ascii="Arial" w:hAnsi="Arial" w:cs="Arial"/>
          <w:color w:val="000000" w:themeColor="text1"/>
        </w:rPr>
        <w:t>-</w:t>
      </w:r>
      <w:r w:rsidR="00EC1C85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B01C13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9C3899">
        <w:rPr>
          <w:rFonts w:ascii="Arial" w:hAnsi="Arial" w:cs="Arial"/>
          <w:color w:val="000000" w:themeColor="text1"/>
        </w:rPr>
        <w:t>5. srpna</w:t>
      </w:r>
      <w:r w:rsidR="00B01C13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F5681B">
        <w:rPr>
          <w:rFonts w:ascii="Arial" w:hAnsi="Arial" w:cs="Arial"/>
          <w:b/>
          <w:color w:val="000000" w:themeColor="text1"/>
        </w:rPr>
        <w:t>rady/m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EC1C85" w:rsidRPr="00EC1C85">
        <w:rPr>
          <w:rFonts w:ascii="Arial" w:hAnsi="Arial" w:cs="Arial"/>
          <w:b/>
          <w:color w:val="000000" w:themeColor="text1"/>
        </w:rPr>
        <w:t>vnitřního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EC1C85">
        <w:rPr>
          <w:rFonts w:ascii="Arial" w:hAnsi="Arial" w:cs="Arial"/>
          <w:b/>
          <w:color w:val="000000" w:themeColor="text1"/>
        </w:rPr>
        <w:t>17005176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EC1C85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086E91" w:rsidRPr="00386429" w:rsidRDefault="009C3899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26</w:t>
      </w:r>
      <w:r w:rsidR="00EC1C85">
        <w:rPr>
          <w:rFonts w:ascii="Arial" w:hAnsi="Arial" w:cs="Arial"/>
          <w:i/>
          <w:color w:val="000000" w:themeColor="text1"/>
        </w:rPr>
        <w:t>. Systém veřejné správy</w:t>
      </w:r>
      <w:r>
        <w:rPr>
          <w:rFonts w:ascii="Arial" w:hAnsi="Arial" w:cs="Arial"/>
          <w:i/>
          <w:color w:val="000000" w:themeColor="text1"/>
        </w:rPr>
        <w:t xml:space="preserve"> a všeobecné vnitřní správy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EC1C85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EC1C85" w:rsidRPr="00EC1C85">
        <w:rPr>
          <w:rFonts w:ascii="Arial" w:hAnsi="Arial" w:cs="Arial"/>
          <w:b/>
          <w:color w:val="000000" w:themeColor="text1"/>
        </w:rPr>
        <w:t>ne</w:t>
      </w:r>
      <w:r w:rsidRPr="00EC1C85">
        <w:rPr>
          <w:rFonts w:ascii="Arial" w:hAnsi="Arial" w:cs="Arial"/>
          <w:b/>
          <w:color w:val="000000" w:themeColor="text1"/>
        </w:rPr>
        <w:t>určitou</w:t>
      </w:r>
      <w:r w:rsidR="00EC1C85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294A5D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="00294A5D">
        <w:rPr>
          <w:rFonts w:ascii="Arial" w:hAnsi="Arial" w:cs="Arial"/>
          <w:color w:val="000000" w:themeColor="text1"/>
        </w:rPr>
        <w:t xml:space="preserve">je </w:t>
      </w:r>
      <w:r w:rsidR="009C3899">
        <w:rPr>
          <w:rFonts w:ascii="Arial" w:hAnsi="Arial" w:cs="Arial"/>
          <w:b/>
          <w:color w:val="000000" w:themeColor="text1"/>
        </w:rPr>
        <w:t>listopad</w:t>
      </w:r>
      <w:r w:rsidR="0033531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33531C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EC1C85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Pr="00EC1C85" w:rsidRDefault="004B2025" w:rsidP="0080583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EC1C85" w:rsidRPr="00EC1C85">
        <w:t xml:space="preserve"> </w:t>
      </w:r>
      <w:r w:rsidR="00EC1C85">
        <w:t>a</w:t>
      </w:r>
      <w:r w:rsidR="00EC1C85" w:rsidRPr="00EC1C85">
        <w:rPr>
          <w:rFonts w:ascii="Arial" w:hAnsi="Arial" w:cs="Arial"/>
          <w:color w:val="000000" w:themeColor="text1"/>
        </w:rPr>
        <w:t>dmi</w:t>
      </w:r>
      <w:r w:rsidR="00EC1C85">
        <w:rPr>
          <w:rFonts w:ascii="Arial" w:hAnsi="Arial" w:cs="Arial"/>
          <w:color w:val="000000" w:themeColor="text1"/>
        </w:rPr>
        <w:t xml:space="preserve">nistrativní </w:t>
      </w:r>
      <w:r w:rsidR="00EC1C85">
        <w:rPr>
          <w:rFonts w:ascii="Arial" w:hAnsi="Arial" w:cs="Arial"/>
          <w:color w:val="000000" w:themeColor="text1"/>
        </w:rPr>
        <w:br/>
        <w:t>a evidenční činnost; z</w:t>
      </w:r>
      <w:r w:rsidR="00EC1C85" w:rsidRPr="00EC1C85">
        <w:rPr>
          <w:rFonts w:ascii="Arial" w:hAnsi="Arial" w:cs="Arial"/>
          <w:color w:val="000000" w:themeColor="text1"/>
        </w:rPr>
        <w:t>pracování</w:t>
      </w:r>
      <w:r w:rsidR="00EC1C85">
        <w:rPr>
          <w:rFonts w:ascii="Arial" w:hAnsi="Arial" w:cs="Arial"/>
          <w:color w:val="000000" w:themeColor="text1"/>
        </w:rPr>
        <w:t xml:space="preserve"> došlé pošty;</w:t>
      </w:r>
      <w:r w:rsidR="00EC1C85" w:rsidRPr="00EC1C85">
        <w:rPr>
          <w:rFonts w:ascii="Arial" w:hAnsi="Arial" w:cs="Arial"/>
          <w:color w:val="000000" w:themeColor="text1"/>
        </w:rPr>
        <w:t xml:space="preserve"> vedení evidencí a tvorba metodických</w:t>
      </w:r>
      <w:r w:rsidR="00EC1C85">
        <w:rPr>
          <w:rFonts w:ascii="Arial" w:hAnsi="Arial" w:cs="Arial"/>
          <w:color w:val="000000" w:themeColor="text1"/>
        </w:rPr>
        <w:t xml:space="preserve"> materiálů; z</w:t>
      </w:r>
      <w:r w:rsidR="00EC1C85" w:rsidRPr="00EC1C85">
        <w:rPr>
          <w:rFonts w:ascii="Arial" w:hAnsi="Arial" w:cs="Arial"/>
          <w:color w:val="000000" w:themeColor="text1"/>
        </w:rPr>
        <w:t>nalost archivní a spisové služby</w:t>
      </w:r>
      <w:r w:rsidR="00EC1C85">
        <w:rPr>
          <w:rFonts w:ascii="Arial" w:hAnsi="Arial" w:cs="Arial"/>
          <w:color w:val="000000" w:themeColor="text1"/>
        </w:rPr>
        <w:t>; z</w:t>
      </w:r>
      <w:r w:rsidR="00EC1C85" w:rsidRPr="00EC1C85">
        <w:rPr>
          <w:rFonts w:ascii="Arial" w:hAnsi="Arial" w:cs="Arial"/>
          <w:color w:val="000000" w:themeColor="text1"/>
        </w:rPr>
        <w:t>nalost zákona o obcích.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805831" w:rsidRPr="00EC1C85">
        <w:rPr>
          <w:rFonts w:ascii="Arial" w:hAnsi="Arial" w:cs="Arial"/>
          <w:color w:val="000000" w:themeColor="text1"/>
        </w:rPr>
        <w:t>Pokročilá z</w:t>
      </w:r>
      <w:r w:rsidR="00966AAF" w:rsidRPr="00EC1C85">
        <w:rPr>
          <w:rFonts w:ascii="Arial" w:hAnsi="Arial" w:cs="Arial"/>
          <w:color w:val="000000" w:themeColor="text1"/>
        </w:rPr>
        <w:t>nalost MS OFFICE</w:t>
      </w:r>
      <w:r w:rsidR="00EC1C85" w:rsidRPr="00EC1C85">
        <w:rPr>
          <w:rFonts w:ascii="Arial" w:hAnsi="Arial" w:cs="Arial"/>
          <w:color w:val="000000" w:themeColor="text1"/>
        </w:rPr>
        <w:t>, ASPI</w:t>
      </w:r>
      <w:r w:rsidR="00805831" w:rsidRPr="00EC1C85">
        <w:rPr>
          <w:rFonts w:ascii="Arial" w:hAnsi="Arial" w:cs="Arial"/>
          <w:color w:val="000000" w:themeColor="text1"/>
        </w:rPr>
        <w:t>,</w:t>
      </w:r>
      <w:r w:rsidR="00805831" w:rsidRPr="00EC1C85">
        <w:rPr>
          <w:rFonts w:ascii="Arial" w:hAnsi="Arial" w:cs="Arial"/>
        </w:rPr>
        <w:t xml:space="preserve"> </w:t>
      </w:r>
      <w:r w:rsidR="00EC1C85" w:rsidRPr="00EC1C85">
        <w:rPr>
          <w:rFonts w:ascii="Arial" w:hAnsi="Arial" w:cs="Arial"/>
        </w:rPr>
        <w:t xml:space="preserve">řidičský průkaz skupiny B, znalost veřejné správy zejm. kontrolní činnost </w:t>
      </w:r>
      <w:r w:rsidR="00966AAF" w:rsidRPr="00EC1C85">
        <w:rPr>
          <w:rFonts w:ascii="Arial" w:hAnsi="Arial" w:cs="Arial"/>
          <w:color w:val="000000" w:themeColor="text1"/>
        </w:rPr>
        <w:t>j</w:t>
      </w:r>
      <w:r w:rsidR="00805831" w:rsidRPr="00EC1C85">
        <w:rPr>
          <w:rFonts w:ascii="Arial" w:hAnsi="Arial" w:cs="Arial"/>
          <w:color w:val="000000" w:themeColor="text1"/>
        </w:rPr>
        <w:t>sou</w:t>
      </w:r>
      <w:r w:rsidR="00966AAF" w:rsidRPr="00EC1C85">
        <w:rPr>
          <w:rFonts w:ascii="Arial" w:hAnsi="Arial" w:cs="Arial"/>
          <w:color w:val="000000" w:themeColor="text1"/>
        </w:rPr>
        <w:t xml:space="preserve"> výhodou.</w:t>
      </w:r>
      <w:r w:rsidR="00D40D21" w:rsidRPr="00EC1C85">
        <w:rPr>
          <w:rFonts w:ascii="Arial" w:hAnsi="Arial" w:cs="Arial"/>
          <w:color w:val="000000" w:themeColor="text1"/>
        </w:rPr>
        <w:t xml:space="preserve"> Služební místo není vhodné pro OZZ/OZP.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9C3899">
        <w:rPr>
          <w:rFonts w:ascii="Arial" w:hAnsi="Arial" w:cs="Arial"/>
          <w:b/>
          <w:color w:val="000000" w:themeColor="text1"/>
        </w:rPr>
        <w:t>15. srpna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B01C13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5619F3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F5681B">
        <w:rPr>
          <w:rFonts w:ascii="Arial" w:hAnsi="Arial" w:cs="Arial"/>
          <w:b/>
          <w:color w:val="000000" w:themeColor="text1"/>
        </w:rPr>
        <w:t>rady/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C1C85" w:rsidRPr="00EC1C85">
        <w:rPr>
          <w:rFonts w:ascii="Arial" w:hAnsi="Arial" w:cs="Arial"/>
          <w:b/>
          <w:color w:val="000000" w:themeColor="text1"/>
        </w:rPr>
        <w:t>vnitřního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EC1C85" w:rsidRPr="00EC1C85">
        <w:rPr>
          <w:rFonts w:ascii="Arial" w:hAnsi="Arial" w:cs="Arial"/>
          <w:b/>
          <w:color w:val="000000" w:themeColor="text1"/>
        </w:rPr>
        <w:t xml:space="preserve">veřejné správy, dozoru </w:t>
      </w:r>
      <w:r w:rsidR="00F5681B">
        <w:rPr>
          <w:rFonts w:ascii="Arial" w:hAnsi="Arial" w:cs="Arial"/>
          <w:b/>
          <w:color w:val="000000" w:themeColor="text1"/>
        </w:rPr>
        <w:br/>
      </w:r>
      <w:bookmarkStart w:id="0" w:name="_GoBack"/>
      <w:bookmarkEnd w:id="0"/>
      <w:r w:rsidR="00EC1C85" w:rsidRPr="00EC1C85">
        <w:rPr>
          <w:rFonts w:ascii="Arial" w:hAnsi="Arial" w:cs="Arial"/>
          <w:b/>
          <w:color w:val="000000" w:themeColor="text1"/>
        </w:rPr>
        <w:t>a kontroly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EC1C85">
        <w:rPr>
          <w:rFonts w:ascii="Arial" w:hAnsi="Arial" w:cs="Arial"/>
          <w:b/>
          <w:color w:val="000000" w:themeColor="text1"/>
        </w:rPr>
        <w:t>17005176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9C3899">
        <w:rPr>
          <w:rFonts w:ascii="Arial" w:hAnsi="Arial" w:cs="Arial"/>
          <w:b/>
          <w:color w:val="000000" w:themeColor="text1"/>
        </w:rPr>
        <w:t>106739</w:t>
      </w:r>
      <w:r w:rsidR="00EC1C85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B01C13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EC1C85">
        <w:rPr>
          <w:rFonts w:ascii="Arial" w:hAnsi="Arial" w:cs="Arial"/>
          <w:color w:val="000000" w:themeColor="text1"/>
        </w:rPr>
        <w:t xml:space="preserve">bakalářský nebo </w:t>
      </w:r>
      <w:r w:rsidR="00755FF6" w:rsidRPr="00033C70">
        <w:rPr>
          <w:rFonts w:ascii="Arial" w:hAnsi="Arial" w:cs="Arial"/>
          <w:color w:val="000000" w:themeColor="text1"/>
        </w:rPr>
        <w:t>magistersk</w:t>
      </w:r>
      <w:r w:rsidR="00EC1C85">
        <w:rPr>
          <w:rFonts w:ascii="Arial" w:hAnsi="Arial" w:cs="Arial"/>
          <w:color w:val="000000" w:themeColor="text1"/>
        </w:rPr>
        <w:t>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B01C13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410470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410470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</w:t>
      </w:r>
      <w:r w:rsidR="00B01C13" w:rsidRPr="00B01C13">
        <w:rPr>
          <w:rFonts w:ascii="Arial" w:hAnsi="Arial" w:cs="Arial"/>
          <w:color w:val="000000" w:themeColor="text1"/>
        </w:rPr>
        <w:t xml:space="preserve">mít přístup </w:t>
      </w:r>
      <w:r w:rsidR="00B01C13">
        <w:rPr>
          <w:rFonts w:ascii="Arial" w:hAnsi="Arial" w:cs="Arial"/>
          <w:color w:val="000000" w:themeColor="text1"/>
        </w:rPr>
        <w:br/>
      </w:r>
      <w:r w:rsidR="00B01C13" w:rsidRPr="00B01C13">
        <w:rPr>
          <w:rFonts w:ascii="Arial" w:hAnsi="Arial" w:cs="Arial"/>
          <w:color w:val="000000" w:themeColor="text1"/>
        </w:rPr>
        <w:t>k utajovaným informacím podle právního předpisu upravujícího ochranu utajovaných informací</w:t>
      </w:r>
      <w:r w:rsidR="00926DF1" w:rsidRPr="00926DF1">
        <w:rPr>
          <w:rFonts w:ascii="Arial" w:hAnsi="Arial" w:cs="Arial"/>
          <w:color w:val="000000" w:themeColor="text1"/>
        </w:rPr>
        <w:t xml:space="preserve">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</w:t>
      </w:r>
      <w:r w:rsidR="005619F3">
        <w:rPr>
          <w:rFonts w:ascii="Arial" w:hAnsi="Arial" w:cs="Arial"/>
          <w:color w:val="000000" w:themeColor="text1"/>
        </w:rPr>
        <w:t xml:space="preserve"> </w:t>
      </w:r>
      <w:r w:rsidR="00926DF1" w:rsidRPr="00926DF1">
        <w:rPr>
          <w:rFonts w:ascii="Arial" w:hAnsi="Arial" w:cs="Arial"/>
          <w:color w:val="000000" w:themeColor="text1"/>
        </w:rPr>
        <w:t xml:space="preserve">č. 412/2005 Sb., </w:t>
      </w:r>
      <w:r w:rsidR="005619F3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>o ochraně utajovaných informací a o bezpečnostní způsobilosti,</w:t>
      </w:r>
      <w:r w:rsidR="005619F3">
        <w:rPr>
          <w:rFonts w:ascii="Arial" w:hAnsi="Arial" w:cs="Arial"/>
          <w:color w:val="000000" w:themeColor="text1"/>
        </w:rPr>
        <w:t xml:space="preserve"> </w:t>
      </w:r>
      <w:r w:rsid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94A5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C1C85" w:rsidRPr="00D517C9" w:rsidRDefault="00EC1C85" w:rsidP="00EC1C85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veřejné správy, dozoru a kontroly </w:t>
      </w:r>
    </w:p>
    <w:p w:rsidR="00EC1C85" w:rsidRPr="00D517C9" w:rsidRDefault="00EC1C85" w:rsidP="00EC1C85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Ing. Jan Fišer, </w:t>
      </w:r>
      <w:proofErr w:type="spellStart"/>
      <w:r w:rsidRPr="00D517C9">
        <w:rPr>
          <w:rFonts w:ascii="Arial" w:hAnsi="Arial" w:cs="Arial"/>
          <w:color w:val="000000"/>
        </w:rPr>
        <w:t>DiS</w:t>
      </w:r>
      <w:proofErr w:type="spellEnd"/>
      <w:r w:rsidRPr="00D517C9">
        <w:rPr>
          <w:rFonts w:ascii="Arial" w:hAnsi="Arial" w:cs="Arial"/>
          <w:color w:val="000000"/>
        </w:rPr>
        <w:t xml:space="preserve">.  </w:t>
      </w:r>
    </w:p>
    <w:p w:rsidR="00EC1C85" w:rsidRPr="00D517C9" w:rsidRDefault="00EC1C85" w:rsidP="00EC1C85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+420 974 816 420</w:t>
      </w:r>
    </w:p>
    <w:p w:rsidR="00EC1C85" w:rsidRDefault="00EC1C85" w:rsidP="00EC1C85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Pr="002E64A8">
          <w:rPr>
            <w:rStyle w:val="Hypertextovodkaz"/>
            <w:rFonts w:ascii="Arial" w:hAnsi="Arial" w:cs="Arial"/>
          </w:rPr>
          <w:t>jan.fiser@mvcr.cz</w:t>
        </w:r>
      </w:hyperlink>
    </w:p>
    <w:p w:rsidR="00294A5D" w:rsidRP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94A5D" w:rsidRDefault="00294A5D" w:rsidP="00294A5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94A5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C3899" w:rsidRPr="009C3899" w:rsidRDefault="009C3899" w:rsidP="009C389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C3899">
        <w:rPr>
          <w:rFonts w:ascii="Arial" w:hAnsi="Arial" w:cs="Arial"/>
          <w:color w:val="000000" w:themeColor="text1"/>
        </w:rPr>
        <w:t xml:space="preserve">Odbor personální </w:t>
      </w:r>
    </w:p>
    <w:p w:rsidR="009C3899" w:rsidRPr="009C3899" w:rsidRDefault="009C3899" w:rsidP="009C389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C3899">
        <w:rPr>
          <w:rFonts w:ascii="Arial" w:hAnsi="Arial" w:cs="Arial"/>
          <w:color w:val="000000" w:themeColor="text1"/>
        </w:rPr>
        <w:t>Ing. Lenka Kubíčková</w:t>
      </w:r>
    </w:p>
    <w:p w:rsidR="009C3899" w:rsidRPr="009C3899" w:rsidRDefault="009C3899" w:rsidP="009C389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C3899">
        <w:rPr>
          <w:rFonts w:ascii="Arial" w:hAnsi="Arial" w:cs="Arial"/>
          <w:color w:val="000000" w:themeColor="text1"/>
        </w:rPr>
        <w:t xml:space="preserve">tel. +420 974 832 394  </w:t>
      </w:r>
    </w:p>
    <w:p w:rsidR="00EC1C85" w:rsidRDefault="009C3899" w:rsidP="009C389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C3899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814D5">
          <w:rPr>
            <w:rStyle w:val="Hypertextovodkaz"/>
            <w:rFonts w:ascii="Arial" w:hAnsi="Arial" w:cs="Arial"/>
          </w:rPr>
          <w:t>lenka.kubickova@mvcr.cz</w:t>
        </w:r>
      </w:hyperlink>
    </w:p>
    <w:p w:rsidR="009C3899" w:rsidRDefault="009C3899" w:rsidP="009C389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01C13" w:rsidRPr="00B01C13" w:rsidRDefault="00B01C13" w:rsidP="00EC1C8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01C13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85C" w:rsidRDefault="0018585C" w:rsidP="00276ED4">
      <w:pPr>
        <w:spacing w:after="0" w:line="240" w:lineRule="auto"/>
      </w:pPr>
      <w:r>
        <w:separator/>
      </w:r>
    </w:p>
  </w:endnote>
  <w:endnote w:type="continuationSeparator" w:id="0">
    <w:p w:rsidR="0018585C" w:rsidRDefault="0018585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5681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85C" w:rsidRDefault="0018585C" w:rsidP="00276ED4">
      <w:pPr>
        <w:spacing w:after="0" w:line="240" w:lineRule="auto"/>
      </w:pPr>
      <w:r>
        <w:separator/>
      </w:r>
    </w:p>
  </w:footnote>
  <w:footnote w:type="continuationSeparator" w:id="0">
    <w:p w:rsidR="0018585C" w:rsidRDefault="0018585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86E91"/>
    <w:rsid w:val="000A227C"/>
    <w:rsid w:val="000C1949"/>
    <w:rsid w:val="000C476C"/>
    <w:rsid w:val="000D0570"/>
    <w:rsid w:val="000D30E6"/>
    <w:rsid w:val="000E665F"/>
    <w:rsid w:val="000F2D84"/>
    <w:rsid w:val="001219CA"/>
    <w:rsid w:val="00144156"/>
    <w:rsid w:val="00153A84"/>
    <w:rsid w:val="001560CB"/>
    <w:rsid w:val="00183CAD"/>
    <w:rsid w:val="0018585C"/>
    <w:rsid w:val="00186AA2"/>
    <w:rsid w:val="0019253D"/>
    <w:rsid w:val="001A353E"/>
    <w:rsid w:val="001B1118"/>
    <w:rsid w:val="001D537E"/>
    <w:rsid w:val="001E49AA"/>
    <w:rsid w:val="001E5E7C"/>
    <w:rsid w:val="00200FB7"/>
    <w:rsid w:val="00202DDB"/>
    <w:rsid w:val="00203F7F"/>
    <w:rsid w:val="00210F0F"/>
    <w:rsid w:val="0022346E"/>
    <w:rsid w:val="0022665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94A5D"/>
    <w:rsid w:val="002B1EA2"/>
    <w:rsid w:val="002B410A"/>
    <w:rsid w:val="002E2A92"/>
    <w:rsid w:val="002F75D4"/>
    <w:rsid w:val="003059FD"/>
    <w:rsid w:val="0032337E"/>
    <w:rsid w:val="0032414F"/>
    <w:rsid w:val="0033531C"/>
    <w:rsid w:val="00336923"/>
    <w:rsid w:val="00363007"/>
    <w:rsid w:val="00363AEF"/>
    <w:rsid w:val="00365A3F"/>
    <w:rsid w:val="00386429"/>
    <w:rsid w:val="003942B0"/>
    <w:rsid w:val="0039625B"/>
    <w:rsid w:val="003A5C15"/>
    <w:rsid w:val="003B692B"/>
    <w:rsid w:val="003E630C"/>
    <w:rsid w:val="003F3332"/>
    <w:rsid w:val="00410470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443"/>
    <w:rsid w:val="004C07B4"/>
    <w:rsid w:val="004C7CE6"/>
    <w:rsid w:val="00501E72"/>
    <w:rsid w:val="00505758"/>
    <w:rsid w:val="00507801"/>
    <w:rsid w:val="00527A3A"/>
    <w:rsid w:val="00545139"/>
    <w:rsid w:val="005504EA"/>
    <w:rsid w:val="00550EF3"/>
    <w:rsid w:val="005544FC"/>
    <w:rsid w:val="005619F3"/>
    <w:rsid w:val="00570BDE"/>
    <w:rsid w:val="0058024E"/>
    <w:rsid w:val="00597C86"/>
    <w:rsid w:val="005B3DC0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60B4"/>
    <w:rsid w:val="006C7AEF"/>
    <w:rsid w:val="006D0359"/>
    <w:rsid w:val="006D1339"/>
    <w:rsid w:val="006F282E"/>
    <w:rsid w:val="006F39F4"/>
    <w:rsid w:val="006F62A8"/>
    <w:rsid w:val="00704EFE"/>
    <w:rsid w:val="0070778B"/>
    <w:rsid w:val="0071306A"/>
    <w:rsid w:val="00717A78"/>
    <w:rsid w:val="00726ACB"/>
    <w:rsid w:val="00740FF6"/>
    <w:rsid w:val="007525D0"/>
    <w:rsid w:val="00755FF6"/>
    <w:rsid w:val="00767284"/>
    <w:rsid w:val="00767D32"/>
    <w:rsid w:val="00776D02"/>
    <w:rsid w:val="0078045D"/>
    <w:rsid w:val="00784793"/>
    <w:rsid w:val="00790714"/>
    <w:rsid w:val="007937D6"/>
    <w:rsid w:val="007A1C61"/>
    <w:rsid w:val="007A1CE4"/>
    <w:rsid w:val="007A294E"/>
    <w:rsid w:val="007B30F5"/>
    <w:rsid w:val="007B410A"/>
    <w:rsid w:val="007C184B"/>
    <w:rsid w:val="007C72C2"/>
    <w:rsid w:val="007E1EA8"/>
    <w:rsid w:val="007E4D9B"/>
    <w:rsid w:val="007E5A22"/>
    <w:rsid w:val="007F0CF3"/>
    <w:rsid w:val="00805831"/>
    <w:rsid w:val="00806E9F"/>
    <w:rsid w:val="008278D5"/>
    <w:rsid w:val="008466B4"/>
    <w:rsid w:val="00847B8C"/>
    <w:rsid w:val="00847EF4"/>
    <w:rsid w:val="008500C3"/>
    <w:rsid w:val="00851EF4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B268C"/>
    <w:rsid w:val="009C3899"/>
    <w:rsid w:val="009D0D2A"/>
    <w:rsid w:val="009D4C86"/>
    <w:rsid w:val="009F447C"/>
    <w:rsid w:val="00A0294A"/>
    <w:rsid w:val="00A10E8C"/>
    <w:rsid w:val="00A21A0F"/>
    <w:rsid w:val="00A316E7"/>
    <w:rsid w:val="00A34D3B"/>
    <w:rsid w:val="00A44532"/>
    <w:rsid w:val="00A63D07"/>
    <w:rsid w:val="00A813A7"/>
    <w:rsid w:val="00A81D00"/>
    <w:rsid w:val="00A85F90"/>
    <w:rsid w:val="00A86E86"/>
    <w:rsid w:val="00A8763A"/>
    <w:rsid w:val="00A92124"/>
    <w:rsid w:val="00AB685A"/>
    <w:rsid w:val="00AC085E"/>
    <w:rsid w:val="00AC1D26"/>
    <w:rsid w:val="00AC2FB9"/>
    <w:rsid w:val="00B01C13"/>
    <w:rsid w:val="00B16633"/>
    <w:rsid w:val="00B170B6"/>
    <w:rsid w:val="00B228A2"/>
    <w:rsid w:val="00B233FD"/>
    <w:rsid w:val="00B309BF"/>
    <w:rsid w:val="00B417B5"/>
    <w:rsid w:val="00B41DD1"/>
    <w:rsid w:val="00B55B26"/>
    <w:rsid w:val="00B63A65"/>
    <w:rsid w:val="00B74273"/>
    <w:rsid w:val="00B949E8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03FC"/>
    <w:rsid w:val="00CB1067"/>
    <w:rsid w:val="00CB4D15"/>
    <w:rsid w:val="00CB6F58"/>
    <w:rsid w:val="00CC096E"/>
    <w:rsid w:val="00CC35D5"/>
    <w:rsid w:val="00CF163B"/>
    <w:rsid w:val="00D040BD"/>
    <w:rsid w:val="00D11AFF"/>
    <w:rsid w:val="00D374FA"/>
    <w:rsid w:val="00D40D21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DF7157"/>
    <w:rsid w:val="00E127A8"/>
    <w:rsid w:val="00E166EF"/>
    <w:rsid w:val="00E21608"/>
    <w:rsid w:val="00E445A5"/>
    <w:rsid w:val="00E51A93"/>
    <w:rsid w:val="00E55543"/>
    <w:rsid w:val="00EB07CA"/>
    <w:rsid w:val="00EC1C85"/>
    <w:rsid w:val="00EE1577"/>
    <w:rsid w:val="00EE40B4"/>
    <w:rsid w:val="00F040F0"/>
    <w:rsid w:val="00F10710"/>
    <w:rsid w:val="00F26BFB"/>
    <w:rsid w:val="00F33781"/>
    <w:rsid w:val="00F43722"/>
    <w:rsid w:val="00F515FA"/>
    <w:rsid w:val="00F5681B"/>
    <w:rsid w:val="00F65829"/>
    <w:rsid w:val="00F94686"/>
    <w:rsid w:val="00F94ECD"/>
    <w:rsid w:val="00F96CE1"/>
    <w:rsid w:val="00FA1431"/>
    <w:rsid w:val="00FA16BB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D0AFD-D88F-4892-B642-1FED5C4CF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1061</Words>
  <Characters>6262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2019-08-01T12:07:00Z</cp:lastPrinted>
  <dcterms:created xsi:type="dcterms:W3CDTF">2018-04-04T10:16:00Z</dcterms:created>
  <dcterms:modified xsi:type="dcterms:W3CDTF">2019-08-01T12:07:00Z</dcterms:modified>
</cp:coreProperties>
</file>