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B2182"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3F50AA">
        <w:rPr>
          <w:rFonts w:ascii="Arial" w:hAnsi="Arial" w:cs="Arial"/>
          <w:b/>
          <w:sz w:val="24"/>
          <w:szCs w:val="24"/>
        </w:rPr>
        <w:t>rady/</w:t>
      </w:r>
      <w:r w:rsidR="00866E12">
        <w:rPr>
          <w:rFonts w:ascii="Arial" w:hAnsi="Arial" w:cs="Arial"/>
          <w:b/>
          <w:sz w:val="24"/>
          <w:szCs w:val="24"/>
        </w:rPr>
        <w:t>ministerského rady</w:t>
      </w:r>
    </w:p>
    <w:p w:rsidR="00542B1F" w:rsidRDefault="00866E12" w:rsidP="00AB2182">
      <w:pPr>
        <w:spacing w:after="0" w:line="240" w:lineRule="auto"/>
        <w:jc w:val="center"/>
        <w:rPr>
          <w:rFonts w:ascii="Arial" w:hAnsi="Arial" w:cs="Arial"/>
          <w:b/>
          <w:sz w:val="24"/>
          <w:szCs w:val="24"/>
        </w:rPr>
      </w:pPr>
      <w:r>
        <w:rPr>
          <w:rFonts w:ascii="Arial" w:hAnsi="Arial" w:cs="Arial"/>
          <w:b/>
          <w:sz w:val="24"/>
          <w:szCs w:val="24"/>
        </w:rPr>
        <w:t xml:space="preserve"> v </w:t>
      </w:r>
      <w:r w:rsidR="00E60B19">
        <w:rPr>
          <w:rFonts w:ascii="Arial" w:hAnsi="Arial" w:cs="Arial"/>
          <w:b/>
          <w:sz w:val="24"/>
          <w:szCs w:val="24"/>
        </w:rPr>
        <w:t xml:space="preserve">oddělení </w:t>
      </w:r>
      <w:r w:rsidR="00542B1F">
        <w:rPr>
          <w:rFonts w:ascii="Arial" w:hAnsi="Arial" w:cs="Arial"/>
          <w:b/>
          <w:sz w:val="24"/>
          <w:szCs w:val="24"/>
        </w:rPr>
        <w:t>pobytového</w:t>
      </w:r>
      <w:r w:rsidR="00AB2182">
        <w:rPr>
          <w:rFonts w:ascii="Arial" w:hAnsi="Arial" w:cs="Arial"/>
          <w:b/>
          <w:sz w:val="24"/>
          <w:szCs w:val="24"/>
        </w:rPr>
        <w:t xml:space="preserve"> </w:t>
      </w:r>
      <w:r w:rsidR="00542B1F">
        <w:rPr>
          <w:rFonts w:ascii="Arial" w:hAnsi="Arial" w:cs="Arial"/>
          <w:b/>
          <w:sz w:val="24"/>
          <w:szCs w:val="24"/>
        </w:rPr>
        <w:t xml:space="preserve">správního řízení </w:t>
      </w:r>
      <w:r w:rsidR="003F50AA">
        <w:rPr>
          <w:rFonts w:ascii="Arial" w:hAnsi="Arial" w:cs="Arial"/>
          <w:b/>
          <w:sz w:val="24"/>
          <w:szCs w:val="24"/>
        </w:rPr>
        <w:t>Plzeňský kraj</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F50AA">
        <w:rPr>
          <w:rFonts w:ascii="Arial" w:hAnsi="Arial" w:cs="Arial"/>
        </w:rPr>
        <w:t>102100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F50AA">
        <w:rPr>
          <w:rFonts w:ascii="Arial" w:hAnsi="Arial" w:cs="Arial"/>
        </w:rPr>
        <w:t xml:space="preserve">1. </w:t>
      </w:r>
      <w:proofErr w:type="gramStart"/>
      <w:r w:rsidR="003F50AA">
        <w:rPr>
          <w:rFonts w:ascii="Arial" w:hAnsi="Arial" w:cs="Arial"/>
        </w:rPr>
        <w:t xml:space="preserve">srpna </w:t>
      </w:r>
      <w:r w:rsidR="00AB2182">
        <w:rPr>
          <w:rFonts w:ascii="Arial" w:hAnsi="Arial" w:cs="Arial"/>
        </w:rPr>
        <w:t xml:space="preserve"> </w:t>
      </w:r>
      <w:r w:rsidR="000A5441">
        <w:rPr>
          <w:rFonts w:ascii="Arial" w:hAnsi="Arial" w:cs="Arial"/>
        </w:rPr>
        <w:t>2016</w:t>
      </w:r>
      <w:proofErr w:type="gramEnd"/>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3F50AA" w:rsidRPr="003F50AA">
        <w:rPr>
          <w:rFonts w:ascii="Arial" w:hAnsi="Arial" w:cs="Arial"/>
          <w:b/>
        </w:rPr>
        <w:t>rady/</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P</w:t>
      </w:r>
      <w:r w:rsidR="003F50AA">
        <w:rPr>
          <w:rFonts w:ascii="Arial" w:hAnsi="Arial" w:cs="Arial"/>
          <w:b/>
        </w:rPr>
        <w:t>lzeňský kraj</w:t>
      </w:r>
      <w:r w:rsidRPr="00725FC1">
        <w:rPr>
          <w:rFonts w:ascii="Arial" w:hAnsi="Arial" w:cs="Arial"/>
          <w:b/>
        </w:rPr>
        <w:t>, ID </w:t>
      </w:r>
      <w:r w:rsidR="003F50AA">
        <w:rPr>
          <w:rFonts w:ascii="Arial" w:hAnsi="Arial" w:cs="Arial"/>
          <w:b/>
        </w:rPr>
        <w:t>30311350</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w:t>
      </w:r>
      <w:r w:rsidR="003F50AA">
        <w:rPr>
          <w:rFonts w:ascii="Arial" w:hAnsi="Arial" w:cs="Arial"/>
          <w:b/>
        </w:rPr>
        <w:t>lzeň</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522C22">
        <w:rPr>
          <w:rFonts w:ascii="Arial" w:hAnsi="Arial" w:cs="Arial"/>
          <w:b/>
          <w:i/>
        </w:rPr>
        <w:t>říjen</w:t>
      </w:r>
      <w:proofErr w:type="gramEnd"/>
      <w:r w:rsidR="00522C22">
        <w:rPr>
          <w:rFonts w:ascii="Arial" w:hAnsi="Arial" w:cs="Arial"/>
          <w:b/>
          <w:i/>
        </w:rPr>
        <w:t xml:space="preserve"> </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3F50AA">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3F50AA">
        <w:rPr>
          <w:rFonts w:ascii="Arial" w:hAnsi="Arial" w:cs="Arial"/>
          <w:b/>
          <w:i/>
        </w:rPr>
        <w:t>1</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3F50AA">
        <w:rPr>
          <w:rFonts w:ascii="Arial" w:hAnsi="Arial" w:cs="Arial"/>
        </w:rPr>
        <w:t xml:space="preserve">zajišťování činností souvisejících s vyhodnocováním podaných žádostí o trvalý, dlouhodobý a přechodný pobyt.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F50AA">
        <w:rPr>
          <w:rFonts w:ascii="Arial" w:hAnsi="Arial" w:cs="Arial"/>
          <w:b/>
        </w:rPr>
        <w:t>22</w:t>
      </w:r>
      <w:r w:rsidR="00292265">
        <w:rPr>
          <w:rFonts w:ascii="Arial" w:hAnsi="Arial" w:cs="Arial"/>
          <w:b/>
        </w:rPr>
        <w:t>.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3F50AA">
        <w:rPr>
          <w:rFonts w:ascii="Arial" w:hAnsi="Arial" w:cs="Arial"/>
          <w:b/>
        </w:rPr>
        <w:t>rady/</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P</w:t>
      </w:r>
      <w:r w:rsidR="003F50AA">
        <w:rPr>
          <w:rFonts w:ascii="Arial" w:hAnsi="Arial" w:cs="Arial"/>
          <w:b/>
        </w:rPr>
        <w:t xml:space="preserve">lzeňský kraj </w:t>
      </w:r>
      <w:r w:rsidR="00C37927">
        <w:rPr>
          <w:rFonts w:ascii="Arial" w:hAnsi="Arial" w:cs="Arial"/>
          <w:b/>
        </w:rPr>
        <w:t>odboru azylové a</w:t>
      </w:r>
      <w:r w:rsidR="003F50AA">
        <w:rPr>
          <w:rFonts w:ascii="Arial" w:hAnsi="Arial" w:cs="Arial"/>
          <w:b/>
        </w:rPr>
        <w:t> </w:t>
      </w:r>
      <w:r w:rsidR="00C37927">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F50AA">
        <w:rPr>
          <w:rFonts w:ascii="Arial" w:hAnsi="Arial" w:cs="Arial"/>
          <w:b/>
        </w:rPr>
        <w:t>30311350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F50AA">
        <w:rPr>
          <w:rFonts w:ascii="Arial" w:hAnsi="Arial" w:cs="Arial"/>
          <w:b/>
        </w:rPr>
        <w:t>102100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3F50AA">
        <w:rPr>
          <w:rFonts w:ascii="Arial" w:hAnsi="Arial" w:cs="Arial"/>
          <w:b/>
        </w:rPr>
        <w:t>rady/</w:t>
      </w:r>
      <w:r w:rsidR="00866E12">
        <w:rPr>
          <w:rFonts w:ascii="Arial" w:hAnsi="Arial" w:cs="Arial"/>
          <w:b/>
        </w:rPr>
        <w:t>ministerského rady</w:t>
      </w:r>
      <w:r w:rsidR="004062C2">
        <w:rPr>
          <w:rFonts w:ascii="Arial" w:hAnsi="Arial" w:cs="Arial"/>
          <w:b/>
        </w:rPr>
        <w:t xml:space="preserve"> v oddělení </w:t>
      </w:r>
      <w:r w:rsidR="00542B1F">
        <w:rPr>
          <w:rFonts w:ascii="Arial" w:hAnsi="Arial" w:cs="Arial"/>
          <w:b/>
        </w:rPr>
        <w:t xml:space="preserve">pobytového správního řízení </w:t>
      </w:r>
      <w:r w:rsidR="00030268">
        <w:rPr>
          <w:rFonts w:ascii="Arial" w:hAnsi="Arial" w:cs="Arial"/>
          <w:b/>
        </w:rPr>
        <w:t>P</w:t>
      </w:r>
      <w:r w:rsidR="003F50AA">
        <w:rPr>
          <w:rFonts w:ascii="Arial" w:hAnsi="Arial" w:cs="Arial"/>
          <w:b/>
        </w:rPr>
        <w:t>lzeňský kraj</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w:t>
      </w:r>
      <w:r w:rsidR="003F50AA">
        <w:rPr>
          <w:rFonts w:ascii="Arial" w:hAnsi="Arial" w:cs="Arial"/>
        </w:rPr>
        <w:t xml:space="preserve"> bakalářském nebo </w:t>
      </w:r>
      <w:r w:rsidR="00624401">
        <w:rPr>
          <w:rFonts w:ascii="Arial" w:hAnsi="Arial" w:cs="Arial"/>
        </w:rPr>
        <w:t>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3F50AA" w:rsidRDefault="003F50AA" w:rsidP="004062C2">
      <w:pPr>
        <w:pStyle w:val="Odstavecseseznamem"/>
        <w:autoSpaceDE w:val="0"/>
        <w:autoSpaceDN w:val="0"/>
        <w:adjustRightInd w:val="0"/>
        <w:spacing w:after="0" w:line="360" w:lineRule="auto"/>
        <w:ind w:left="0"/>
        <w:jc w:val="both"/>
        <w:rPr>
          <w:rFonts w:ascii="Arial" w:hAnsi="Arial" w:cs="Arial"/>
        </w:rPr>
      </w:pPr>
    </w:p>
    <w:p w:rsidR="003F50AA" w:rsidRDefault="003F50AA" w:rsidP="004062C2">
      <w:pPr>
        <w:pStyle w:val="Odstavecseseznamem"/>
        <w:autoSpaceDE w:val="0"/>
        <w:autoSpaceDN w:val="0"/>
        <w:adjustRightInd w:val="0"/>
        <w:spacing w:after="0" w:line="360" w:lineRule="auto"/>
        <w:ind w:left="0"/>
        <w:jc w:val="both"/>
        <w:rPr>
          <w:rFonts w:ascii="Arial" w:hAnsi="Arial" w:cs="Arial"/>
        </w:rPr>
      </w:pPr>
    </w:p>
    <w:p w:rsidR="003F50AA" w:rsidRDefault="003F50AA" w:rsidP="004062C2">
      <w:pPr>
        <w:pStyle w:val="Odstavecseseznamem"/>
        <w:autoSpaceDE w:val="0"/>
        <w:autoSpaceDN w:val="0"/>
        <w:adjustRightInd w:val="0"/>
        <w:spacing w:after="0" w:line="360" w:lineRule="auto"/>
        <w:ind w:left="0"/>
        <w:jc w:val="both"/>
        <w:rPr>
          <w:rFonts w:ascii="Arial" w:hAnsi="Arial" w:cs="Arial"/>
        </w:rPr>
      </w:pPr>
    </w:p>
    <w:p w:rsidR="003F50AA" w:rsidRDefault="003F50AA" w:rsidP="004062C2">
      <w:pPr>
        <w:pStyle w:val="Odstavecseseznamem"/>
        <w:autoSpaceDE w:val="0"/>
        <w:autoSpaceDN w:val="0"/>
        <w:adjustRightInd w:val="0"/>
        <w:spacing w:after="0" w:line="360" w:lineRule="auto"/>
        <w:ind w:left="0"/>
        <w:jc w:val="both"/>
        <w:rPr>
          <w:rFonts w:ascii="Arial" w:hAnsi="Arial" w:cs="Arial"/>
        </w:rPr>
      </w:pPr>
      <w:bookmarkStart w:id="0" w:name="_GoBack"/>
      <w:bookmarkEnd w:id="0"/>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2265"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7CD" w:rsidRDefault="007737CD" w:rsidP="004E6D6E">
      <w:pPr>
        <w:spacing w:after="0" w:line="240" w:lineRule="auto"/>
      </w:pPr>
      <w:r>
        <w:separator/>
      </w:r>
    </w:p>
  </w:endnote>
  <w:endnote w:type="continuationSeparator" w:id="0">
    <w:p w:rsidR="007737CD" w:rsidRDefault="007737C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7CD" w:rsidRDefault="007737CD" w:rsidP="004E6D6E">
      <w:pPr>
        <w:spacing w:after="0" w:line="240" w:lineRule="auto"/>
      </w:pPr>
      <w:r>
        <w:separator/>
      </w:r>
    </w:p>
  </w:footnote>
  <w:footnote w:type="continuationSeparator" w:id="0">
    <w:p w:rsidR="007737CD" w:rsidRDefault="007737C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50AA"/>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2C22"/>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37CD"/>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04AC9"/>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14CE9-527F-4328-8BC6-694EE6B84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Pages>
  <Words>953</Words>
  <Characters>5629</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2016-06-07T08:28:00Z</cp:lastPrinted>
  <dcterms:created xsi:type="dcterms:W3CDTF">2016-05-02T06:38:00Z</dcterms:created>
  <dcterms:modified xsi:type="dcterms:W3CDTF">2016-07-21T13:42:00Z</dcterms:modified>
</cp:coreProperties>
</file>