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8C52B4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F267A">
        <w:rPr>
          <w:rFonts w:ascii="Arial" w:hAnsi="Arial" w:cs="Arial"/>
        </w:rPr>
        <w:t>101</w:t>
      </w:r>
      <w:r w:rsidR="008C52B4">
        <w:rPr>
          <w:rFonts w:ascii="Arial" w:hAnsi="Arial" w:cs="Arial"/>
        </w:rPr>
        <w:t>923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D84366">
        <w:rPr>
          <w:rFonts w:ascii="Arial" w:hAnsi="Arial" w:cs="Arial"/>
        </w:rPr>
        <w:t xml:space="preserve">   </w:t>
      </w:r>
      <w:r w:rsidR="00687BAA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DF267A">
        <w:rPr>
          <w:rFonts w:ascii="Arial" w:hAnsi="Arial" w:cs="Arial"/>
        </w:rPr>
        <w:t>6</w:t>
      </w:r>
      <w:r w:rsidR="00687BAA">
        <w:rPr>
          <w:rFonts w:ascii="Arial" w:hAnsi="Arial" w:cs="Arial"/>
        </w:rPr>
        <w:t>. září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8C52B4" w:rsidRPr="008C52B4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9C1B39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8C52B4">
        <w:rPr>
          <w:rFonts w:ascii="Arial" w:hAnsi="Arial" w:cs="Arial"/>
          <w:b/>
          <w:color w:val="000000" w:themeColor="text1"/>
        </w:rPr>
        <w:t>30357826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C52B4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381668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C52B4">
        <w:rPr>
          <w:rFonts w:ascii="Arial" w:hAnsi="Arial" w:cs="Arial"/>
          <w:b/>
          <w:color w:val="000000" w:themeColor="text1"/>
        </w:rPr>
        <w:t>Brno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6312E">
        <w:rPr>
          <w:rFonts w:ascii="Arial" w:hAnsi="Arial" w:cs="Arial"/>
          <w:b/>
          <w:color w:val="000000" w:themeColor="text1"/>
        </w:rPr>
        <w:t>prosinec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8C52B4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C52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8C52B4" w:rsidRPr="008C52B4">
        <w:rPr>
          <w:rFonts w:ascii="Arial" w:hAnsi="Arial" w:cs="Arial"/>
          <w:color w:val="000000" w:themeColor="text1"/>
        </w:rPr>
        <w:t>zajišťování administrativní agendy a organizace</w:t>
      </w:r>
      <w:r w:rsidR="008C52B4">
        <w:rPr>
          <w:rFonts w:ascii="Arial" w:hAnsi="Arial" w:cs="Arial"/>
          <w:color w:val="000000" w:themeColor="text1"/>
        </w:rPr>
        <w:t xml:space="preserve">; </w:t>
      </w:r>
      <w:r w:rsidR="008C52B4" w:rsidRPr="008C52B4">
        <w:rPr>
          <w:rFonts w:ascii="Arial" w:hAnsi="Arial" w:cs="Arial"/>
          <w:color w:val="000000" w:themeColor="text1"/>
        </w:rPr>
        <w:t>vedení správních řízení dle zákona č. 326/1999 Sb.,</w:t>
      </w:r>
      <w:r w:rsidR="008C52B4">
        <w:rPr>
          <w:rFonts w:ascii="Arial" w:hAnsi="Arial" w:cs="Arial"/>
          <w:color w:val="000000" w:themeColor="text1"/>
        </w:rPr>
        <w:t xml:space="preserve"> </w:t>
      </w:r>
      <w:r w:rsidR="008C52B4">
        <w:rPr>
          <w:rFonts w:ascii="Arial" w:hAnsi="Arial" w:cs="Arial"/>
          <w:color w:val="000000" w:themeColor="text1"/>
        </w:rPr>
        <w:br/>
      </w:r>
      <w:r w:rsidR="008C52B4" w:rsidRPr="008C52B4">
        <w:rPr>
          <w:rFonts w:ascii="Arial" w:hAnsi="Arial" w:cs="Arial"/>
          <w:color w:val="000000" w:themeColor="text1"/>
        </w:rPr>
        <w:t>ve znění pozdějších předpisů</w:t>
      </w:r>
      <w:r w:rsidR="008C52B4">
        <w:rPr>
          <w:rFonts w:ascii="Arial" w:hAnsi="Arial" w:cs="Arial"/>
          <w:color w:val="000000" w:themeColor="text1"/>
        </w:rPr>
        <w:t xml:space="preserve">; </w:t>
      </w:r>
      <w:r w:rsidR="008C52B4" w:rsidRPr="008C52B4">
        <w:rPr>
          <w:rFonts w:ascii="Arial" w:hAnsi="Arial" w:cs="Arial"/>
          <w:color w:val="000000" w:themeColor="text1"/>
        </w:rPr>
        <w:t>komunikace s dalšími orgány státní správy a dalšími</w:t>
      </w:r>
      <w:r w:rsidR="008C52B4">
        <w:rPr>
          <w:rFonts w:ascii="Arial" w:hAnsi="Arial" w:cs="Arial"/>
          <w:color w:val="000000" w:themeColor="text1"/>
        </w:rPr>
        <w:t xml:space="preserve"> </w:t>
      </w:r>
      <w:r w:rsidR="008C52B4" w:rsidRPr="008C52B4">
        <w:rPr>
          <w:rFonts w:ascii="Arial" w:hAnsi="Arial" w:cs="Arial"/>
          <w:color w:val="000000" w:themeColor="text1"/>
        </w:rPr>
        <w:t>subjekty</w:t>
      </w:r>
      <w:r w:rsidR="008C52B4">
        <w:rPr>
          <w:rFonts w:ascii="Arial" w:hAnsi="Arial" w:cs="Arial"/>
          <w:color w:val="000000" w:themeColor="text1"/>
        </w:rPr>
        <w:t xml:space="preserve">. </w:t>
      </w:r>
      <w:r w:rsidR="00D84366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687BAA">
        <w:rPr>
          <w:rFonts w:ascii="Arial" w:hAnsi="Arial" w:cs="Arial"/>
          <w:color w:val="000000" w:themeColor="text1"/>
        </w:rPr>
        <w:t xml:space="preserve"> a ASPI</w:t>
      </w:r>
      <w:r w:rsidR="00DF267A">
        <w:rPr>
          <w:rFonts w:ascii="Arial" w:hAnsi="Arial" w:cs="Arial"/>
          <w:color w:val="000000" w:themeColor="text1"/>
        </w:rPr>
        <w:t xml:space="preserve">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8C52B4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F267A">
        <w:rPr>
          <w:rFonts w:ascii="Arial" w:hAnsi="Arial" w:cs="Arial"/>
          <w:color w:val="000000" w:themeColor="text1"/>
        </w:rPr>
        <w:t xml:space="preserve"> </w:t>
      </w:r>
      <w:r w:rsidR="002B6E46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C52B4">
        <w:rPr>
          <w:rFonts w:ascii="Arial" w:hAnsi="Arial" w:cs="Arial"/>
          <w:b/>
        </w:rPr>
        <w:t>17</w:t>
      </w:r>
      <w:r w:rsidR="00FA1ADE">
        <w:rPr>
          <w:rFonts w:ascii="Arial" w:hAnsi="Arial" w:cs="Arial"/>
          <w:b/>
        </w:rPr>
        <w:t>. září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C52B4" w:rsidRPr="008C52B4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8C52B4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8C52B4">
        <w:rPr>
          <w:rFonts w:ascii="Arial" w:hAnsi="Arial" w:cs="Arial"/>
          <w:b/>
          <w:color w:val="000000" w:themeColor="text1"/>
        </w:rPr>
        <w:t>30357826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9C1B39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C52B4">
        <w:rPr>
          <w:rFonts w:ascii="Arial" w:hAnsi="Arial" w:cs="Arial"/>
          <w:b/>
          <w:color w:val="000000" w:themeColor="text1"/>
        </w:rPr>
        <w:t>101923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8C52B4" w:rsidRDefault="008C52B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C52B4" w:rsidRDefault="008C52B4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C52B4" w:rsidRDefault="008C52B4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8C52B4" w:rsidRDefault="008C52B4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A1ADE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>Odbor azylové a migrační politiky</w:t>
      </w: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>Mgr. Vu Mai</w:t>
      </w:r>
    </w:p>
    <w:p w:rsidR="00FA1ADE" w:rsidRP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>tel.: +420 974 832 422</w:t>
      </w:r>
    </w:p>
    <w:p w:rsid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A1AD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A1ADE" w:rsidRDefault="00FA1ADE" w:rsidP="00FA1AD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A1ADE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55CC7" w:rsidRDefault="00B55CC7" w:rsidP="001559B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8C52B4" w:rsidRPr="008C52B4" w:rsidRDefault="008C52B4" w:rsidP="008C52B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C52B4">
        <w:rPr>
          <w:rFonts w:ascii="Arial" w:hAnsi="Arial" w:cs="Arial"/>
          <w:color w:val="000000" w:themeColor="text1"/>
        </w:rPr>
        <w:t xml:space="preserve">Bc. Marcela Slaninová  </w:t>
      </w:r>
    </w:p>
    <w:p w:rsidR="008C52B4" w:rsidRPr="008C52B4" w:rsidRDefault="008C52B4" w:rsidP="008C52B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C52B4">
        <w:rPr>
          <w:rFonts w:ascii="Arial" w:hAnsi="Arial" w:cs="Arial"/>
          <w:color w:val="000000" w:themeColor="text1"/>
        </w:rPr>
        <w:t>tel.: +420 974 833 292</w:t>
      </w:r>
    </w:p>
    <w:p w:rsidR="00DF267A" w:rsidRDefault="008C52B4" w:rsidP="008C52B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C52B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D24D3">
          <w:rPr>
            <w:rStyle w:val="Hypertextovodkaz"/>
            <w:rFonts w:ascii="Arial" w:hAnsi="Arial" w:cs="Arial"/>
          </w:rPr>
          <w:t>marcela.slaninova@mvcr.cz</w:t>
        </w:r>
      </w:hyperlink>
    </w:p>
    <w:p w:rsidR="008C52B4" w:rsidRPr="00381668" w:rsidRDefault="008C52B4" w:rsidP="008C52B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23B" w:rsidRDefault="0063123B" w:rsidP="00276ED4">
      <w:pPr>
        <w:spacing w:after="0" w:line="240" w:lineRule="auto"/>
      </w:pPr>
      <w:r>
        <w:separator/>
      </w:r>
    </w:p>
  </w:endnote>
  <w:endnote w:type="continuationSeparator" w:id="0">
    <w:p w:rsidR="0063123B" w:rsidRDefault="0063123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C52B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23B" w:rsidRDefault="0063123B" w:rsidP="00276ED4">
      <w:pPr>
        <w:spacing w:after="0" w:line="240" w:lineRule="auto"/>
      </w:pPr>
      <w:r>
        <w:separator/>
      </w:r>
    </w:p>
  </w:footnote>
  <w:footnote w:type="continuationSeparator" w:id="0">
    <w:p w:rsidR="0063123B" w:rsidRDefault="0063123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6271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123B"/>
    <w:rsid w:val="00635C0D"/>
    <w:rsid w:val="00635CA7"/>
    <w:rsid w:val="0064419A"/>
    <w:rsid w:val="00687BA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312E"/>
    <w:rsid w:val="00767D32"/>
    <w:rsid w:val="0078045D"/>
    <w:rsid w:val="0078625E"/>
    <w:rsid w:val="00787377"/>
    <w:rsid w:val="007900F2"/>
    <w:rsid w:val="00790ADF"/>
    <w:rsid w:val="007A1C61"/>
    <w:rsid w:val="007A294E"/>
    <w:rsid w:val="007B02B7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C52B4"/>
    <w:rsid w:val="008D09F0"/>
    <w:rsid w:val="008E1C4D"/>
    <w:rsid w:val="008E6A0B"/>
    <w:rsid w:val="008F4F95"/>
    <w:rsid w:val="009043EE"/>
    <w:rsid w:val="009062CC"/>
    <w:rsid w:val="00910E94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C1B39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058F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5CC7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4366"/>
    <w:rsid w:val="00D85BE6"/>
    <w:rsid w:val="00D90B62"/>
    <w:rsid w:val="00D915AC"/>
    <w:rsid w:val="00D92211"/>
    <w:rsid w:val="00D92982"/>
    <w:rsid w:val="00DB5FC2"/>
    <w:rsid w:val="00DC47FE"/>
    <w:rsid w:val="00DD494D"/>
    <w:rsid w:val="00DD6777"/>
    <w:rsid w:val="00DE0518"/>
    <w:rsid w:val="00DE317A"/>
    <w:rsid w:val="00DF26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10A79"/>
    <w:rsid w:val="00F263FD"/>
    <w:rsid w:val="00F26BFB"/>
    <w:rsid w:val="00F33781"/>
    <w:rsid w:val="00F43722"/>
    <w:rsid w:val="00F515FA"/>
    <w:rsid w:val="00F65829"/>
    <w:rsid w:val="00F94686"/>
    <w:rsid w:val="00F94ECD"/>
    <w:rsid w:val="00FA1431"/>
    <w:rsid w:val="00FA1ADE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D007C-54F5-4FDF-A4E1-C1F06D2EF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944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75</cp:revision>
  <cp:lastPrinted>2018-01-15T12:30:00Z</cp:lastPrinted>
  <dcterms:created xsi:type="dcterms:W3CDTF">2017-07-10T12:08:00Z</dcterms:created>
  <dcterms:modified xsi:type="dcterms:W3CDTF">2018-09-04T13:10:00Z</dcterms:modified>
</cp:coreProperties>
</file>