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</w:t>
      </w:r>
      <w:r w:rsidR="007E48F3">
        <w:rPr>
          <w:rFonts w:ascii="Arial" w:hAnsi="Arial" w:cs="Arial"/>
          <w:b/>
          <w:sz w:val="24"/>
          <w:szCs w:val="24"/>
        </w:rPr>
        <w:t>Střední Čechy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C04EC3">
        <w:rPr>
          <w:rFonts w:ascii="Arial" w:hAnsi="Arial" w:cs="Arial"/>
        </w:rPr>
        <w:t>1004</w:t>
      </w:r>
      <w:r w:rsidR="007E48F3">
        <w:rPr>
          <w:rFonts w:ascii="Arial" w:hAnsi="Arial" w:cs="Arial"/>
        </w:rPr>
        <w:t>38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01100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947618">
        <w:rPr>
          <w:rFonts w:ascii="Arial" w:hAnsi="Arial" w:cs="Arial"/>
        </w:rPr>
        <w:t>1</w:t>
      </w:r>
      <w:r w:rsidR="00C04EC3">
        <w:rPr>
          <w:rFonts w:ascii="Arial" w:hAnsi="Arial" w:cs="Arial"/>
        </w:rPr>
        <w:t>9</w:t>
      </w:r>
      <w:r w:rsidR="00952DCF">
        <w:rPr>
          <w:rFonts w:ascii="Arial" w:hAnsi="Arial" w:cs="Arial"/>
        </w:rPr>
        <w:t>. červ</w:t>
      </w:r>
      <w:r w:rsidR="00906C3D">
        <w:rPr>
          <w:rFonts w:ascii="Arial" w:hAnsi="Arial" w:cs="Arial"/>
        </w:rPr>
        <w:t>ence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7E48F3" w:rsidRPr="007E48F3">
        <w:rPr>
          <w:rFonts w:ascii="Arial" w:hAnsi="Arial" w:cs="Arial"/>
          <w:b/>
          <w:color w:val="000000" w:themeColor="text1"/>
        </w:rPr>
        <w:t>Střední Čechy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7E48F3">
        <w:rPr>
          <w:rFonts w:ascii="Arial" w:hAnsi="Arial" w:cs="Arial"/>
          <w:b/>
          <w:color w:val="000000" w:themeColor="text1"/>
        </w:rPr>
        <w:t>30337898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906C3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</w:t>
      </w:r>
      <w:r w:rsidR="002E501A">
        <w:rPr>
          <w:rFonts w:ascii="Arial" w:hAnsi="Arial" w:cs="Arial"/>
          <w:color w:val="000000" w:themeColor="text1"/>
        </w:rPr>
        <w:t>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48F3">
        <w:rPr>
          <w:rFonts w:ascii="Arial" w:hAnsi="Arial" w:cs="Arial"/>
          <w:b/>
          <w:color w:val="000000" w:themeColor="text1"/>
        </w:rPr>
        <w:t>Kladno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1C2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011006" w:rsidRPr="00011006">
        <w:rPr>
          <w:rFonts w:ascii="Arial" w:hAnsi="Arial" w:cs="Arial"/>
          <w:b/>
          <w:color w:val="000000" w:themeColor="text1"/>
        </w:rPr>
        <w:t>ne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571C20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C04EC3">
        <w:rPr>
          <w:rFonts w:ascii="Arial" w:hAnsi="Arial" w:cs="Arial"/>
          <w:b/>
          <w:color w:val="000000" w:themeColor="text1"/>
        </w:rPr>
        <w:t xml:space="preserve">listopad </w:t>
      </w:r>
      <w:r w:rsidR="003863F6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7E48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7E48F3" w:rsidRPr="007E48F3">
        <w:rPr>
          <w:rFonts w:ascii="Arial" w:hAnsi="Arial" w:cs="Arial"/>
          <w:color w:val="000000" w:themeColor="text1"/>
        </w:rPr>
        <w:t xml:space="preserve">přepážková </w:t>
      </w:r>
      <w:r w:rsidR="007E48F3">
        <w:rPr>
          <w:rFonts w:ascii="Arial" w:hAnsi="Arial" w:cs="Arial"/>
          <w:color w:val="000000" w:themeColor="text1"/>
        </w:rPr>
        <w:br/>
      </w:r>
      <w:r w:rsidR="007E48F3" w:rsidRPr="007E48F3">
        <w:rPr>
          <w:rFonts w:ascii="Arial" w:hAnsi="Arial" w:cs="Arial"/>
          <w:color w:val="000000" w:themeColor="text1"/>
        </w:rPr>
        <w:t>a administrativní činnost</w:t>
      </w:r>
      <w:r w:rsidR="007E48F3">
        <w:rPr>
          <w:rFonts w:ascii="Arial" w:hAnsi="Arial" w:cs="Arial"/>
          <w:color w:val="000000" w:themeColor="text1"/>
        </w:rPr>
        <w:t xml:space="preserve">; </w:t>
      </w:r>
      <w:r w:rsidR="007E48F3" w:rsidRPr="007E48F3">
        <w:rPr>
          <w:rFonts w:ascii="Arial" w:hAnsi="Arial" w:cs="Arial"/>
          <w:color w:val="000000" w:themeColor="text1"/>
        </w:rPr>
        <w:t>odbavování klientů v souvislosti s</w:t>
      </w:r>
      <w:r w:rsidR="007E48F3">
        <w:rPr>
          <w:rFonts w:ascii="Arial" w:hAnsi="Arial" w:cs="Arial"/>
          <w:color w:val="000000" w:themeColor="text1"/>
        </w:rPr>
        <w:t> </w:t>
      </w:r>
      <w:r w:rsidR="007E48F3" w:rsidRPr="007E48F3">
        <w:rPr>
          <w:rFonts w:ascii="Arial" w:hAnsi="Arial" w:cs="Arial"/>
          <w:color w:val="000000" w:themeColor="text1"/>
        </w:rPr>
        <w:t>pobytovou</w:t>
      </w:r>
      <w:r w:rsidR="007E48F3">
        <w:rPr>
          <w:rFonts w:ascii="Arial" w:hAnsi="Arial" w:cs="Arial"/>
          <w:color w:val="000000" w:themeColor="text1"/>
        </w:rPr>
        <w:t xml:space="preserve"> </w:t>
      </w:r>
      <w:r w:rsidR="007E48F3" w:rsidRPr="007E48F3">
        <w:rPr>
          <w:rFonts w:ascii="Arial" w:hAnsi="Arial" w:cs="Arial"/>
          <w:color w:val="000000" w:themeColor="text1"/>
        </w:rPr>
        <w:t>agendou</w:t>
      </w:r>
      <w:r w:rsidR="007E48F3">
        <w:rPr>
          <w:rFonts w:ascii="Arial" w:hAnsi="Arial" w:cs="Arial"/>
          <w:color w:val="000000" w:themeColor="text1"/>
        </w:rPr>
        <w:t xml:space="preserve">; </w:t>
      </w:r>
      <w:r w:rsidR="007E48F3" w:rsidRPr="007E48F3">
        <w:rPr>
          <w:rFonts w:ascii="Arial" w:hAnsi="Arial" w:cs="Arial"/>
          <w:color w:val="000000" w:themeColor="text1"/>
        </w:rPr>
        <w:t>vedení správního řízení</w:t>
      </w:r>
      <w:r w:rsidR="007E48F3">
        <w:rPr>
          <w:rFonts w:ascii="Arial" w:hAnsi="Arial" w:cs="Arial"/>
          <w:color w:val="000000" w:themeColor="text1"/>
        </w:rPr>
        <w:t xml:space="preserve">. </w:t>
      </w:r>
      <w:r w:rsidR="00C04EC3">
        <w:rPr>
          <w:rFonts w:ascii="Arial" w:hAnsi="Arial" w:cs="Arial"/>
          <w:color w:val="000000" w:themeColor="text1"/>
        </w:rPr>
        <w:t>Z</w:t>
      </w:r>
      <w:r w:rsidR="00357A3B" w:rsidRPr="004526C0">
        <w:rPr>
          <w:rFonts w:ascii="Arial" w:hAnsi="Arial" w:cs="Arial"/>
          <w:color w:val="000000" w:themeColor="text1"/>
        </w:rPr>
        <w:t xml:space="preserve">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</w:t>
      </w:r>
      <w:r w:rsidR="007E48F3">
        <w:rPr>
          <w:rFonts w:ascii="Arial" w:hAnsi="Arial" w:cs="Arial"/>
          <w:color w:val="000000" w:themeColor="text1"/>
        </w:rPr>
        <w:t xml:space="preserve">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</w:t>
      </w:r>
      <w:r w:rsidR="00172ABE">
        <w:rPr>
          <w:rFonts w:ascii="Arial" w:hAnsi="Arial" w:cs="Arial"/>
          <w:color w:val="000000" w:themeColor="text1"/>
        </w:rPr>
        <w:t>,</w:t>
      </w:r>
      <w:r w:rsidR="007E48F3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011006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  <w:bookmarkStart w:id="0" w:name="_GoBack"/>
      <w:bookmarkEnd w:id="0"/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C04EC3">
        <w:rPr>
          <w:rFonts w:ascii="Arial" w:hAnsi="Arial" w:cs="Arial"/>
          <w:b/>
        </w:rPr>
        <w:t xml:space="preserve"> 8</w:t>
      </w:r>
      <w:r w:rsidR="00947618">
        <w:rPr>
          <w:rFonts w:ascii="Arial" w:hAnsi="Arial" w:cs="Arial"/>
          <w:b/>
        </w:rPr>
        <w:t xml:space="preserve">. </w:t>
      </w:r>
      <w:r w:rsidR="00011006">
        <w:rPr>
          <w:rFonts w:ascii="Arial" w:hAnsi="Arial" w:cs="Arial"/>
          <w:b/>
        </w:rPr>
        <w:t>srpna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7E48F3" w:rsidRPr="007E48F3">
        <w:rPr>
          <w:rFonts w:ascii="Arial" w:hAnsi="Arial" w:cs="Arial"/>
          <w:b/>
          <w:color w:val="000000" w:themeColor="text1"/>
        </w:rPr>
        <w:t>Střední Čechy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011006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E48F3">
        <w:rPr>
          <w:rFonts w:ascii="Arial" w:hAnsi="Arial" w:cs="Arial"/>
          <w:b/>
          <w:color w:val="000000" w:themeColor="text1"/>
        </w:rPr>
        <w:t>30337898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04EC3">
        <w:rPr>
          <w:rFonts w:ascii="Arial" w:hAnsi="Arial" w:cs="Arial"/>
          <w:b/>
          <w:color w:val="000000" w:themeColor="text1"/>
        </w:rPr>
        <w:t>1004</w:t>
      </w:r>
      <w:r w:rsidR="007E48F3">
        <w:rPr>
          <w:rFonts w:ascii="Arial" w:hAnsi="Arial" w:cs="Arial"/>
          <w:b/>
          <w:color w:val="000000" w:themeColor="text1"/>
        </w:rPr>
        <w:t>38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4155E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567" w:hanging="425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4155E8" w:rsidRPr="004155E8">
        <w:rPr>
          <w:rFonts w:ascii="Arial" w:hAnsi="Arial" w:cs="Arial"/>
        </w:rPr>
        <w:t>mít přístup k utajovaným informacím podle právního předpisu upravujícího ochranu utajovaných informací</w:t>
      </w:r>
      <w:r w:rsidR="004155E8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011006" w:rsidRDefault="00011006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04EC3" w:rsidRPr="00C04EC3" w:rsidRDefault="00C04EC3" w:rsidP="00C04EC3">
      <w:pPr>
        <w:spacing w:after="120"/>
        <w:rPr>
          <w:rFonts w:ascii="Arial" w:hAnsi="Arial" w:cs="Arial"/>
          <w:color w:val="000000" w:themeColor="text1"/>
        </w:rPr>
      </w:pPr>
      <w:r w:rsidRPr="00C04EC3">
        <w:rPr>
          <w:rFonts w:ascii="Arial" w:hAnsi="Arial" w:cs="Arial"/>
          <w:color w:val="000000" w:themeColor="text1"/>
        </w:rPr>
        <w:t>Odbor personální</w:t>
      </w:r>
    </w:p>
    <w:p w:rsidR="00C04EC3" w:rsidRPr="00C04EC3" w:rsidRDefault="00C04EC3" w:rsidP="00C04EC3">
      <w:pPr>
        <w:spacing w:after="120"/>
        <w:rPr>
          <w:rFonts w:ascii="Arial" w:hAnsi="Arial" w:cs="Arial"/>
          <w:color w:val="000000" w:themeColor="text1"/>
        </w:rPr>
      </w:pPr>
      <w:r w:rsidRPr="00C04EC3">
        <w:rPr>
          <w:rFonts w:ascii="Arial" w:hAnsi="Arial" w:cs="Arial"/>
          <w:color w:val="000000" w:themeColor="text1"/>
        </w:rPr>
        <w:t>Bc. Lucie Maděrová</w:t>
      </w:r>
    </w:p>
    <w:p w:rsidR="00C04EC3" w:rsidRPr="00C04EC3" w:rsidRDefault="00C04EC3" w:rsidP="00C04EC3">
      <w:pPr>
        <w:spacing w:after="120"/>
        <w:rPr>
          <w:rFonts w:ascii="Arial" w:hAnsi="Arial" w:cs="Arial"/>
          <w:color w:val="000000" w:themeColor="text1"/>
        </w:rPr>
      </w:pPr>
      <w:r w:rsidRPr="00C04EC3">
        <w:rPr>
          <w:rFonts w:ascii="Arial" w:hAnsi="Arial" w:cs="Arial"/>
          <w:color w:val="000000" w:themeColor="text1"/>
        </w:rPr>
        <w:t xml:space="preserve">tel. +420 974 832 292    </w:t>
      </w:r>
    </w:p>
    <w:p w:rsidR="00011006" w:rsidRDefault="00C04EC3" w:rsidP="00C04EC3">
      <w:pPr>
        <w:spacing w:after="120"/>
        <w:rPr>
          <w:rFonts w:ascii="Arial" w:hAnsi="Arial" w:cs="Arial"/>
          <w:color w:val="000000" w:themeColor="text1"/>
        </w:rPr>
      </w:pPr>
      <w:r w:rsidRPr="00C04EC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727550">
          <w:rPr>
            <w:rStyle w:val="Hypertextovodkaz"/>
            <w:rFonts w:ascii="Arial" w:hAnsi="Arial" w:cs="Arial"/>
          </w:rPr>
          <w:t>lucie.maderova@mvcr.cz</w:t>
        </w:r>
      </w:hyperlink>
    </w:p>
    <w:p w:rsidR="00C04EC3" w:rsidRPr="00011006" w:rsidRDefault="00C04EC3" w:rsidP="00C04EC3">
      <w:pPr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FCF" w:rsidRDefault="006B7FCF" w:rsidP="00276ED4">
      <w:pPr>
        <w:spacing w:after="0" w:line="240" w:lineRule="auto"/>
      </w:pPr>
      <w:r>
        <w:separator/>
      </w:r>
    </w:p>
  </w:endnote>
  <w:endnote w:type="continuationSeparator" w:id="0">
    <w:p w:rsidR="006B7FCF" w:rsidRDefault="006B7FC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E48F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FCF" w:rsidRDefault="006B7FCF" w:rsidP="00276ED4">
      <w:pPr>
        <w:spacing w:after="0" w:line="240" w:lineRule="auto"/>
      </w:pPr>
      <w:r>
        <w:separator/>
      </w:r>
    </w:p>
  </w:footnote>
  <w:footnote w:type="continuationSeparator" w:id="0">
    <w:p w:rsidR="006B7FCF" w:rsidRDefault="006B7FC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11006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72ABE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84D1C"/>
    <w:rsid w:val="002862FA"/>
    <w:rsid w:val="002931A1"/>
    <w:rsid w:val="002B1EA2"/>
    <w:rsid w:val="002B410A"/>
    <w:rsid w:val="002E1B1B"/>
    <w:rsid w:val="002E2A92"/>
    <w:rsid w:val="002E501A"/>
    <w:rsid w:val="002F48DE"/>
    <w:rsid w:val="002F75D4"/>
    <w:rsid w:val="003059FD"/>
    <w:rsid w:val="00312A72"/>
    <w:rsid w:val="00334397"/>
    <w:rsid w:val="00336923"/>
    <w:rsid w:val="0035261B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5D86"/>
    <w:rsid w:val="003E630C"/>
    <w:rsid w:val="004155E8"/>
    <w:rsid w:val="00417DD3"/>
    <w:rsid w:val="0042314D"/>
    <w:rsid w:val="00425F0F"/>
    <w:rsid w:val="00430CFF"/>
    <w:rsid w:val="0043623A"/>
    <w:rsid w:val="0044040E"/>
    <w:rsid w:val="004526C0"/>
    <w:rsid w:val="004730BC"/>
    <w:rsid w:val="004B2025"/>
    <w:rsid w:val="004C03D9"/>
    <w:rsid w:val="004C07B4"/>
    <w:rsid w:val="004F2B98"/>
    <w:rsid w:val="00517F77"/>
    <w:rsid w:val="00527A3A"/>
    <w:rsid w:val="00527B21"/>
    <w:rsid w:val="00545139"/>
    <w:rsid w:val="005504EA"/>
    <w:rsid w:val="00550EF3"/>
    <w:rsid w:val="005544FC"/>
    <w:rsid w:val="00571C20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B7FCF"/>
    <w:rsid w:val="006C7AEF"/>
    <w:rsid w:val="006D0359"/>
    <w:rsid w:val="006F282E"/>
    <w:rsid w:val="00704EFE"/>
    <w:rsid w:val="0070778B"/>
    <w:rsid w:val="007078D5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C5F7B"/>
    <w:rsid w:val="007E0DD7"/>
    <w:rsid w:val="007E48F3"/>
    <w:rsid w:val="007E4D9B"/>
    <w:rsid w:val="007E5A22"/>
    <w:rsid w:val="007E6B46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B6C25"/>
    <w:rsid w:val="008C3B5F"/>
    <w:rsid w:val="008E6A0B"/>
    <w:rsid w:val="0090145B"/>
    <w:rsid w:val="009043EE"/>
    <w:rsid w:val="009062CC"/>
    <w:rsid w:val="00906C3D"/>
    <w:rsid w:val="0092136A"/>
    <w:rsid w:val="00947618"/>
    <w:rsid w:val="00952DCF"/>
    <w:rsid w:val="00955869"/>
    <w:rsid w:val="009660D5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172AB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4242F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04EC3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E66B8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3E4D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F0706-BDB0-425C-9B5C-1D2FB1212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988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73</cp:revision>
  <cp:lastPrinted>2019-07-18T07:07:00Z</cp:lastPrinted>
  <dcterms:created xsi:type="dcterms:W3CDTF">2017-07-10T12:08:00Z</dcterms:created>
  <dcterms:modified xsi:type="dcterms:W3CDTF">2019-07-18T07:07:00Z</dcterms:modified>
</cp:coreProperties>
</file>