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w:t>
      </w:r>
      <w:r w:rsidR="00342129">
        <w:rPr>
          <w:rFonts w:ascii="Arial" w:hAnsi="Arial" w:cs="Arial"/>
          <w:b/>
          <w:sz w:val="24"/>
          <w:szCs w:val="24"/>
        </w:rPr>
        <w:t>ro pracovní migraci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42129">
        <w:rPr>
          <w:rFonts w:ascii="Arial" w:hAnsi="Arial" w:cs="Arial"/>
        </w:rPr>
        <w:t>10010</w:t>
      </w:r>
      <w:r w:rsidR="00162996">
        <w:rPr>
          <w:rFonts w:ascii="Arial" w:hAnsi="Arial" w:cs="Arial"/>
        </w:rPr>
        <w:t>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62996">
        <w:rPr>
          <w:rFonts w:ascii="Arial" w:hAnsi="Arial" w:cs="Arial"/>
        </w:rPr>
        <w:t xml:space="preserve">28. </w:t>
      </w:r>
      <w:proofErr w:type="gramStart"/>
      <w:r w:rsidR="00162996">
        <w:rPr>
          <w:rFonts w:ascii="Arial" w:hAnsi="Arial" w:cs="Arial"/>
        </w:rPr>
        <w:t xml:space="preserve">července </w:t>
      </w:r>
      <w:r w:rsidR="00342129">
        <w:rPr>
          <w:rFonts w:ascii="Arial" w:hAnsi="Arial" w:cs="Arial"/>
        </w:rPr>
        <w:t xml:space="preserve"> </w:t>
      </w:r>
      <w:r w:rsidR="00356563">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pro pracovní migraci</w:t>
      </w:r>
      <w:r>
        <w:rPr>
          <w:rFonts w:ascii="Arial" w:hAnsi="Arial" w:cs="Arial"/>
        </w:rPr>
        <w:t xml:space="preserve">, </w:t>
      </w:r>
      <w:r>
        <w:rPr>
          <w:rFonts w:ascii="Arial" w:hAnsi="Arial" w:cs="Arial"/>
          <w:b/>
        </w:rPr>
        <w:t>ID </w:t>
      </w:r>
      <w:r w:rsidR="00162996">
        <w:rPr>
          <w:rFonts w:ascii="Arial" w:hAnsi="Arial" w:cs="Arial"/>
          <w:b/>
        </w:rPr>
        <w:t>30349018</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7923C8">
        <w:rPr>
          <w:rFonts w:ascii="Arial" w:hAnsi="Arial" w:cs="Arial"/>
          <w:i/>
        </w:rPr>
        <w:t>1. Vnitřní pořádek a bezpečnost státu</w:t>
      </w:r>
      <w:bookmarkStart w:id="0" w:name="_GoBack"/>
      <w:bookmarkEnd w:id="0"/>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Pr>
          <w:rFonts w:ascii="Arial" w:hAnsi="Arial" w:cs="Arial"/>
          <w:b/>
        </w:rPr>
        <w:t>Ostrava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162996" w:rsidRPr="00162996">
        <w:rPr>
          <w:rFonts w:ascii="Arial" w:hAnsi="Arial" w:cs="Arial"/>
          <w:b/>
          <w:i/>
        </w:rPr>
        <w:t xml:space="preserve"> září</w:t>
      </w:r>
      <w:proofErr w:type="gramEnd"/>
      <w:r w:rsidR="00162996" w:rsidRPr="00162996">
        <w:rPr>
          <w:rFonts w:ascii="Arial" w:hAnsi="Arial" w:cs="Arial"/>
          <w:b/>
          <w:i/>
        </w:rPr>
        <w:t xml:space="preserve"> </w:t>
      </w:r>
      <w:r w:rsidR="00162996">
        <w:rPr>
          <w:rFonts w:ascii="Arial" w:hAnsi="Arial" w:cs="Arial"/>
          <w:b/>
          <w:i/>
        </w:rPr>
        <w:t>–</w:t>
      </w:r>
      <w:r w:rsidR="00162996" w:rsidRPr="00162996">
        <w:rPr>
          <w:rFonts w:ascii="Arial" w:hAnsi="Arial" w:cs="Arial"/>
          <w:b/>
          <w:i/>
        </w:rPr>
        <w:t xml:space="preserve"> </w:t>
      </w:r>
      <w:r>
        <w:rPr>
          <w:rFonts w:ascii="Arial" w:hAnsi="Arial" w:cs="Arial"/>
          <w:b/>
          <w:i/>
        </w:rPr>
        <w:t>říjen</w:t>
      </w:r>
      <w:r w:rsidR="00162996">
        <w:rPr>
          <w:rFonts w:ascii="Arial" w:hAnsi="Arial" w:cs="Arial"/>
          <w:b/>
          <w:i/>
        </w:rPr>
        <w:t xml:space="preserve"> </w:t>
      </w:r>
      <w:r>
        <w:rPr>
          <w:rFonts w:ascii="Arial" w:hAnsi="Arial" w:cs="Arial"/>
          <w:b/>
          <w:i/>
        </w:rPr>
        <w:t xml:space="preserve"> 2016</w:t>
      </w:r>
      <w:r w:rsidRPr="005D7DED">
        <w:rPr>
          <w:rFonts w:ascii="Arial" w:hAnsi="Arial" w:cs="Arial"/>
          <w:i/>
        </w:rPr>
        <w:t>.</w:t>
      </w:r>
    </w:p>
    <w:p w:rsidR="00342129" w:rsidRDefault="00342129" w:rsidP="0034212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Pr>
          <w:rFonts w:ascii="Arial" w:hAnsi="Arial" w:cs="Arial"/>
          <w:b/>
        </w:rPr>
        <w:t>7</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komplexní zabezpečování administrativní agendy; zajištění chodu sekretariátu oddělení; práci s elektronickými systémy; administrativní podporu. Pokročilá znalost MS OFFICE je výhodou. Služební místo není vhodné 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Pr>
          <w:rFonts w:ascii="Arial" w:hAnsi="Arial" w:cs="Arial"/>
          <w:b/>
        </w:rPr>
        <w:t>18. srpna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ní na služební místo odborného referenta v oddělení pro pracovní migraci odboru azylové a migrační politiky, ID </w:t>
      </w:r>
      <w:r w:rsidR="00162996">
        <w:rPr>
          <w:rFonts w:ascii="Arial" w:hAnsi="Arial" w:cs="Arial"/>
          <w:b/>
        </w:rPr>
        <w:t>30349018</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xml:space="preserve">: </w:t>
      </w:r>
      <w:r w:rsidRPr="001A3AC9">
        <w:rPr>
          <w:rFonts w:ascii="Arial" w:hAnsi="Arial" w:cs="Arial"/>
          <w:b/>
        </w:rPr>
        <w:lastRenderedPageBreak/>
        <w:t>MV-</w:t>
      </w:r>
      <w:r>
        <w:rPr>
          <w:rFonts w:ascii="Arial" w:hAnsi="Arial" w:cs="Arial"/>
          <w:b/>
        </w:rPr>
        <w:t>10010</w:t>
      </w:r>
      <w:r w:rsidR="00162996">
        <w:rPr>
          <w:rFonts w:ascii="Arial" w:hAnsi="Arial" w:cs="Arial"/>
          <w:b/>
        </w:rPr>
        <w:t>5</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Výběrového řízení na služební místo odborného referenta v oddělení pro pracovní migraci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Pr="00004E4A" w:rsidRDefault="00342129" w:rsidP="00342129">
      <w:pPr>
        <w:pStyle w:val="Odstavecseseznamem"/>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Default="00342129" w:rsidP="00342129">
      <w:pPr>
        <w:spacing w:after="120" w:line="360" w:lineRule="auto"/>
        <w:ind w:left="567"/>
        <w:jc w:val="both"/>
        <w:rPr>
          <w:rFonts w:ascii="Arial" w:hAnsi="Arial" w:cs="Arial"/>
        </w:rPr>
      </w:pP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Default="00342129" w:rsidP="00342129">
      <w:pPr>
        <w:spacing w:after="120" w:line="360" w:lineRule="auto"/>
        <w:ind w:left="567"/>
        <w:jc w:val="both"/>
        <w:rPr>
          <w:rFonts w:ascii="Arial" w:hAnsi="Arial" w:cs="Arial"/>
        </w:rPr>
      </w:pPr>
      <w:r>
        <w:rPr>
          <w:rFonts w:ascii="Arial" w:hAnsi="Arial" w:cs="Arial"/>
        </w:rPr>
        <w:t xml:space="preserve">  </w:t>
      </w:r>
    </w:p>
    <w:p w:rsidR="00342129" w:rsidRDefault="00342129" w:rsidP="00342129">
      <w:pPr>
        <w:spacing w:after="120" w:line="360" w:lineRule="auto"/>
        <w:ind w:left="567"/>
        <w:jc w:val="both"/>
        <w:rPr>
          <w:rFonts w:ascii="Arial" w:hAnsi="Arial" w:cs="Arial"/>
        </w:rPr>
      </w:pP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342129" w:rsidP="00342129">
      <w:pPr>
        <w:spacing w:after="0" w:line="240" w:lineRule="auto"/>
        <w:jc w:val="both"/>
        <w:rPr>
          <w:rFonts w:ascii="Arial" w:hAnsi="Arial" w:cs="Arial"/>
        </w:rPr>
      </w:pPr>
      <w:r>
        <w:rPr>
          <w:rFonts w:ascii="Arial" w:hAnsi="Arial" w:cs="Arial"/>
        </w:rPr>
        <w:t>Mgr. Anna Vlachová</w:t>
      </w:r>
    </w:p>
    <w:p w:rsidR="00342129" w:rsidRDefault="00342129" w:rsidP="00342129">
      <w:pPr>
        <w:spacing w:after="0" w:line="240" w:lineRule="auto"/>
        <w:jc w:val="both"/>
        <w:rPr>
          <w:rFonts w:ascii="Arial" w:hAnsi="Arial" w:cs="Arial"/>
        </w:rPr>
      </w:pPr>
      <w:r>
        <w:rPr>
          <w:rFonts w:ascii="Arial" w:hAnsi="Arial" w:cs="Arial"/>
        </w:rPr>
        <w:t>odbor personální</w:t>
      </w:r>
    </w:p>
    <w:p w:rsidR="00342129" w:rsidRDefault="00342129" w:rsidP="00342129">
      <w:pPr>
        <w:spacing w:after="0" w:line="240" w:lineRule="auto"/>
        <w:jc w:val="both"/>
        <w:rPr>
          <w:rFonts w:ascii="Arial" w:hAnsi="Arial" w:cs="Arial"/>
        </w:rPr>
      </w:pPr>
      <w:r>
        <w:rPr>
          <w:rFonts w:ascii="Arial" w:hAnsi="Arial" w:cs="Arial"/>
        </w:rPr>
        <w:t>tel.: +420 974 833 292</w:t>
      </w:r>
    </w:p>
    <w:p w:rsidR="00342129" w:rsidRDefault="00342129" w:rsidP="00342129">
      <w:pPr>
        <w:spacing w:after="0" w:line="240" w:lineRule="auto"/>
        <w:jc w:val="both"/>
        <w:rPr>
          <w:rFonts w:ascii="Arial" w:hAnsi="Arial" w:cs="Arial"/>
        </w:rPr>
      </w:pPr>
      <w:r>
        <w:rPr>
          <w:rFonts w:ascii="Arial" w:hAnsi="Arial" w:cs="Arial"/>
        </w:rPr>
        <w:t>e-mail: anna.vlachova@mvcr.cz</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D9D" w:rsidRDefault="00F70D9D" w:rsidP="004E6D6E">
      <w:pPr>
        <w:spacing w:after="0" w:line="240" w:lineRule="auto"/>
      </w:pPr>
      <w:r>
        <w:separator/>
      </w:r>
    </w:p>
  </w:endnote>
  <w:endnote w:type="continuationSeparator" w:id="0">
    <w:p w:rsidR="00F70D9D" w:rsidRDefault="00F70D9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D9D" w:rsidRDefault="00F70D9D" w:rsidP="004E6D6E">
      <w:pPr>
        <w:spacing w:after="0" w:line="240" w:lineRule="auto"/>
      </w:pPr>
      <w:r>
        <w:separator/>
      </w:r>
    </w:p>
  </w:footnote>
  <w:footnote w:type="continuationSeparator" w:id="0">
    <w:p w:rsidR="00F70D9D" w:rsidRDefault="00F70D9D"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2996"/>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42129"/>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23C8"/>
    <w:rsid w:val="00794739"/>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2379"/>
    <w:rsid w:val="009977E4"/>
    <w:rsid w:val="00997DC6"/>
    <w:rsid w:val="009A7C5B"/>
    <w:rsid w:val="009E63A7"/>
    <w:rsid w:val="00A14383"/>
    <w:rsid w:val="00A5333F"/>
    <w:rsid w:val="00A72314"/>
    <w:rsid w:val="00AA162E"/>
    <w:rsid w:val="00AA36B6"/>
    <w:rsid w:val="00B21D93"/>
    <w:rsid w:val="00B45AF1"/>
    <w:rsid w:val="00B54265"/>
    <w:rsid w:val="00B77E46"/>
    <w:rsid w:val="00BC2B76"/>
    <w:rsid w:val="00BC552A"/>
    <w:rsid w:val="00BD3A59"/>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0D9D"/>
    <w:rsid w:val="00F74F2E"/>
    <w:rsid w:val="00FA0D10"/>
    <w:rsid w:val="00FA400F"/>
    <w:rsid w:val="00FB1F8F"/>
    <w:rsid w:val="00FD79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43893-ABB9-4AFF-B8CA-979E87008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714</Words>
  <Characters>4216</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4921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2016-05-23T14:17:00Z</cp:lastPrinted>
  <dcterms:created xsi:type="dcterms:W3CDTF">2016-05-23T14:17:00Z</dcterms:created>
  <dcterms:modified xsi:type="dcterms:W3CDTF">2016-07-26T07:56:00Z</dcterms:modified>
</cp:coreProperties>
</file>