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page" w:tblpX="7940" w:tblpY="-1097"/>
        <w:tblW w:w="3111" w:type="dxa"/>
        <w:tblLook w:val="01E0" w:firstRow="1" w:lastRow="1" w:firstColumn="1" w:lastColumn="1" w:noHBand="0" w:noVBand="0"/>
      </w:tblPr>
      <w:tblGrid>
        <w:gridCol w:w="3111"/>
      </w:tblGrid>
      <w:tr w:rsidR="00213126" w:rsidRPr="00213126" w14:paraId="5F1F4560" w14:textId="77777777" w:rsidTr="00213126">
        <w:trPr>
          <w:trHeight w:val="464"/>
        </w:trPr>
        <w:tc>
          <w:tcPr>
            <w:tcW w:w="0" w:type="auto"/>
            <w:hideMark/>
          </w:tcPr>
          <w:p w14:paraId="40ECFFD4" w14:textId="77777777" w:rsidR="00213126" w:rsidRPr="00213126" w:rsidRDefault="00213126" w:rsidP="00213126">
            <w:pPr>
              <w:tabs>
                <w:tab w:val="left" w:pos="405"/>
                <w:tab w:val="left" w:pos="1095"/>
                <w:tab w:val="left" w:pos="1230"/>
                <w:tab w:val="center" w:pos="1692"/>
              </w:tabs>
              <w:spacing w:after="0" w:line="240" w:lineRule="auto"/>
              <w:jc w:val="center"/>
              <w:rPr>
                <w:rFonts w:ascii="CKGinis" w:eastAsia="Times New Roman" w:hAnsi="CKGinis" w:cs="Arial"/>
                <w:sz w:val="72"/>
                <w:szCs w:val="72"/>
                <w:lang w:eastAsia="cs-CZ"/>
              </w:rPr>
            </w:pPr>
            <w:bookmarkStart w:id="0" w:name="ssl_pid"/>
            <w:r w:rsidRPr="00213126">
              <w:rPr>
                <w:rFonts w:ascii="CKGinis" w:eastAsia="Times New Roman" w:hAnsi="CKGinis"/>
                <w:bCs/>
                <w:sz w:val="72"/>
                <w:szCs w:val="24"/>
                <w:lang w:eastAsia="cs-CZ"/>
              </w:rPr>
              <w:t>*</w:t>
            </w:r>
            <w:r w:rsidRPr="00213126">
              <w:rPr>
                <w:rFonts w:ascii="Times New Roman" w:eastAsia="Times New Roman" w:hAnsi="Times New Roman"/>
                <w:sz w:val="24"/>
                <w:szCs w:val="24"/>
                <w:lang w:eastAsia="cs-CZ"/>
              </w:rPr>
              <w:fldChar w:fldCharType="begin">
                <w:ffData>
                  <w:name w:val="ssl_pid"/>
                  <w:enabled w:val="0"/>
                  <w:calcOnExit w:val="0"/>
                  <w:textInput>
                    <w:default w:val="MVCRX07RSTGS"/>
                  </w:textInput>
                </w:ffData>
              </w:fldChar>
            </w:r>
            <w:r w:rsidRPr="00213126">
              <w:rPr>
                <w:rFonts w:ascii="CKGinis" w:eastAsia="Times New Roman" w:hAnsi="CKGinis"/>
                <w:bCs/>
                <w:sz w:val="72"/>
                <w:szCs w:val="24"/>
                <w:lang w:eastAsia="cs-CZ"/>
              </w:rPr>
              <w:instrText xml:space="preserve"> FORMTEXT </w:instrText>
            </w:r>
            <w:r w:rsidRPr="00213126">
              <w:rPr>
                <w:rFonts w:ascii="Times New Roman" w:eastAsia="Times New Roman" w:hAnsi="Times New Roman"/>
                <w:sz w:val="24"/>
                <w:szCs w:val="24"/>
                <w:lang w:eastAsia="cs-CZ"/>
              </w:rPr>
            </w:r>
            <w:r w:rsidRPr="00213126">
              <w:rPr>
                <w:rFonts w:ascii="Times New Roman" w:eastAsia="Times New Roman" w:hAnsi="Times New Roman"/>
                <w:sz w:val="24"/>
                <w:szCs w:val="24"/>
                <w:lang w:eastAsia="cs-CZ"/>
              </w:rPr>
              <w:fldChar w:fldCharType="separate"/>
            </w:r>
            <w:r w:rsidRPr="00213126">
              <w:rPr>
                <w:rFonts w:ascii="CKGinis" w:eastAsia="Times New Roman" w:hAnsi="CKGinis"/>
                <w:bCs/>
                <w:noProof/>
                <w:sz w:val="72"/>
                <w:szCs w:val="24"/>
                <w:lang w:eastAsia="cs-CZ"/>
              </w:rPr>
              <w:t>MVCRX07RSTGS</w:t>
            </w:r>
            <w:r w:rsidRPr="00213126">
              <w:rPr>
                <w:rFonts w:ascii="Times New Roman" w:eastAsia="Times New Roman" w:hAnsi="Times New Roman"/>
                <w:sz w:val="24"/>
                <w:szCs w:val="24"/>
                <w:lang w:eastAsia="cs-CZ"/>
              </w:rPr>
              <w:fldChar w:fldCharType="end"/>
            </w:r>
            <w:bookmarkEnd w:id="0"/>
            <w:r w:rsidRPr="00213126">
              <w:rPr>
                <w:rFonts w:ascii="CKGinis" w:eastAsia="Times New Roman" w:hAnsi="CKGinis"/>
                <w:bCs/>
                <w:sz w:val="72"/>
                <w:szCs w:val="24"/>
                <w:lang w:eastAsia="cs-CZ"/>
              </w:rPr>
              <w:t>*</w:t>
            </w:r>
          </w:p>
        </w:tc>
      </w:tr>
      <w:bookmarkStart w:id="1" w:name="ssl_pid1"/>
      <w:tr w:rsidR="00213126" w:rsidRPr="00213126" w14:paraId="415061AF" w14:textId="77777777" w:rsidTr="00213126">
        <w:trPr>
          <w:trHeight w:val="114"/>
        </w:trPr>
        <w:tc>
          <w:tcPr>
            <w:tcW w:w="0" w:type="auto"/>
            <w:hideMark/>
          </w:tcPr>
          <w:p w14:paraId="4DB55A27" w14:textId="77777777" w:rsidR="00213126" w:rsidRPr="00213126" w:rsidRDefault="00213126" w:rsidP="00213126">
            <w:pPr>
              <w:spacing w:after="0" w:line="240" w:lineRule="auto"/>
              <w:jc w:val="center"/>
              <w:rPr>
                <w:rFonts w:ascii="Arial" w:eastAsia="Times New Roman" w:hAnsi="Arial" w:cs="Arial"/>
                <w:sz w:val="20"/>
                <w:szCs w:val="20"/>
                <w:lang w:eastAsia="cs-CZ"/>
              </w:rPr>
            </w:pPr>
            <w:r w:rsidRPr="00213126">
              <w:rPr>
                <w:rFonts w:ascii="Times New Roman" w:eastAsia="Times New Roman" w:hAnsi="Times New Roman"/>
                <w:sz w:val="24"/>
                <w:szCs w:val="24"/>
                <w:lang w:eastAsia="cs-CZ"/>
              </w:rPr>
              <w:fldChar w:fldCharType="begin">
                <w:ffData>
                  <w:name w:val="ssl_pid1"/>
                  <w:enabled w:val="0"/>
                  <w:calcOnExit w:val="0"/>
                  <w:textInput>
                    <w:default w:val="MVCRX07RSTGS"/>
                  </w:textInput>
                </w:ffData>
              </w:fldChar>
            </w:r>
            <w:r w:rsidRPr="00213126">
              <w:rPr>
                <w:rFonts w:ascii="Arial" w:eastAsia="Times New Roman" w:hAnsi="Arial"/>
                <w:bCs/>
                <w:sz w:val="20"/>
                <w:szCs w:val="20"/>
                <w:lang w:eastAsia="cs-CZ"/>
              </w:rPr>
              <w:instrText xml:space="preserve"> FORMTEXT </w:instrText>
            </w:r>
            <w:r w:rsidRPr="00213126">
              <w:rPr>
                <w:rFonts w:ascii="Times New Roman" w:eastAsia="Times New Roman" w:hAnsi="Times New Roman"/>
                <w:sz w:val="24"/>
                <w:szCs w:val="24"/>
                <w:lang w:eastAsia="cs-CZ"/>
              </w:rPr>
            </w:r>
            <w:r w:rsidRPr="00213126">
              <w:rPr>
                <w:rFonts w:ascii="Times New Roman" w:eastAsia="Times New Roman" w:hAnsi="Times New Roman"/>
                <w:sz w:val="24"/>
                <w:szCs w:val="24"/>
                <w:lang w:eastAsia="cs-CZ"/>
              </w:rPr>
              <w:fldChar w:fldCharType="separate"/>
            </w:r>
            <w:r w:rsidRPr="00213126">
              <w:rPr>
                <w:rFonts w:ascii="Arial" w:eastAsia="Times New Roman" w:hAnsi="Arial"/>
                <w:bCs/>
                <w:noProof/>
                <w:sz w:val="20"/>
                <w:szCs w:val="20"/>
                <w:lang w:eastAsia="cs-CZ"/>
              </w:rPr>
              <w:t>MVCRX07RSTGS</w:t>
            </w:r>
            <w:r w:rsidRPr="00213126">
              <w:rPr>
                <w:rFonts w:ascii="Times New Roman" w:eastAsia="Times New Roman" w:hAnsi="Times New Roman"/>
                <w:sz w:val="24"/>
                <w:szCs w:val="24"/>
                <w:lang w:eastAsia="cs-CZ"/>
              </w:rPr>
              <w:fldChar w:fldCharType="end"/>
            </w:r>
            <w:bookmarkEnd w:id="1"/>
          </w:p>
        </w:tc>
      </w:tr>
      <w:tr w:rsidR="00213126" w:rsidRPr="00213126" w14:paraId="44BFB9D5" w14:textId="77777777" w:rsidTr="00213126">
        <w:trPr>
          <w:trHeight w:val="122"/>
        </w:trPr>
        <w:tc>
          <w:tcPr>
            <w:tcW w:w="0" w:type="auto"/>
            <w:hideMark/>
          </w:tcPr>
          <w:p w14:paraId="43C05668" w14:textId="77777777" w:rsidR="00213126" w:rsidRPr="00213126" w:rsidRDefault="00213126" w:rsidP="00213126">
            <w:pPr>
              <w:spacing w:after="0" w:line="240" w:lineRule="auto"/>
              <w:jc w:val="center"/>
              <w:rPr>
                <w:rFonts w:ascii="Arial" w:eastAsia="Times New Roman" w:hAnsi="Arial" w:cs="Arial"/>
                <w:sz w:val="20"/>
                <w:szCs w:val="20"/>
                <w:lang w:eastAsia="cs-CZ"/>
              </w:rPr>
            </w:pPr>
            <w:r w:rsidRPr="00213126">
              <w:rPr>
                <w:rFonts w:ascii="Arial" w:eastAsia="Times New Roman" w:hAnsi="Arial" w:cs="Arial"/>
                <w:sz w:val="20"/>
                <w:szCs w:val="20"/>
                <w:lang w:eastAsia="cs-CZ"/>
              </w:rPr>
              <w:t>prvotní identifikátor</w:t>
            </w:r>
          </w:p>
        </w:tc>
      </w:tr>
    </w:tbl>
    <w:p w14:paraId="762331BF" w14:textId="56970383" w:rsidR="003A613A" w:rsidRDefault="003A613A" w:rsidP="00721957">
      <w:pPr>
        <w:spacing w:after="0" w:line="288" w:lineRule="auto"/>
        <w:rPr>
          <w:rFonts w:ascii="Arial" w:hAnsi="Arial" w:cs="Arial"/>
          <w:b/>
          <w:sz w:val="24"/>
          <w:szCs w:val="24"/>
        </w:rPr>
      </w:pPr>
    </w:p>
    <w:p w14:paraId="7A6EA6F5" w14:textId="77777777" w:rsidR="00721957" w:rsidRDefault="00721957" w:rsidP="00721957">
      <w:pPr>
        <w:spacing w:after="0" w:line="288" w:lineRule="auto"/>
        <w:rPr>
          <w:rFonts w:ascii="Arial" w:hAnsi="Arial" w:cs="Arial"/>
          <w:b/>
          <w:sz w:val="24"/>
          <w:szCs w:val="24"/>
        </w:rPr>
      </w:pPr>
    </w:p>
    <w:p w14:paraId="3F3873EF" w14:textId="77777777" w:rsidR="00093ABF" w:rsidRPr="0041762A" w:rsidRDefault="00093ABF" w:rsidP="00311600">
      <w:pPr>
        <w:spacing w:after="0" w:line="288" w:lineRule="auto"/>
        <w:jc w:val="center"/>
        <w:rPr>
          <w:rFonts w:ascii="Arial" w:hAnsi="Arial" w:cs="Arial"/>
          <w:b/>
          <w:sz w:val="24"/>
          <w:szCs w:val="24"/>
        </w:rPr>
      </w:pPr>
      <w:r w:rsidRPr="00442019">
        <w:rPr>
          <w:rFonts w:ascii="Arial" w:hAnsi="Arial" w:cs="Arial"/>
          <w:b/>
          <w:sz w:val="24"/>
          <w:szCs w:val="24"/>
        </w:rPr>
        <w:t xml:space="preserve">OZNÁMENÍ O VYHLÁŠENÍ </w:t>
      </w:r>
      <w:r w:rsidRPr="0041762A">
        <w:rPr>
          <w:rFonts w:ascii="Arial" w:hAnsi="Arial" w:cs="Arial"/>
          <w:b/>
          <w:sz w:val="24"/>
          <w:szCs w:val="24"/>
        </w:rPr>
        <w:t xml:space="preserve">VÝBĚROVÉHO ŘÍZENÍ </w:t>
      </w:r>
    </w:p>
    <w:p w14:paraId="73C461ED" w14:textId="77777777" w:rsidR="0041762A" w:rsidRPr="009417D8" w:rsidRDefault="00093ABF" w:rsidP="00311600">
      <w:pPr>
        <w:spacing w:after="0" w:line="288" w:lineRule="auto"/>
        <w:jc w:val="center"/>
        <w:rPr>
          <w:rFonts w:ascii="Arial" w:hAnsi="Arial" w:cs="Arial"/>
          <w:b/>
          <w:sz w:val="24"/>
          <w:szCs w:val="24"/>
        </w:rPr>
      </w:pPr>
      <w:r w:rsidRPr="009417D8">
        <w:rPr>
          <w:rFonts w:ascii="Arial" w:hAnsi="Arial" w:cs="Arial"/>
          <w:b/>
          <w:sz w:val="24"/>
          <w:szCs w:val="24"/>
        </w:rPr>
        <w:t xml:space="preserve">na </w:t>
      </w:r>
      <w:r w:rsidR="0041762A" w:rsidRPr="009417D8">
        <w:rPr>
          <w:rFonts w:ascii="Arial" w:hAnsi="Arial" w:cs="Arial"/>
          <w:b/>
          <w:sz w:val="24"/>
          <w:szCs w:val="24"/>
        </w:rPr>
        <w:t xml:space="preserve">obsazení </w:t>
      </w:r>
      <w:r w:rsidRPr="009417D8">
        <w:rPr>
          <w:rFonts w:ascii="Arial" w:hAnsi="Arial" w:cs="Arial"/>
          <w:b/>
          <w:sz w:val="24"/>
          <w:szCs w:val="24"/>
        </w:rPr>
        <w:t>služební</w:t>
      </w:r>
      <w:r w:rsidR="0041762A" w:rsidRPr="009417D8">
        <w:rPr>
          <w:rFonts w:ascii="Arial" w:hAnsi="Arial" w:cs="Arial"/>
          <w:b/>
          <w:sz w:val="24"/>
          <w:szCs w:val="24"/>
        </w:rPr>
        <w:t>ho místa</w:t>
      </w:r>
    </w:p>
    <w:p w14:paraId="6D0F704F" w14:textId="5ACDF020" w:rsidR="00093ABF" w:rsidRDefault="005C747E" w:rsidP="005C747E">
      <w:pPr>
        <w:spacing w:after="0" w:line="288" w:lineRule="auto"/>
        <w:jc w:val="center"/>
        <w:rPr>
          <w:rFonts w:ascii="Arial" w:eastAsia="Times New Roman" w:hAnsi="Arial" w:cs="Arial"/>
          <w:b/>
          <w:sz w:val="24"/>
          <w:szCs w:val="24"/>
        </w:rPr>
      </w:pPr>
      <w:r w:rsidRPr="005C747E">
        <w:rPr>
          <w:rFonts w:ascii="Arial" w:eastAsia="Times New Roman" w:hAnsi="Arial" w:cs="Arial"/>
          <w:b/>
          <w:sz w:val="24"/>
          <w:szCs w:val="24"/>
        </w:rPr>
        <w:t>ředitele/</w:t>
      </w:r>
      <w:r w:rsidR="00096DF3">
        <w:rPr>
          <w:rFonts w:ascii="Arial" w:eastAsia="Times New Roman" w:hAnsi="Arial" w:cs="Arial"/>
          <w:b/>
          <w:sz w:val="24"/>
          <w:szCs w:val="24"/>
        </w:rPr>
        <w:t>ředitelky</w:t>
      </w:r>
      <w:r w:rsidRPr="005C747E">
        <w:rPr>
          <w:rFonts w:ascii="Arial" w:eastAsia="Times New Roman" w:hAnsi="Arial" w:cs="Arial"/>
          <w:b/>
          <w:sz w:val="24"/>
          <w:szCs w:val="24"/>
        </w:rPr>
        <w:t xml:space="preserve"> odboru </w:t>
      </w:r>
      <w:r w:rsidR="007152F1" w:rsidRPr="007152F1">
        <w:rPr>
          <w:rFonts w:ascii="Arial" w:eastAsia="Times New Roman" w:hAnsi="Arial" w:cs="Arial"/>
          <w:b/>
          <w:sz w:val="24"/>
          <w:szCs w:val="24"/>
        </w:rPr>
        <w:t>legislativy a koordinace předpisů</w:t>
      </w:r>
    </w:p>
    <w:p w14:paraId="3E7FE7F5" w14:textId="77777777" w:rsidR="005C747E" w:rsidRDefault="005C747E" w:rsidP="00311600">
      <w:pPr>
        <w:spacing w:after="0" w:line="288" w:lineRule="auto"/>
        <w:jc w:val="both"/>
        <w:rPr>
          <w:rFonts w:ascii="Arial" w:hAnsi="Arial" w:cs="Arial"/>
        </w:rPr>
      </w:pPr>
    </w:p>
    <w:p w14:paraId="04547958" w14:textId="66AA25BD" w:rsidR="0041762A" w:rsidRPr="00365BC5" w:rsidRDefault="00BF461D" w:rsidP="00311600">
      <w:pPr>
        <w:spacing w:after="0" w:line="288" w:lineRule="auto"/>
        <w:ind w:left="5670"/>
        <w:rPr>
          <w:rFonts w:ascii="Arial" w:hAnsi="Arial" w:cs="Arial"/>
          <w:color w:val="FF0000"/>
        </w:rPr>
      </w:pPr>
      <w:r w:rsidRPr="00365BC5">
        <w:rPr>
          <w:rFonts w:ascii="Arial" w:hAnsi="Arial" w:cs="Arial"/>
        </w:rPr>
        <w:t>Č. j.</w:t>
      </w:r>
      <w:r w:rsidR="00093ABF" w:rsidRPr="00365BC5">
        <w:rPr>
          <w:rFonts w:ascii="Arial" w:hAnsi="Arial" w:cs="Arial"/>
        </w:rPr>
        <w:t xml:space="preserve">: </w:t>
      </w:r>
      <w:r w:rsidR="00213126" w:rsidRPr="00213126">
        <w:rPr>
          <w:rFonts w:ascii="Arial" w:hAnsi="Arial" w:cs="Arial"/>
        </w:rPr>
        <w:t>MV- 33623-2/PST-2024</w:t>
      </w:r>
    </w:p>
    <w:p w14:paraId="37BFD526" w14:textId="304F31DE" w:rsidR="00093ABF" w:rsidRDefault="00093ABF" w:rsidP="00311600">
      <w:pPr>
        <w:spacing w:after="0" w:line="288" w:lineRule="auto"/>
        <w:ind w:left="5670"/>
        <w:rPr>
          <w:rFonts w:ascii="Arial" w:hAnsi="Arial" w:cs="Arial"/>
        </w:rPr>
      </w:pPr>
      <w:r w:rsidRPr="00365BC5">
        <w:rPr>
          <w:rFonts w:ascii="Arial" w:hAnsi="Arial" w:cs="Arial"/>
        </w:rPr>
        <w:t xml:space="preserve">Praha </w:t>
      </w:r>
      <w:r w:rsidRPr="00BE7184">
        <w:rPr>
          <w:rFonts w:ascii="Arial" w:hAnsi="Arial" w:cs="Arial"/>
        </w:rPr>
        <w:t xml:space="preserve">dne </w:t>
      </w:r>
      <w:bookmarkStart w:id="2" w:name="_Hlk152156738"/>
      <w:r w:rsidR="00213126">
        <w:rPr>
          <w:rFonts w:ascii="Arial" w:hAnsi="Arial" w:cs="Arial"/>
        </w:rPr>
        <w:t>26</w:t>
      </w:r>
      <w:r w:rsidR="00AE3027" w:rsidRPr="00BE7184">
        <w:rPr>
          <w:rFonts w:ascii="Arial" w:eastAsia="Times New Roman" w:hAnsi="Arial" w:cs="Arial"/>
          <w:lang w:eastAsia="cs-CZ"/>
        </w:rPr>
        <w:t xml:space="preserve">. </w:t>
      </w:r>
      <w:r w:rsidR="00213126">
        <w:rPr>
          <w:rFonts w:ascii="Arial" w:eastAsia="Times New Roman" w:hAnsi="Arial" w:cs="Arial"/>
          <w:lang w:eastAsia="cs-CZ"/>
        </w:rPr>
        <w:t>února</w:t>
      </w:r>
      <w:r w:rsidR="003A613A" w:rsidRPr="00BE7184">
        <w:rPr>
          <w:rFonts w:ascii="Arial" w:eastAsia="Times New Roman" w:hAnsi="Arial" w:cs="Arial"/>
          <w:lang w:eastAsia="cs-CZ"/>
        </w:rPr>
        <w:t xml:space="preserve"> 202</w:t>
      </w:r>
      <w:r w:rsidR="00213126">
        <w:rPr>
          <w:rFonts w:ascii="Arial" w:eastAsia="Times New Roman" w:hAnsi="Arial" w:cs="Arial"/>
          <w:lang w:eastAsia="cs-CZ"/>
        </w:rPr>
        <w:t>4</w:t>
      </w:r>
      <w:r w:rsidRPr="003A613A">
        <w:rPr>
          <w:rFonts w:ascii="Arial" w:hAnsi="Arial" w:cs="Arial"/>
        </w:rPr>
        <w:t xml:space="preserve"> </w:t>
      </w:r>
      <w:bookmarkEnd w:id="2"/>
    </w:p>
    <w:p w14:paraId="5560E4C6" w14:textId="77777777" w:rsidR="00C2497E" w:rsidRDefault="00C2497E" w:rsidP="00C2497E">
      <w:pPr>
        <w:spacing w:after="0" w:line="288" w:lineRule="auto"/>
        <w:jc w:val="both"/>
        <w:rPr>
          <w:rFonts w:ascii="Arial" w:hAnsi="Arial" w:cs="Arial"/>
        </w:rPr>
      </w:pPr>
    </w:p>
    <w:p w14:paraId="01357532" w14:textId="77777777" w:rsidR="003A0459" w:rsidRPr="003A0459" w:rsidRDefault="003A0459" w:rsidP="003A0459">
      <w:pPr>
        <w:shd w:val="clear" w:color="auto" w:fill="D5DCE4" w:themeFill="text2" w:themeFillTint="33"/>
        <w:spacing w:before="240" w:after="240" w:line="288" w:lineRule="auto"/>
        <w:rPr>
          <w:rFonts w:ascii="Arial" w:eastAsia="Times New Roman" w:hAnsi="Arial" w:cs="Arial"/>
          <w:b/>
          <w:bCs/>
          <w:sz w:val="24"/>
          <w:lang w:eastAsia="cs-CZ"/>
        </w:rPr>
      </w:pPr>
      <w:r w:rsidRPr="003A0459">
        <w:rPr>
          <w:rFonts w:ascii="Arial" w:eastAsia="Times New Roman" w:hAnsi="Arial" w:cs="Arial"/>
          <w:b/>
          <w:bCs/>
          <w:sz w:val="24"/>
          <w:lang w:eastAsia="cs-CZ"/>
        </w:rPr>
        <w:t>Shrnutí výběrového řízení</w:t>
      </w:r>
    </w:p>
    <w:p w14:paraId="7ADDBCE7" w14:textId="2D8B54A2" w:rsidR="003A0459" w:rsidRPr="003A0459" w:rsidRDefault="003A0459" w:rsidP="00BA3D09">
      <w:pPr>
        <w:spacing w:after="240"/>
        <w:jc w:val="both"/>
        <w:rPr>
          <w:rFonts w:ascii="Arial" w:eastAsia="Times New Roman" w:hAnsi="Arial" w:cs="Arial"/>
          <w:b/>
          <w:color w:val="FF0000"/>
        </w:rPr>
      </w:pPr>
      <w:r w:rsidRPr="00C2497E">
        <w:rPr>
          <w:rFonts w:ascii="Arial" w:hAnsi="Arial" w:cs="Arial"/>
        </w:rPr>
        <w:t>Výběrové</w:t>
      </w:r>
      <w:r w:rsidRPr="00C2497E">
        <w:rPr>
          <w:rFonts w:ascii="Arial" w:eastAsia="Times New Roman" w:hAnsi="Arial" w:cs="Arial"/>
        </w:rPr>
        <w:t xml:space="preserve"> řízení na obsazení služebního místa </w:t>
      </w:r>
      <w:r w:rsidR="007D3F8C" w:rsidRPr="007D3F8C">
        <w:rPr>
          <w:rFonts w:ascii="Arial" w:eastAsia="Times New Roman" w:hAnsi="Arial" w:cs="Arial"/>
          <w:b/>
        </w:rPr>
        <w:t>ředitele/</w:t>
      </w:r>
      <w:r w:rsidR="00096DF3">
        <w:rPr>
          <w:rFonts w:ascii="Arial" w:eastAsia="Times New Roman" w:hAnsi="Arial" w:cs="Arial"/>
          <w:b/>
        </w:rPr>
        <w:t>ředitel</w:t>
      </w:r>
      <w:r w:rsidR="007D3F8C" w:rsidRPr="007D3F8C">
        <w:rPr>
          <w:rFonts w:ascii="Arial" w:eastAsia="Times New Roman" w:hAnsi="Arial" w:cs="Arial"/>
          <w:b/>
        </w:rPr>
        <w:t xml:space="preserve">ky odboru </w:t>
      </w:r>
      <w:r w:rsidR="007152F1" w:rsidRPr="007152F1">
        <w:rPr>
          <w:rFonts w:ascii="Arial" w:eastAsia="Times New Roman" w:hAnsi="Arial" w:cs="Arial"/>
          <w:b/>
        </w:rPr>
        <w:t>legislativy a</w:t>
      </w:r>
      <w:r w:rsidR="007152F1">
        <w:rPr>
          <w:rFonts w:ascii="Arial" w:eastAsia="Times New Roman" w:hAnsi="Arial" w:cs="Arial"/>
          <w:b/>
        </w:rPr>
        <w:t> </w:t>
      </w:r>
      <w:r w:rsidR="007152F1" w:rsidRPr="007152F1">
        <w:rPr>
          <w:rFonts w:ascii="Arial" w:eastAsia="Times New Roman" w:hAnsi="Arial" w:cs="Arial"/>
          <w:b/>
        </w:rPr>
        <w:t>koordinace předpisů</w:t>
      </w:r>
      <w:r w:rsidR="007152F1">
        <w:rPr>
          <w:rFonts w:ascii="Arial" w:eastAsia="Times New Roman" w:hAnsi="Arial" w:cs="Arial"/>
          <w:b/>
        </w:rPr>
        <w:t xml:space="preserve"> </w:t>
      </w:r>
      <w:r w:rsidR="007D3F8C" w:rsidRPr="007D3F8C">
        <w:rPr>
          <w:rFonts w:ascii="Arial" w:eastAsia="Times New Roman" w:hAnsi="Arial" w:cs="Arial"/>
          <w:b/>
        </w:rPr>
        <w:t xml:space="preserve">v sekci </w:t>
      </w:r>
      <w:r w:rsidR="007152F1" w:rsidRPr="007152F1">
        <w:rPr>
          <w:rFonts w:ascii="Arial" w:eastAsia="Times New Roman" w:hAnsi="Arial" w:cs="Arial"/>
          <w:b/>
        </w:rPr>
        <w:t>legislativy a státní správy</w:t>
      </w:r>
      <w:r w:rsidR="007152F1">
        <w:rPr>
          <w:rFonts w:ascii="Arial" w:eastAsia="Times New Roman" w:hAnsi="Arial" w:cs="Arial"/>
          <w:b/>
        </w:rPr>
        <w:t xml:space="preserve"> </w:t>
      </w:r>
      <w:r w:rsidRPr="00C2497E">
        <w:rPr>
          <w:rFonts w:ascii="Arial" w:eastAsia="Times New Roman" w:hAnsi="Arial" w:cs="Arial"/>
        </w:rPr>
        <w:t xml:space="preserve">služebního úřadu Ministerstvo vnitra </w:t>
      </w:r>
      <w:r w:rsidR="003A613A" w:rsidRPr="00C2497E">
        <w:rPr>
          <w:rFonts w:ascii="Arial" w:eastAsia="Times New Roman" w:hAnsi="Arial" w:cs="Arial"/>
        </w:rPr>
        <w:t>v</w:t>
      </w:r>
      <w:r w:rsidR="00B348A8">
        <w:rPr>
          <w:rFonts w:ascii="Arial" w:eastAsia="Times New Roman" w:hAnsi="Arial" w:cs="Arial"/>
        </w:rPr>
        <w:t> </w:t>
      </w:r>
      <w:r w:rsidR="009417D8">
        <w:rPr>
          <w:rFonts w:ascii="Arial" w:eastAsia="Times New Roman" w:hAnsi="Arial" w:cs="Arial"/>
          <w:b/>
        </w:rPr>
        <w:t>1</w:t>
      </w:r>
      <w:r w:rsidR="003524FA">
        <w:rPr>
          <w:rFonts w:ascii="Arial" w:eastAsia="Times New Roman" w:hAnsi="Arial" w:cs="Arial"/>
          <w:b/>
        </w:rPr>
        <w:t>5</w:t>
      </w:r>
      <w:r w:rsidR="003A613A" w:rsidRPr="007152F1">
        <w:rPr>
          <w:rFonts w:ascii="Arial" w:eastAsia="Times New Roman" w:hAnsi="Arial" w:cs="Arial"/>
          <w:b/>
        </w:rPr>
        <w:t>.</w:t>
      </w:r>
      <w:r w:rsidRPr="007152F1">
        <w:rPr>
          <w:rFonts w:ascii="Arial" w:eastAsia="Times New Roman" w:hAnsi="Arial" w:cs="Arial"/>
          <w:b/>
          <w:color w:val="FF0000"/>
        </w:rPr>
        <w:t xml:space="preserve"> </w:t>
      </w:r>
      <w:r w:rsidRPr="007152F1">
        <w:rPr>
          <w:rFonts w:ascii="Arial" w:eastAsia="Times New Roman" w:hAnsi="Arial" w:cs="Arial"/>
          <w:b/>
        </w:rPr>
        <w:t>platové třídě</w:t>
      </w:r>
      <w:r w:rsidRPr="00C2497E">
        <w:rPr>
          <w:rFonts w:ascii="Arial" w:eastAsia="Times New Roman" w:hAnsi="Arial" w:cs="Arial"/>
        </w:rPr>
        <w:t xml:space="preserve"> s termínem podání žádosti </w:t>
      </w:r>
      <w:r w:rsidRPr="00BE7184">
        <w:rPr>
          <w:rFonts w:ascii="Arial" w:eastAsia="Times New Roman" w:hAnsi="Arial" w:cs="Arial"/>
        </w:rPr>
        <w:t>do</w:t>
      </w:r>
      <w:r w:rsidR="003524FA" w:rsidRPr="00BE7184">
        <w:rPr>
          <w:rFonts w:ascii="Arial" w:eastAsia="Times New Roman" w:hAnsi="Arial" w:cs="Arial"/>
        </w:rPr>
        <w:t> </w:t>
      </w:r>
      <w:r w:rsidR="00213126">
        <w:rPr>
          <w:rFonts w:ascii="Arial" w:eastAsia="Times New Roman" w:hAnsi="Arial" w:cs="Arial"/>
          <w:b/>
        </w:rPr>
        <w:t>4</w:t>
      </w:r>
      <w:r w:rsidR="0055288D" w:rsidRPr="0055288D">
        <w:rPr>
          <w:rFonts w:ascii="Arial" w:eastAsia="Times New Roman" w:hAnsi="Arial" w:cs="Arial"/>
          <w:b/>
        </w:rPr>
        <w:t xml:space="preserve">. </w:t>
      </w:r>
      <w:r w:rsidR="00213126">
        <w:rPr>
          <w:rFonts w:ascii="Arial" w:eastAsia="Times New Roman" w:hAnsi="Arial" w:cs="Arial"/>
          <w:b/>
        </w:rPr>
        <w:t>března</w:t>
      </w:r>
      <w:r w:rsidR="0055288D" w:rsidRPr="0055288D">
        <w:rPr>
          <w:rFonts w:ascii="Arial" w:eastAsia="Times New Roman" w:hAnsi="Arial" w:cs="Arial"/>
          <w:b/>
        </w:rPr>
        <w:t xml:space="preserve"> 202</w:t>
      </w:r>
      <w:r w:rsidR="00213126">
        <w:rPr>
          <w:rFonts w:ascii="Arial" w:eastAsia="Times New Roman" w:hAnsi="Arial" w:cs="Arial"/>
          <w:b/>
        </w:rPr>
        <w:t>4</w:t>
      </w:r>
      <w:r w:rsidRPr="00BE7184">
        <w:rPr>
          <w:rFonts w:ascii="Arial" w:eastAsia="Times New Roman" w:hAnsi="Arial" w:cs="Arial"/>
          <w:b/>
        </w:rPr>
        <w:t>.</w:t>
      </w:r>
    </w:p>
    <w:p w14:paraId="27A4DD89" w14:textId="77777777" w:rsidR="00311600" w:rsidRPr="003A0459" w:rsidRDefault="003A0459" w:rsidP="00E5032C">
      <w:pPr>
        <w:shd w:val="clear" w:color="auto" w:fill="D5DCE4" w:themeFill="text2" w:themeFillTint="33"/>
        <w:spacing w:before="260" w:after="240" w:line="288" w:lineRule="auto"/>
        <w:rPr>
          <w:rFonts w:ascii="Arial" w:eastAsia="Times New Roman" w:hAnsi="Arial" w:cs="Arial"/>
          <w:b/>
          <w:bCs/>
          <w:sz w:val="24"/>
          <w:lang w:eastAsia="cs-CZ"/>
        </w:rPr>
      </w:pPr>
      <w:r w:rsidRPr="003A0459">
        <w:rPr>
          <w:rFonts w:ascii="Arial" w:eastAsia="Times New Roman" w:hAnsi="Arial" w:cs="Arial"/>
          <w:b/>
          <w:bCs/>
          <w:sz w:val="24"/>
          <w:lang w:eastAsia="cs-CZ"/>
        </w:rPr>
        <w:t>Detailní oznámení o vyhlášení výběrového řízení</w:t>
      </w:r>
    </w:p>
    <w:p w14:paraId="7AD39A45" w14:textId="64F98132" w:rsidR="003A613A" w:rsidRPr="00442019" w:rsidRDefault="003A613A" w:rsidP="00BA3D09">
      <w:pPr>
        <w:spacing w:after="240"/>
        <w:jc w:val="both"/>
        <w:rPr>
          <w:rFonts w:ascii="Arial" w:hAnsi="Arial" w:cs="Arial"/>
          <w:b/>
        </w:rPr>
      </w:pPr>
      <w:r w:rsidRPr="00442019">
        <w:rPr>
          <w:rFonts w:ascii="Arial" w:hAnsi="Arial" w:cs="Arial"/>
        </w:rPr>
        <w:t>Státní tajemník v Ministerstvu vnitra, jako služební orgán příslušný podle § 10 odst. 1 písm. f) zákona č. 234/2014 Sb., o státní službě, ve znění pozdějších předpisů (dále jen „zákon</w:t>
      </w:r>
      <w:r>
        <w:rPr>
          <w:rFonts w:ascii="Arial" w:hAnsi="Arial" w:cs="Arial"/>
        </w:rPr>
        <w:t xml:space="preserve"> o státní službě</w:t>
      </w:r>
      <w:r w:rsidRPr="00442019">
        <w:rPr>
          <w:rFonts w:ascii="Arial" w:hAnsi="Arial" w:cs="Arial"/>
        </w:rPr>
        <w:t xml:space="preserve">“), vyhlašuje výběrové řízení na služební místo </w:t>
      </w:r>
      <w:r w:rsidR="007152F1" w:rsidRPr="007152F1">
        <w:rPr>
          <w:rFonts w:ascii="Arial" w:eastAsia="Times New Roman" w:hAnsi="Arial" w:cs="Arial"/>
          <w:b/>
        </w:rPr>
        <w:t>ředitele/ředitelky odboru legislativy a</w:t>
      </w:r>
      <w:r w:rsidR="007152F1">
        <w:rPr>
          <w:rFonts w:ascii="Arial" w:eastAsia="Times New Roman" w:hAnsi="Arial" w:cs="Arial"/>
          <w:b/>
        </w:rPr>
        <w:t> </w:t>
      </w:r>
      <w:r w:rsidR="007152F1" w:rsidRPr="007152F1">
        <w:rPr>
          <w:rFonts w:ascii="Arial" w:eastAsia="Times New Roman" w:hAnsi="Arial" w:cs="Arial"/>
          <w:b/>
        </w:rPr>
        <w:t>koordinace předpisů v sekci legislativy a státní správy</w:t>
      </w:r>
      <w:r w:rsidR="00BA3D09">
        <w:rPr>
          <w:rFonts w:ascii="Arial" w:eastAsia="Times New Roman" w:hAnsi="Arial" w:cs="Arial"/>
          <w:b/>
        </w:rPr>
        <w:t>,</w:t>
      </w:r>
      <w:r w:rsidRPr="001F5A1E">
        <w:rPr>
          <w:rFonts w:ascii="Arial" w:hAnsi="Arial" w:cs="Arial"/>
          <w:b/>
          <w:color w:val="0D0D0D" w:themeColor="text1" w:themeTint="F2"/>
        </w:rPr>
        <w:t xml:space="preserve"> ID</w:t>
      </w:r>
      <w:r w:rsidR="007D3F8C" w:rsidRPr="007D3F8C">
        <w:t xml:space="preserve"> </w:t>
      </w:r>
      <w:r w:rsidR="007152F1" w:rsidRPr="007152F1">
        <w:rPr>
          <w:rFonts w:ascii="Arial" w:hAnsi="Arial" w:cs="Arial"/>
          <w:b/>
          <w:color w:val="0D0D0D" w:themeColor="text1" w:themeTint="F2"/>
        </w:rPr>
        <w:t>17003376</w:t>
      </w:r>
      <w:r w:rsidRPr="001F5A1E">
        <w:rPr>
          <w:rFonts w:ascii="Arial" w:hAnsi="Arial" w:cs="Arial"/>
          <w:color w:val="0D0D0D" w:themeColor="text1" w:themeTint="F2"/>
        </w:rPr>
        <w:t>.</w:t>
      </w:r>
    </w:p>
    <w:p w14:paraId="22D2508A" w14:textId="77777777" w:rsidR="00091BE4" w:rsidRPr="00E127F7" w:rsidRDefault="00093ABF" w:rsidP="00E5032C">
      <w:pPr>
        <w:shd w:val="clear" w:color="auto" w:fill="D5DCE4" w:themeFill="text2" w:themeFillTint="33"/>
        <w:spacing w:before="26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Vykonávané</w:t>
      </w:r>
      <w:r w:rsidR="006F3AF1">
        <w:rPr>
          <w:rFonts w:ascii="Arial" w:eastAsia="Times New Roman" w:hAnsi="Arial" w:cs="Arial"/>
          <w:b/>
          <w:bCs/>
          <w:sz w:val="24"/>
          <w:lang w:eastAsia="cs-CZ"/>
        </w:rPr>
        <w:t xml:space="preserve"> činnosti</w:t>
      </w:r>
    </w:p>
    <w:p w14:paraId="5AC791E2" w14:textId="21CEA29B" w:rsidR="007152F1" w:rsidRPr="007152F1" w:rsidRDefault="007152F1" w:rsidP="008B5707">
      <w:pPr>
        <w:numPr>
          <w:ilvl w:val="0"/>
          <w:numId w:val="19"/>
        </w:numPr>
        <w:spacing w:after="0"/>
        <w:ind w:left="426" w:hanging="426"/>
        <w:jc w:val="both"/>
        <w:rPr>
          <w:rFonts w:ascii="Arial" w:eastAsiaTheme="minorHAnsi" w:hAnsi="Arial" w:cs="Arial"/>
        </w:rPr>
      </w:pPr>
      <w:r w:rsidRPr="007152F1">
        <w:rPr>
          <w:rFonts w:ascii="Arial" w:eastAsiaTheme="minorHAnsi" w:hAnsi="Arial" w:cs="Arial"/>
        </w:rPr>
        <w:t>tvorba návrhů nejsložitějších systémů právních úprav včetně systémů právních úprav mezinárodního práva a práva Evropské unie a nejsložitějších zákonných úprav s</w:t>
      </w:r>
      <w:r w:rsidR="008B5707">
        <w:rPr>
          <w:rFonts w:ascii="Arial" w:eastAsiaTheme="minorHAnsi" w:hAnsi="Arial" w:cs="Arial"/>
        </w:rPr>
        <w:t> </w:t>
      </w:r>
      <w:r w:rsidRPr="007152F1">
        <w:rPr>
          <w:rFonts w:ascii="Arial" w:eastAsiaTheme="minorHAnsi" w:hAnsi="Arial" w:cs="Arial"/>
        </w:rPr>
        <w:t>nejširšími dopady na právní poměry České republiky</w:t>
      </w:r>
      <w:r w:rsidR="00902E16">
        <w:rPr>
          <w:rFonts w:ascii="Arial" w:eastAsiaTheme="minorHAnsi" w:hAnsi="Arial" w:cs="Arial"/>
        </w:rPr>
        <w:t>,</w:t>
      </w:r>
    </w:p>
    <w:p w14:paraId="3534653E" w14:textId="0542172A" w:rsidR="007152F1" w:rsidRPr="007152F1" w:rsidRDefault="007152F1" w:rsidP="008B5707">
      <w:pPr>
        <w:numPr>
          <w:ilvl w:val="0"/>
          <w:numId w:val="19"/>
        </w:numPr>
        <w:spacing w:after="0"/>
        <w:ind w:left="426" w:hanging="426"/>
        <w:jc w:val="both"/>
        <w:rPr>
          <w:rFonts w:ascii="Arial" w:eastAsiaTheme="minorHAnsi" w:hAnsi="Arial" w:cs="Arial"/>
        </w:rPr>
      </w:pPr>
      <w:r w:rsidRPr="007152F1">
        <w:rPr>
          <w:rFonts w:ascii="Arial" w:eastAsiaTheme="minorHAnsi" w:hAnsi="Arial" w:cs="Arial"/>
        </w:rPr>
        <w:t>zpracovávání stanovisek k předpisům uvedeným v předchozím bodu pro ministra vnitra,</w:t>
      </w:r>
    </w:p>
    <w:p w14:paraId="361CC2B5" w14:textId="049CE9F2" w:rsidR="007152F1" w:rsidRPr="007152F1" w:rsidRDefault="007152F1" w:rsidP="008B5707">
      <w:pPr>
        <w:numPr>
          <w:ilvl w:val="0"/>
          <w:numId w:val="19"/>
        </w:numPr>
        <w:spacing w:after="0"/>
        <w:ind w:left="426" w:hanging="426"/>
        <w:jc w:val="both"/>
        <w:rPr>
          <w:rFonts w:ascii="Arial" w:eastAsiaTheme="minorHAnsi" w:hAnsi="Arial" w:cs="Arial"/>
        </w:rPr>
      </w:pPr>
      <w:r w:rsidRPr="007152F1">
        <w:rPr>
          <w:rFonts w:ascii="Arial" w:eastAsiaTheme="minorHAnsi" w:hAnsi="Arial" w:cs="Arial"/>
        </w:rPr>
        <w:t>zajišťování kvalitního a včasného zpracování návrhů právních předpisů určených pro jednání Legislativní rady vlády České republiky, vlády České republiky (dále jen „vláda“) a Parlamentu České republiky (dále jen „parlament“) a zpracování stanovisek k</w:t>
      </w:r>
      <w:r w:rsidR="00E01A61">
        <w:rPr>
          <w:rFonts w:ascii="Arial" w:eastAsiaTheme="minorHAnsi" w:hAnsi="Arial" w:cs="Arial"/>
        </w:rPr>
        <w:t> </w:t>
      </w:r>
      <w:r w:rsidRPr="007152F1">
        <w:rPr>
          <w:rFonts w:ascii="Arial" w:eastAsiaTheme="minorHAnsi" w:hAnsi="Arial" w:cs="Arial"/>
        </w:rPr>
        <w:t>materiálům legislativního charakteru určeným pro parlament, vládu a správní úřady,</w:t>
      </w:r>
    </w:p>
    <w:p w14:paraId="086662AA" w14:textId="104E686A" w:rsidR="007152F1" w:rsidRPr="007152F1" w:rsidRDefault="007152F1" w:rsidP="008B5707">
      <w:pPr>
        <w:numPr>
          <w:ilvl w:val="0"/>
          <w:numId w:val="19"/>
        </w:numPr>
        <w:spacing w:after="0"/>
        <w:ind w:left="426" w:hanging="426"/>
        <w:jc w:val="both"/>
        <w:rPr>
          <w:rFonts w:ascii="Arial" w:eastAsiaTheme="minorHAnsi" w:hAnsi="Arial" w:cs="Arial"/>
        </w:rPr>
      </w:pPr>
      <w:r w:rsidRPr="007152F1">
        <w:rPr>
          <w:rFonts w:ascii="Arial" w:eastAsiaTheme="minorHAnsi" w:hAnsi="Arial" w:cs="Arial"/>
        </w:rPr>
        <w:t>rozhodování o řešení závažných úkolů odboru legislativy a koordinace předpisů, pokud si</w:t>
      </w:r>
      <w:r w:rsidR="00E01A61">
        <w:rPr>
          <w:rFonts w:ascii="Arial" w:eastAsiaTheme="minorHAnsi" w:hAnsi="Arial" w:cs="Arial"/>
        </w:rPr>
        <w:t> </w:t>
      </w:r>
      <w:r w:rsidRPr="007152F1">
        <w:rPr>
          <w:rFonts w:ascii="Arial" w:eastAsiaTheme="minorHAnsi" w:hAnsi="Arial" w:cs="Arial"/>
        </w:rPr>
        <w:t>rozhodování nevyhradil ministr vnitra nebo vrchní ředitel sekce legislativy a státní správy,</w:t>
      </w:r>
    </w:p>
    <w:p w14:paraId="5AE3BD1E" w14:textId="7D380520" w:rsidR="007152F1" w:rsidRPr="007152F1" w:rsidRDefault="007152F1" w:rsidP="008B5707">
      <w:pPr>
        <w:numPr>
          <w:ilvl w:val="0"/>
          <w:numId w:val="19"/>
        </w:numPr>
        <w:spacing w:after="0"/>
        <w:ind w:left="426" w:hanging="426"/>
        <w:jc w:val="both"/>
        <w:rPr>
          <w:rFonts w:ascii="Arial" w:eastAsiaTheme="minorHAnsi" w:hAnsi="Arial" w:cs="Arial"/>
        </w:rPr>
      </w:pPr>
      <w:r w:rsidRPr="007152F1">
        <w:rPr>
          <w:rFonts w:ascii="Arial" w:eastAsiaTheme="minorHAnsi" w:hAnsi="Arial" w:cs="Arial"/>
        </w:rPr>
        <w:t>zastupování Ministerstva vnitra při projednávání návrhů věcných záměrů právních předpisů a návrhů právních předpisů zpracovaných v gesci Ministerstva vnitra v</w:t>
      </w:r>
      <w:r w:rsidR="00E01A61">
        <w:rPr>
          <w:rFonts w:ascii="Arial" w:eastAsiaTheme="minorHAnsi" w:hAnsi="Arial" w:cs="Arial"/>
        </w:rPr>
        <w:t> </w:t>
      </w:r>
      <w:r w:rsidRPr="007152F1">
        <w:rPr>
          <w:rFonts w:ascii="Arial" w:eastAsiaTheme="minorHAnsi" w:hAnsi="Arial" w:cs="Arial"/>
        </w:rPr>
        <w:t>Legislativní radě vlády, jejích pracovních komisích a v orgánech parlamentu,</w:t>
      </w:r>
    </w:p>
    <w:p w14:paraId="6DDB0BED" w14:textId="3157A537" w:rsidR="007152F1" w:rsidRPr="007152F1" w:rsidRDefault="007152F1" w:rsidP="008B5707">
      <w:pPr>
        <w:numPr>
          <w:ilvl w:val="0"/>
          <w:numId w:val="19"/>
        </w:numPr>
        <w:spacing w:after="0"/>
        <w:ind w:left="426" w:hanging="426"/>
        <w:jc w:val="both"/>
        <w:rPr>
          <w:rFonts w:ascii="Arial" w:eastAsiaTheme="minorHAnsi" w:hAnsi="Arial" w:cs="Arial"/>
        </w:rPr>
      </w:pPr>
      <w:r w:rsidRPr="007152F1">
        <w:rPr>
          <w:rFonts w:ascii="Arial" w:eastAsiaTheme="minorHAnsi" w:hAnsi="Arial" w:cs="Arial"/>
        </w:rPr>
        <w:t>zastupování Ministerstva vnitra při jednání s jinými orgány a organizacemi v rozsahu vymezené věcné působnosti a koordinace činnosti odboru s činnostmi ostatních útvarů Ministerstva vnitra,</w:t>
      </w:r>
    </w:p>
    <w:p w14:paraId="79322CDF" w14:textId="77777777" w:rsidR="00902E16" w:rsidRDefault="007152F1" w:rsidP="008B5707">
      <w:pPr>
        <w:numPr>
          <w:ilvl w:val="0"/>
          <w:numId w:val="19"/>
        </w:numPr>
        <w:spacing w:after="0"/>
        <w:ind w:left="426" w:hanging="426"/>
        <w:jc w:val="both"/>
        <w:rPr>
          <w:rFonts w:ascii="Arial" w:eastAsiaTheme="minorHAnsi" w:hAnsi="Arial" w:cs="Arial"/>
        </w:rPr>
      </w:pPr>
      <w:r w:rsidRPr="007152F1">
        <w:rPr>
          <w:rFonts w:ascii="Arial" w:eastAsiaTheme="minorHAnsi" w:hAnsi="Arial" w:cs="Arial"/>
        </w:rPr>
        <w:t>podílení se na činnosti resortních a meziresortních orgánů a komisí realizujících koncepci výkonu a rozvoje veřejné správy v České republice a provozujících činnosti v působnosti Ministerstva vnitra,</w:t>
      </w:r>
    </w:p>
    <w:p w14:paraId="07656FBF" w14:textId="3DC6CDAA" w:rsidR="007152F1" w:rsidRPr="007152F1" w:rsidRDefault="007152F1" w:rsidP="008B5707">
      <w:pPr>
        <w:numPr>
          <w:ilvl w:val="0"/>
          <w:numId w:val="19"/>
        </w:numPr>
        <w:spacing w:after="0"/>
        <w:ind w:left="426" w:hanging="426"/>
        <w:jc w:val="both"/>
        <w:rPr>
          <w:rFonts w:ascii="Arial" w:eastAsiaTheme="minorHAnsi" w:hAnsi="Arial" w:cs="Arial"/>
        </w:rPr>
      </w:pPr>
      <w:r w:rsidRPr="007152F1">
        <w:rPr>
          <w:rFonts w:ascii="Arial" w:eastAsiaTheme="minorHAnsi" w:hAnsi="Arial" w:cs="Arial"/>
        </w:rPr>
        <w:lastRenderedPageBreak/>
        <w:t>vedení podřízených státních zaměstnanců zařazených v odboru legislativy a koordinace předpisů, ukládání úkolů, organizování, řízení a kontrola výkonu jejich služby,</w:t>
      </w:r>
    </w:p>
    <w:p w14:paraId="32FCF6AA" w14:textId="18F8A3C4" w:rsidR="00FB11D6" w:rsidRPr="00FB11D6" w:rsidRDefault="007152F1" w:rsidP="008B5707">
      <w:pPr>
        <w:numPr>
          <w:ilvl w:val="0"/>
          <w:numId w:val="19"/>
        </w:numPr>
        <w:spacing w:after="0"/>
        <w:ind w:left="426" w:hanging="426"/>
        <w:jc w:val="both"/>
        <w:rPr>
          <w:rFonts w:ascii="Arial" w:eastAsiaTheme="minorHAnsi" w:hAnsi="Arial" w:cs="Arial"/>
        </w:rPr>
      </w:pPr>
      <w:r w:rsidRPr="007152F1">
        <w:rPr>
          <w:rFonts w:ascii="Arial" w:eastAsiaTheme="minorHAnsi" w:hAnsi="Arial" w:cs="Arial"/>
        </w:rPr>
        <w:t>zajišťování dalších činností podle příkazů představených v rámci platového zařazení a</w:t>
      </w:r>
      <w:r w:rsidR="00E01A61">
        <w:rPr>
          <w:rFonts w:ascii="Arial" w:eastAsiaTheme="minorHAnsi" w:hAnsi="Arial" w:cs="Arial"/>
        </w:rPr>
        <w:t> </w:t>
      </w:r>
      <w:r w:rsidRPr="007152F1">
        <w:rPr>
          <w:rFonts w:ascii="Arial" w:eastAsiaTheme="minorHAnsi" w:hAnsi="Arial" w:cs="Arial"/>
        </w:rPr>
        <w:t>stanovených oborů služby.</w:t>
      </w:r>
    </w:p>
    <w:p w14:paraId="4436DCEE" w14:textId="5EA4B0BE" w:rsidR="003524FA" w:rsidRPr="00000103" w:rsidRDefault="00093ABF" w:rsidP="00E5032C">
      <w:pPr>
        <w:shd w:val="clear" w:color="auto" w:fill="D5DCE4" w:themeFill="text2" w:themeFillTint="33"/>
        <w:spacing w:before="26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Obory služby</w:t>
      </w:r>
    </w:p>
    <w:p w14:paraId="5D1F8C3A" w14:textId="77777777" w:rsidR="00E01A61" w:rsidRDefault="00E01A61" w:rsidP="006F3AF1">
      <w:pPr>
        <w:pStyle w:val="Odstavecseseznamem"/>
        <w:numPr>
          <w:ilvl w:val="0"/>
          <w:numId w:val="7"/>
        </w:numPr>
        <w:spacing w:after="240"/>
        <w:ind w:left="426" w:hanging="426"/>
        <w:jc w:val="both"/>
        <w:rPr>
          <w:rFonts w:ascii="Arial" w:hAnsi="Arial" w:cs="Arial"/>
          <w:color w:val="0D0D0D" w:themeColor="text1" w:themeTint="F2"/>
        </w:rPr>
      </w:pPr>
      <w:r w:rsidRPr="00E01A61">
        <w:rPr>
          <w:rFonts w:ascii="Arial" w:hAnsi="Arial" w:cs="Arial"/>
          <w:color w:val="0D0D0D" w:themeColor="text1" w:themeTint="F2"/>
        </w:rPr>
        <w:t>22. Legislativa a právní činnost</w:t>
      </w:r>
    </w:p>
    <w:p w14:paraId="53EDD3D0" w14:textId="77777777" w:rsidR="00E01A61" w:rsidRPr="00E01A61" w:rsidRDefault="00E01A61" w:rsidP="006F3AF1">
      <w:pPr>
        <w:pStyle w:val="Odstavecseseznamem"/>
        <w:numPr>
          <w:ilvl w:val="0"/>
          <w:numId w:val="7"/>
        </w:numPr>
        <w:spacing w:after="240"/>
        <w:ind w:left="426" w:hanging="426"/>
        <w:jc w:val="both"/>
        <w:rPr>
          <w:rFonts w:ascii="Arial" w:hAnsi="Arial" w:cs="Arial"/>
          <w:color w:val="0D0D0D" w:themeColor="text1" w:themeTint="F2"/>
        </w:rPr>
      </w:pPr>
      <w:r w:rsidRPr="00E01A61">
        <w:rPr>
          <w:rFonts w:ascii="Arial" w:eastAsia="Times New Roman" w:hAnsi="Arial" w:cs="Arial"/>
          <w:color w:val="0D0D0D" w:themeColor="text1" w:themeTint="F2"/>
        </w:rPr>
        <w:t>26. Systém veřejné správy a všeobecná vnitřní správa</w:t>
      </w:r>
    </w:p>
    <w:p w14:paraId="3DFA4A7A" w14:textId="1E9A094B" w:rsidR="000F399B" w:rsidRPr="006F3AF1" w:rsidRDefault="00E01A61" w:rsidP="006F3AF1">
      <w:pPr>
        <w:pStyle w:val="Odstavecseseznamem"/>
        <w:numPr>
          <w:ilvl w:val="0"/>
          <w:numId w:val="7"/>
        </w:numPr>
        <w:spacing w:after="240"/>
        <w:ind w:left="426" w:hanging="426"/>
        <w:jc w:val="both"/>
        <w:rPr>
          <w:rFonts w:ascii="Arial" w:hAnsi="Arial" w:cs="Arial"/>
          <w:color w:val="0D0D0D" w:themeColor="text1" w:themeTint="F2"/>
        </w:rPr>
      </w:pPr>
      <w:r w:rsidRPr="00E01A61">
        <w:rPr>
          <w:rFonts w:ascii="Arial" w:hAnsi="Arial" w:cs="Arial"/>
          <w:color w:val="0D0D0D" w:themeColor="text1" w:themeTint="F2"/>
        </w:rPr>
        <w:t>63. Organizační věci státní služby a správa služebních vztahů státních zaměstnanců</w:t>
      </w:r>
    </w:p>
    <w:p w14:paraId="22327DFF" w14:textId="77777777" w:rsidR="00091BE4" w:rsidRPr="00E127F7" w:rsidRDefault="00023595" w:rsidP="00E5032C">
      <w:pPr>
        <w:shd w:val="clear" w:color="auto" w:fill="D5DCE4" w:themeFill="text2" w:themeFillTint="33"/>
        <w:spacing w:before="26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Identifikace služebního místa</w:t>
      </w:r>
    </w:p>
    <w:p w14:paraId="06186B51" w14:textId="4307D756" w:rsidR="00023595" w:rsidRDefault="00023595" w:rsidP="00886654">
      <w:pPr>
        <w:numPr>
          <w:ilvl w:val="0"/>
          <w:numId w:val="3"/>
        </w:numPr>
        <w:tabs>
          <w:tab w:val="clear" w:pos="360"/>
          <w:tab w:val="num" w:pos="426"/>
        </w:tabs>
        <w:spacing w:before="100" w:beforeAutospacing="1" w:after="100" w:afterAutospacing="1"/>
        <w:ind w:left="426" w:hanging="426"/>
        <w:jc w:val="both"/>
        <w:rPr>
          <w:rFonts w:ascii="Arial" w:eastAsia="Times New Roman" w:hAnsi="Arial" w:cs="Arial"/>
          <w:lang w:eastAsia="cs-CZ"/>
        </w:rPr>
      </w:pPr>
      <w:r>
        <w:rPr>
          <w:rFonts w:ascii="Arial" w:eastAsia="Times New Roman" w:hAnsi="Arial" w:cs="Arial"/>
          <w:lang w:eastAsia="cs-CZ"/>
        </w:rPr>
        <w:t xml:space="preserve">identifikační číslo služebního místa: </w:t>
      </w:r>
      <w:bookmarkStart w:id="3" w:name="_Hlk126590154"/>
      <w:r w:rsidR="00642833" w:rsidRPr="001F0CB5">
        <w:rPr>
          <w:rFonts w:ascii="Arial" w:eastAsia="Times New Roman" w:hAnsi="Arial" w:cs="Arial"/>
          <w:b/>
          <w:color w:val="0D0D0D" w:themeColor="text1" w:themeTint="F2"/>
          <w:lang w:eastAsia="cs-CZ"/>
        </w:rPr>
        <w:t>ID</w:t>
      </w:r>
      <w:r w:rsidR="00642833">
        <w:rPr>
          <w:rFonts w:ascii="Arial" w:eastAsia="Times New Roman" w:hAnsi="Arial" w:cs="Arial"/>
          <w:lang w:eastAsia="cs-CZ"/>
        </w:rPr>
        <w:t xml:space="preserve"> </w:t>
      </w:r>
      <w:bookmarkEnd w:id="3"/>
      <w:r w:rsidR="007152F1" w:rsidRPr="007152F1">
        <w:rPr>
          <w:rFonts w:ascii="Arial" w:eastAsia="Times New Roman" w:hAnsi="Arial" w:cs="Arial"/>
          <w:b/>
          <w:lang w:eastAsia="cs-CZ"/>
        </w:rPr>
        <w:t>17003376</w:t>
      </w:r>
    </w:p>
    <w:p w14:paraId="71D9C76F" w14:textId="46982037" w:rsidR="00091BE4" w:rsidRPr="000F399B" w:rsidRDefault="00091BE4" w:rsidP="00886654">
      <w:pPr>
        <w:numPr>
          <w:ilvl w:val="0"/>
          <w:numId w:val="3"/>
        </w:numPr>
        <w:tabs>
          <w:tab w:val="clear" w:pos="360"/>
          <w:tab w:val="num" w:pos="426"/>
        </w:tabs>
        <w:spacing w:before="100" w:beforeAutospacing="1" w:after="100" w:afterAutospacing="1"/>
        <w:ind w:left="426" w:hanging="426"/>
        <w:jc w:val="both"/>
        <w:rPr>
          <w:rFonts w:ascii="Arial" w:eastAsia="Times New Roman" w:hAnsi="Arial" w:cs="Arial"/>
          <w:lang w:eastAsia="cs-CZ"/>
        </w:rPr>
      </w:pPr>
      <w:r w:rsidRPr="00442019">
        <w:rPr>
          <w:rFonts w:ascii="Arial" w:eastAsia="Times New Roman" w:hAnsi="Arial" w:cs="Arial"/>
          <w:lang w:eastAsia="cs-CZ"/>
        </w:rPr>
        <w:t xml:space="preserve">služební poměr na dobu </w:t>
      </w:r>
      <w:r w:rsidR="002D3709" w:rsidRPr="002D3709">
        <w:rPr>
          <w:rFonts w:ascii="Arial" w:eastAsia="Times New Roman" w:hAnsi="Arial" w:cs="Arial"/>
          <w:b/>
          <w:lang w:eastAsia="cs-CZ"/>
        </w:rPr>
        <w:t>neurčitou</w:t>
      </w:r>
    </w:p>
    <w:p w14:paraId="5518C5AE" w14:textId="1D2E9B1C" w:rsidR="000F399B" w:rsidRPr="000F399B" w:rsidRDefault="000F399B" w:rsidP="000F399B">
      <w:pPr>
        <w:pStyle w:val="Odstavecseseznamem"/>
        <w:numPr>
          <w:ilvl w:val="0"/>
          <w:numId w:val="3"/>
        </w:numPr>
        <w:tabs>
          <w:tab w:val="clear" w:pos="360"/>
          <w:tab w:val="num" w:pos="426"/>
        </w:tabs>
        <w:spacing w:after="0"/>
        <w:ind w:left="426" w:hanging="426"/>
        <w:rPr>
          <w:rFonts w:ascii="Arial" w:eastAsia="Times New Roman" w:hAnsi="Arial" w:cs="Arial"/>
          <w:b/>
          <w:bCs/>
          <w:lang w:eastAsia="cs-CZ"/>
        </w:rPr>
      </w:pPr>
      <w:r w:rsidRPr="000F399B">
        <w:rPr>
          <w:rFonts w:ascii="Arial" w:eastAsia="Times New Roman" w:hAnsi="Arial" w:cs="Arial"/>
          <w:b/>
          <w:bCs/>
          <w:lang w:eastAsia="cs-CZ"/>
        </w:rPr>
        <w:t>funkční období v délce trvání 5 let</w:t>
      </w:r>
    </w:p>
    <w:p w14:paraId="4AC4D254" w14:textId="77777777" w:rsidR="00091BE4" w:rsidRPr="00442019" w:rsidRDefault="00091BE4" w:rsidP="00886654">
      <w:pPr>
        <w:numPr>
          <w:ilvl w:val="0"/>
          <w:numId w:val="3"/>
        </w:numPr>
        <w:tabs>
          <w:tab w:val="clear" w:pos="360"/>
          <w:tab w:val="num" w:pos="426"/>
        </w:tabs>
        <w:spacing w:before="100" w:beforeAutospacing="1" w:after="100" w:afterAutospacing="1"/>
        <w:ind w:left="426" w:hanging="426"/>
        <w:jc w:val="both"/>
        <w:rPr>
          <w:rFonts w:ascii="Arial" w:eastAsia="Times New Roman" w:hAnsi="Arial" w:cs="Arial"/>
          <w:b/>
          <w:lang w:eastAsia="cs-CZ"/>
        </w:rPr>
      </w:pPr>
      <w:r w:rsidRPr="00442019">
        <w:rPr>
          <w:rFonts w:ascii="Arial" w:eastAsia="Times New Roman" w:hAnsi="Arial" w:cs="Arial"/>
          <w:lang w:eastAsia="cs-CZ"/>
        </w:rPr>
        <w:t xml:space="preserve">místo výkonu služby: </w:t>
      </w:r>
      <w:r w:rsidR="00E03FBA" w:rsidRPr="002D3709">
        <w:rPr>
          <w:rFonts w:ascii="Arial" w:eastAsia="Times New Roman" w:hAnsi="Arial" w:cs="Arial"/>
          <w:b/>
          <w:lang w:eastAsia="cs-CZ"/>
        </w:rPr>
        <w:t>Praha</w:t>
      </w:r>
    </w:p>
    <w:p w14:paraId="7BC5B4A8" w14:textId="77777777" w:rsidR="00091BE4" w:rsidRPr="00442019" w:rsidRDefault="00091BE4" w:rsidP="00886654">
      <w:pPr>
        <w:numPr>
          <w:ilvl w:val="0"/>
          <w:numId w:val="3"/>
        </w:numPr>
        <w:tabs>
          <w:tab w:val="clear" w:pos="360"/>
          <w:tab w:val="num" w:pos="426"/>
        </w:tabs>
        <w:spacing w:before="100" w:beforeAutospacing="1" w:after="100" w:afterAutospacing="1"/>
        <w:ind w:left="426" w:hanging="426"/>
        <w:jc w:val="both"/>
        <w:rPr>
          <w:rFonts w:ascii="Arial" w:eastAsia="Times New Roman" w:hAnsi="Arial" w:cs="Arial"/>
          <w:lang w:eastAsia="cs-CZ"/>
        </w:rPr>
      </w:pPr>
      <w:r w:rsidRPr="00442019">
        <w:rPr>
          <w:rFonts w:ascii="Arial" w:eastAsia="Times New Roman" w:hAnsi="Arial" w:cs="Arial"/>
          <w:lang w:eastAsia="cs-CZ"/>
        </w:rPr>
        <w:t xml:space="preserve">služební doba: </w:t>
      </w:r>
      <w:r w:rsidRPr="002D3709">
        <w:rPr>
          <w:rFonts w:ascii="Arial" w:eastAsia="Times New Roman" w:hAnsi="Arial" w:cs="Arial"/>
          <w:b/>
          <w:lang w:eastAsia="cs-CZ"/>
        </w:rPr>
        <w:t>40 hodin týdně (1,0)</w:t>
      </w:r>
    </w:p>
    <w:p w14:paraId="6AB0908F" w14:textId="6BFFB9D6" w:rsidR="00091BE4" w:rsidRPr="00442019" w:rsidRDefault="00091BE4" w:rsidP="00886654">
      <w:pPr>
        <w:numPr>
          <w:ilvl w:val="0"/>
          <w:numId w:val="3"/>
        </w:numPr>
        <w:tabs>
          <w:tab w:val="clear" w:pos="360"/>
          <w:tab w:val="num" w:pos="426"/>
        </w:tabs>
        <w:spacing w:before="100" w:beforeAutospacing="1" w:after="100" w:afterAutospacing="1"/>
        <w:ind w:left="426" w:hanging="426"/>
        <w:jc w:val="both"/>
        <w:rPr>
          <w:rFonts w:ascii="Arial" w:eastAsia="Times New Roman" w:hAnsi="Arial" w:cs="Arial"/>
          <w:b/>
          <w:lang w:eastAsia="cs-CZ"/>
        </w:rPr>
      </w:pPr>
      <w:r w:rsidRPr="00442019">
        <w:rPr>
          <w:rFonts w:ascii="Arial" w:eastAsia="Times New Roman" w:hAnsi="Arial" w:cs="Arial"/>
          <w:lang w:eastAsia="cs-CZ"/>
        </w:rPr>
        <w:t>předpokládaný nástup</w:t>
      </w:r>
      <w:r w:rsidR="00023595">
        <w:rPr>
          <w:rFonts w:ascii="Arial" w:eastAsia="Times New Roman" w:hAnsi="Arial" w:cs="Arial"/>
          <w:lang w:eastAsia="cs-CZ"/>
        </w:rPr>
        <w:t xml:space="preserve"> do služby</w:t>
      </w:r>
      <w:r w:rsidRPr="00442019">
        <w:rPr>
          <w:rFonts w:ascii="Arial" w:eastAsia="Times New Roman" w:hAnsi="Arial" w:cs="Arial"/>
          <w:lang w:eastAsia="cs-CZ"/>
        </w:rPr>
        <w:t xml:space="preserve">: </w:t>
      </w:r>
      <w:r w:rsidR="00EB4B50">
        <w:rPr>
          <w:rFonts w:ascii="Arial" w:eastAsia="Times New Roman" w:hAnsi="Arial" w:cs="Arial"/>
          <w:b/>
          <w:lang w:eastAsia="cs-CZ"/>
        </w:rPr>
        <w:t>duben</w:t>
      </w:r>
      <w:r w:rsidR="002D3709">
        <w:rPr>
          <w:rFonts w:ascii="Arial" w:eastAsia="Times New Roman" w:hAnsi="Arial" w:cs="Arial"/>
          <w:b/>
          <w:lang w:eastAsia="cs-CZ"/>
        </w:rPr>
        <w:t xml:space="preserve"> 202</w:t>
      </w:r>
      <w:r w:rsidR="0055288D">
        <w:rPr>
          <w:rFonts w:ascii="Arial" w:eastAsia="Times New Roman" w:hAnsi="Arial" w:cs="Arial"/>
          <w:b/>
          <w:lang w:eastAsia="cs-CZ"/>
        </w:rPr>
        <w:t>4</w:t>
      </w:r>
    </w:p>
    <w:p w14:paraId="12A69DC9" w14:textId="699E2DFF" w:rsidR="00091BE4" w:rsidRPr="001F0CB5" w:rsidRDefault="00091BE4" w:rsidP="00886654">
      <w:pPr>
        <w:numPr>
          <w:ilvl w:val="0"/>
          <w:numId w:val="3"/>
        </w:numPr>
        <w:tabs>
          <w:tab w:val="clear" w:pos="360"/>
          <w:tab w:val="num" w:pos="426"/>
        </w:tabs>
        <w:spacing w:before="100" w:beforeAutospacing="1" w:after="100" w:afterAutospacing="1"/>
        <w:ind w:left="426" w:hanging="426"/>
        <w:jc w:val="both"/>
        <w:rPr>
          <w:rFonts w:ascii="Arial" w:eastAsia="Times New Roman" w:hAnsi="Arial" w:cs="Arial"/>
          <w:b/>
          <w:color w:val="0D0D0D" w:themeColor="text1" w:themeTint="F2"/>
          <w:lang w:eastAsia="cs-CZ"/>
        </w:rPr>
      </w:pPr>
      <w:r w:rsidRPr="001F0CB5">
        <w:rPr>
          <w:rFonts w:ascii="Arial" w:eastAsia="Times New Roman" w:hAnsi="Arial" w:cs="Arial"/>
          <w:color w:val="0D0D0D" w:themeColor="text1" w:themeTint="F2"/>
          <w:lang w:eastAsia="cs-CZ"/>
        </w:rPr>
        <w:t xml:space="preserve">termín pro podávání </w:t>
      </w:r>
      <w:r w:rsidRPr="00365BC5">
        <w:rPr>
          <w:rFonts w:ascii="Arial" w:eastAsia="Times New Roman" w:hAnsi="Arial" w:cs="Arial"/>
          <w:color w:val="0D0D0D" w:themeColor="text1" w:themeTint="F2"/>
          <w:lang w:eastAsia="cs-CZ"/>
        </w:rPr>
        <w:t xml:space="preserve">žádostí do </w:t>
      </w:r>
      <w:r w:rsidR="00213126" w:rsidRPr="00213126">
        <w:rPr>
          <w:rFonts w:ascii="Arial" w:eastAsia="Times New Roman" w:hAnsi="Arial" w:cs="Arial"/>
          <w:b/>
          <w:color w:val="0D0D0D" w:themeColor="text1" w:themeTint="F2"/>
          <w:lang w:eastAsia="cs-CZ"/>
        </w:rPr>
        <w:t>4. března 2024</w:t>
      </w:r>
    </w:p>
    <w:p w14:paraId="1CFFE7B6" w14:textId="24EF0634" w:rsidR="00E03FBA" w:rsidRPr="00B400A7" w:rsidRDefault="00096DF3" w:rsidP="00886654">
      <w:pPr>
        <w:spacing w:after="240"/>
        <w:jc w:val="both"/>
        <w:rPr>
          <w:rFonts w:ascii="Arial" w:hAnsi="Arial" w:cs="Arial"/>
        </w:rPr>
      </w:pPr>
      <w:r w:rsidRPr="00E03FBA">
        <w:rPr>
          <w:rFonts w:ascii="Arial" w:hAnsi="Arial" w:cs="Arial"/>
        </w:rPr>
        <w:t xml:space="preserve">Bude-li na základě výsledku výběrového řízení na </w:t>
      </w:r>
      <w:r>
        <w:rPr>
          <w:rFonts w:ascii="Arial" w:hAnsi="Arial" w:cs="Arial"/>
        </w:rPr>
        <w:t>obsazení tohoto</w:t>
      </w:r>
      <w:r w:rsidRPr="00E03FBA">
        <w:rPr>
          <w:rFonts w:ascii="Arial" w:hAnsi="Arial" w:cs="Arial"/>
        </w:rPr>
        <w:t xml:space="preserve"> služební</w:t>
      </w:r>
      <w:r>
        <w:rPr>
          <w:rFonts w:ascii="Arial" w:hAnsi="Arial" w:cs="Arial"/>
        </w:rPr>
        <w:t>ho</w:t>
      </w:r>
      <w:r w:rsidRPr="00E03FBA">
        <w:rPr>
          <w:rFonts w:ascii="Arial" w:hAnsi="Arial" w:cs="Arial"/>
        </w:rPr>
        <w:t xml:space="preserve"> míst</w:t>
      </w:r>
      <w:r>
        <w:rPr>
          <w:rFonts w:ascii="Arial" w:hAnsi="Arial" w:cs="Arial"/>
        </w:rPr>
        <w:t xml:space="preserve">a jmenován/jmenována </w:t>
      </w:r>
      <w:r w:rsidR="005466CC" w:rsidRPr="005466CC">
        <w:rPr>
          <w:rFonts w:ascii="Arial" w:hAnsi="Arial" w:cs="Arial"/>
        </w:rPr>
        <w:t>žadatel/žadatelka</w:t>
      </w:r>
      <w:r>
        <w:rPr>
          <w:rFonts w:ascii="Arial" w:hAnsi="Arial" w:cs="Arial"/>
        </w:rPr>
        <w:t>, který/která dosud úspěšně nevykonal/nevykonala</w:t>
      </w:r>
      <w:r w:rsidRPr="00E03FBA">
        <w:rPr>
          <w:rFonts w:ascii="Arial" w:hAnsi="Arial" w:cs="Arial"/>
        </w:rPr>
        <w:t xml:space="preserve"> úřednickou zkoušku</w:t>
      </w:r>
      <w:r>
        <w:rPr>
          <w:rFonts w:ascii="Arial" w:hAnsi="Arial" w:cs="Arial"/>
        </w:rPr>
        <w:t xml:space="preserve"> ve stanoveném oboru služby</w:t>
      </w:r>
      <w:r w:rsidRPr="00E03FBA">
        <w:rPr>
          <w:rFonts w:ascii="Arial" w:hAnsi="Arial" w:cs="Arial"/>
        </w:rPr>
        <w:t xml:space="preserve">, přijme se </w:t>
      </w:r>
      <w:r>
        <w:rPr>
          <w:rFonts w:ascii="Arial" w:hAnsi="Arial" w:cs="Arial"/>
        </w:rPr>
        <w:t>tento/tato</w:t>
      </w:r>
      <w:r w:rsidRPr="00E03FBA">
        <w:rPr>
          <w:rFonts w:ascii="Arial" w:hAnsi="Arial" w:cs="Arial"/>
        </w:rPr>
        <w:t xml:space="preserve"> </w:t>
      </w:r>
      <w:r w:rsidR="005466CC" w:rsidRPr="005466CC">
        <w:rPr>
          <w:rFonts w:ascii="Arial" w:hAnsi="Arial" w:cs="Arial"/>
        </w:rPr>
        <w:t xml:space="preserve">žadatel/žadatelka </w:t>
      </w:r>
      <w:r w:rsidRPr="00E03FBA">
        <w:rPr>
          <w:rFonts w:ascii="Arial" w:hAnsi="Arial" w:cs="Arial"/>
        </w:rPr>
        <w:t>podle ustanovení § 29 odst.</w:t>
      </w:r>
      <w:r>
        <w:rPr>
          <w:rFonts w:ascii="Arial" w:hAnsi="Arial" w:cs="Arial"/>
        </w:rPr>
        <w:t> </w:t>
      </w:r>
      <w:r w:rsidRPr="00E03FBA">
        <w:rPr>
          <w:rFonts w:ascii="Arial" w:hAnsi="Arial" w:cs="Arial"/>
        </w:rPr>
        <w:t>1 zákona o státní službě do služebního poměru na dobu určitou, a to s</w:t>
      </w:r>
      <w:r w:rsidR="00D21D9F">
        <w:rPr>
          <w:rFonts w:ascii="Arial" w:hAnsi="Arial" w:cs="Arial"/>
        </w:rPr>
        <w:t> </w:t>
      </w:r>
      <w:r w:rsidRPr="00E03FBA">
        <w:rPr>
          <w:rFonts w:ascii="Arial" w:hAnsi="Arial" w:cs="Arial"/>
        </w:rPr>
        <w:t>trváním 12 měsíců.</w:t>
      </w:r>
      <w:r>
        <w:rPr>
          <w:rFonts w:ascii="Arial" w:hAnsi="Arial" w:cs="Arial"/>
        </w:rPr>
        <w:t xml:space="preserve"> Po úspěšném vykonání této úřednické zkoušky </w:t>
      </w:r>
      <w:r w:rsidR="00902E16" w:rsidRPr="00902E16">
        <w:rPr>
          <w:rFonts w:ascii="Arial" w:hAnsi="Arial" w:cs="Arial"/>
        </w:rPr>
        <w:t>se změní doba trvání služebního poměru na dobu neurčitou, nebo na dobu určitou do doby ukončení trvání daného služebního místa dle platné systemizace služebních a pracovních míst</w:t>
      </w:r>
      <w:r w:rsidR="00E03FBA" w:rsidRPr="00B400A7">
        <w:rPr>
          <w:rFonts w:ascii="Arial" w:hAnsi="Arial" w:cs="Arial"/>
        </w:rPr>
        <w:t>.</w:t>
      </w:r>
    </w:p>
    <w:p w14:paraId="2068F3BB" w14:textId="77777777" w:rsidR="00091BE4" w:rsidRPr="002D3709" w:rsidRDefault="00091BE4" w:rsidP="00E5032C">
      <w:pPr>
        <w:shd w:val="clear" w:color="auto" w:fill="D5DCE4" w:themeFill="text2" w:themeFillTint="33"/>
        <w:spacing w:before="260" w:after="240" w:line="288" w:lineRule="auto"/>
        <w:rPr>
          <w:rFonts w:ascii="Arial" w:eastAsia="Times New Roman" w:hAnsi="Arial" w:cs="Arial"/>
          <w:b/>
          <w:bCs/>
          <w:sz w:val="24"/>
          <w:lang w:eastAsia="cs-CZ"/>
        </w:rPr>
      </w:pPr>
      <w:r w:rsidRPr="002D3709">
        <w:rPr>
          <w:rFonts w:ascii="Arial" w:eastAsia="Times New Roman" w:hAnsi="Arial" w:cs="Arial"/>
          <w:b/>
          <w:bCs/>
          <w:sz w:val="24"/>
          <w:lang w:eastAsia="cs-CZ"/>
        </w:rPr>
        <w:t>Údaje o složkách platu a podmínkách výkonu služby</w:t>
      </w:r>
      <w:r w:rsidR="00023595" w:rsidRPr="002D3709">
        <w:rPr>
          <w:rFonts w:ascii="Arial" w:eastAsia="Times New Roman" w:hAnsi="Arial" w:cs="Arial"/>
          <w:b/>
          <w:bCs/>
          <w:sz w:val="24"/>
          <w:lang w:eastAsia="cs-CZ"/>
        </w:rPr>
        <w:t xml:space="preserve"> </w:t>
      </w:r>
    </w:p>
    <w:p w14:paraId="755B12C4" w14:textId="7CA3A1D9" w:rsidR="00091BE4" w:rsidRDefault="00F24BDC" w:rsidP="00886654">
      <w:pPr>
        <w:numPr>
          <w:ilvl w:val="0"/>
          <w:numId w:val="4"/>
        </w:numPr>
        <w:tabs>
          <w:tab w:val="clear" w:pos="720"/>
          <w:tab w:val="num" w:pos="426"/>
        </w:tabs>
        <w:spacing w:before="100" w:beforeAutospacing="1" w:after="100" w:afterAutospacing="1"/>
        <w:ind w:left="426" w:hanging="426"/>
        <w:rPr>
          <w:rFonts w:ascii="Arial" w:eastAsia="Times New Roman" w:hAnsi="Arial" w:cs="Arial"/>
          <w:b/>
          <w:lang w:eastAsia="cs-CZ"/>
        </w:rPr>
      </w:pPr>
      <w:r w:rsidRPr="002D3709">
        <w:rPr>
          <w:rFonts w:ascii="Arial" w:eastAsia="Times New Roman" w:hAnsi="Arial" w:cs="Arial"/>
          <w:lang w:eastAsia="cs-CZ"/>
        </w:rPr>
        <w:t xml:space="preserve">služební místo je zařazeno do </w:t>
      </w:r>
      <w:r w:rsidR="009417D8">
        <w:rPr>
          <w:rFonts w:ascii="Arial" w:eastAsia="Times New Roman" w:hAnsi="Arial" w:cs="Arial"/>
          <w:b/>
          <w:lang w:eastAsia="cs-CZ"/>
        </w:rPr>
        <w:t>1</w:t>
      </w:r>
      <w:r w:rsidR="003524FA">
        <w:rPr>
          <w:rFonts w:ascii="Arial" w:eastAsia="Times New Roman" w:hAnsi="Arial" w:cs="Arial"/>
          <w:b/>
          <w:lang w:eastAsia="cs-CZ"/>
        </w:rPr>
        <w:t>5</w:t>
      </w:r>
      <w:r w:rsidRPr="002D3709">
        <w:rPr>
          <w:rFonts w:ascii="Arial" w:eastAsia="Times New Roman" w:hAnsi="Arial" w:cs="Arial"/>
          <w:b/>
          <w:lang w:eastAsia="cs-CZ"/>
        </w:rPr>
        <w:t>. platové třídy</w:t>
      </w:r>
    </w:p>
    <w:p w14:paraId="2C850076" w14:textId="2E360001" w:rsidR="00B66A04" w:rsidRPr="00B66A04" w:rsidRDefault="00B66A04" w:rsidP="00B66A04">
      <w:pPr>
        <w:numPr>
          <w:ilvl w:val="0"/>
          <w:numId w:val="4"/>
        </w:numPr>
        <w:spacing w:before="100" w:beforeAutospacing="1" w:after="100" w:afterAutospacing="1" w:line="288" w:lineRule="auto"/>
        <w:ind w:left="426" w:hanging="426"/>
        <w:jc w:val="both"/>
        <w:rPr>
          <w:rFonts w:ascii="Arial" w:eastAsiaTheme="minorHAnsi" w:hAnsi="Arial" w:cs="Arial"/>
          <w:lang w:eastAsia="cs-CZ"/>
        </w:rPr>
      </w:pPr>
      <w:r w:rsidRPr="00ED29EA">
        <w:rPr>
          <w:rFonts w:ascii="Arial" w:hAnsi="Arial" w:cs="Arial"/>
          <w:lang w:eastAsia="cs-CZ"/>
        </w:rPr>
        <w:t xml:space="preserve">na služebním místě je stanoven </w:t>
      </w:r>
      <w:r w:rsidRPr="00B20F3C">
        <w:rPr>
          <w:rFonts w:ascii="Arial" w:hAnsi="Arial" w:cs="Arial"/>
          <w:b/>
          <w:bCs/>
          <w:lang w:eastAsia="cs-CZ"/>
        </w:rPr>
        <w:t>zvláštní příplatek</w:t>
      </w:r>
      <w:r w:rsidRPr="00ED29EA">
        <w:rPr>
          <w:rFonts w:ascii="Arial" w:hAnsi="Arial" w:cs="Arial"/>
          <w:lang w:eastAsia="cs-CZ"/>
        </w:rPr>
        <w:t xml:space="preserve"> ve </w:t>
      </w:r>
      <w:r>
        <w:rPr>
          <w:rFonts w:ascii="Arial" w:hAnsi="Arial" w:cs="Arial"/>
          <w:lang w:eastAsia="cs-CZ"/>
        </w:rPr>
        <w:t xml:space="preserve">II. </w:t>
      </w:r>
      <w:r w:rsidRPr="00ED29EA">
        <w:rPr>
          <w:rFonts w:ascii="Arial" w:hAnsi="Arial" w:cs="Arial"/>
          <w:lang w:eastAsia="cs-CZ"/>
        </w:rPr>
        <w:t xml:space="preserve">skupině </w:t>
      </w:r>
    </w:p>
    <w:p w14:paraId="41EBCE22" w14:textId="77777777" w:rsidR="00886654" w:rsidRDefault="00C60EAC" w:rsidP="00886654">
      <w:pPr>
        <w:spacing w:after="0"/>
        <w:jc w:val="both"/>
        <w:rPr>
          <w:rFonts w:ascii="Arial" w:hAnsi="Arial" w:cs="Arial"/>
        </w:rPr>
      </w:pPr>
      <w:r w:rsidRPr="002D3709">
        <w:rPr>
          <w:rFonts w:ascii="Arial" w:hAnsi="Arial" w:cs="Arial"/>
        </w:rPr>
        <w:t xml:space="preserve">Bližší informace </w:t>
      </w:r>
      <w:r w:rsidR="00B400A7" w:rsidRPr="002D3709">
        <w:rPr>
          <w:rFonts w:ascii="Arial" w:hAnsi="Arial" w:cs="Arial"/>
        </w:rPr>
        <w:t xml:space="preserve">ke složkám platu jsou uvedeny </w:t>
      </w:r>
      <w:r w:rsidR="001B606B" w:rsidRPr="002D3709">
        <w:rPr>
          <w:rFonts w:ascii="Arial" w:hAnsi="Arial" w:cs="Arial"/>
        </w:rPr>
        <w:t xml:space="preserve">na </w:t>
      </w:r>
      <w:hyperlink r:id="rId8" w:history="1">
        <w:r w:rsidR="001B606B" w:rsidRPr="00963CB0">
          <w:rPr>
            <w:rStyle w:val="Hypertextovodkaz"/>
            <w:rFonts w:ascii="Arial" w:hAnsi="Arial" w:cs="Arial"/>
          </w:rPr>
          <w:t>webových stránkách Ministerstva vnitra</w:t>
        </w:r>
      </w:hyperlink>
      <w:r w:rsidR="00B400A7" w:rsidRPr="002C5484">
        <w:rPr>
          <w:rFonts w:ascii="Arial" w:hAnsi="Arial" w:cs="Arial"/>
        </w:rPr>
        <w:t>.</w:t>
      </w:r>
    </w:p>
    <w:p w14:paraId="0E4FBB9B" w14:textId="77777777" w:rsidR="00B400A7" w:rsidRPr="002D3709" w:rsidRDefault="00B400A7" w:rsidP="00886654">
      <w:pPr>
        <w:spacing w:after="0"/>
        <w:jc w:val="both"/>
        <w:rPr>
          <w:rFonts w:ascii="Arial" w:eastAsia="Times New Roman" w:hAnsi="Arial" w:cs="Arial"/>
          <w:b/>
          <w:lang w:eastAsia="cs-CZ"/>
        </w:rPr>
      </w:pPr>
      <w:r w:rsidRPr="002D3709">
        <w:rPr>
          <w:rFonts w:ascii="Arial" w:eastAsia="Times New Roman" w:hAnsi="Arial" w:cs="Arial"/>
          <w:b/>
          <w:lang w:eastAsia="cs-CZ"/>
        </w:rPr>
        <w:t>Uvedené údaj</w:t>
      </w:r>
      <w:r w:rsidR="00A139CA" w:rsidRPr="002D3709">
        <w:rPr>
          <w:rFonts w:ascii="Arial" w:eastAsia="Times New Roman" w:hAnsi="Arial" w:cs="Arial"/>
          <w:b/>
          <w:lang w:eastAsia="cs-CZ"/>
        </w:rPr>
        <w:t>e o </w:t>
      </w:r>
      <w:r w:rsidRPr="002D3709">
        <w:rPr>
          <w:rFonts w:ascii="Arial" w:eastAsia="Times New Roman" w:hAnsi="Arial" w:cs="Arial"/>
          <w:b/>
          <w:lang w:eastAsia="cs-CZ"/>
        </w:rPr>
        <w:t>složkách platu nepředstavují veřejný příslib.</w:t>
      </w:r>
    </w:p>
    <w:p w14:paraId="23DCE734" w14:textId="77777777" w:rsidR="00091BE4" w:rsidRPr="00E127F7" w:rsidRDefault="00091BE4" w:rsidP="00E5032C">
      <w:pPr>
        <w:keepNext/>
        <w:keepLines/>
        <w:shd w:val="clear" w:color="auto" w:fill="D5DCE4" w:themeFill="text2" w:themeFillTint="33"/>
        <w:spacing w:before="26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Zaměstnanecké benefity</w:t>
      </w:r>
    </w:p>
    <w:p w14:paraId="6C9E6AB6" w14:textId="77777777" w:rsidR="00091BE4" w:rsidRPr="00442019" w:rsidRDefault="00091BE4" w:rsidP="00886654">
      <w:pPr>
        <w:pStyle w:val="Odstavecseseznamem"/>
        <w:keepNext/>
        <w:keepLines/>
        <w:numPr>
          <w:ilvl w:val="0"/>
          <w:numId w:val="5"/>
        </w:numPr>
        <w:ind w:left="426" w:hanging="426"/>
        <w:jc w:val="both"/>
        <w:rPr>
          <w:rFonts w:ascii="Arial" w:hAnsi="Arial" w:cs="Arial"/>
        </w:rPr>
      </w:pPr>
      <w:r>
        <w:rPr>
          <w:rFonts w:ascii="Arial" w:hAnsi="Arial" w:cs="Arial"/>
        </w:rPr>
        <w:t>5 týdnů</w:t>
      </w:r>
      <w:r w:rsidRPr="00442019">
        <w:rPr>
          <w:rFonts w:ascii="Arial" w:hAnsi="Arial" w:cs="Arial"/>
        </w:rPr>
        <w:t xml:space="preserve"> dovolené</w:t>
      </w:r>
    </w:p>
    <w:p w14:paraId="1470CA7F" w14:textId="77777777" w:rsidR="00091BE4" w:rsidRPr="00442019" w:rsidRDefault="00091BE4" w:rsidP="00886654">
      <w:pPr>
        <w:pStyle w:val="Odstavecseseznamem"/>
        <w:keepNext/>
        <w:keepLines/>
        <w:numPr>
          <w:ilvl w:val="0"/>
          <w:numId w:val="5"/>
        </w:numPr>
        <w:ind w:left="426" w:hanging="426"/>
        <w:jc w:val="both"/>
        <w:rPr>
          <w:rFonts w:ascii="Arial" w:hAnsi="Arial" w:cs="Arial"/>
        </w:rPr>
      </w:pPr>
      <w:r>
        <w:rPr>
          <w:rFonts w:ascii="Arial" w:hAnsi="Arial" w:cs="Arial"/>
        </w:rPr>
        <w:t>5 dní</w:t>
      </w:r>
      <w:r w:rsidR="00F24BDC">
        <w:rPr>
          <w:rFonts w:ascii="Arial" w:hAnsi="Arial" w:cs="Arial"/>
        </w:rPr>
        <w:t xml:space="preserve"> indispozičního volna</w:t>
      </w:r>
    </w:p>
    <w:p w14:paraId="46151FB6" w14:textId="77777777" w:rsidR="00091BE4" w:rsidRPr="00442019" w:rsidRDefault="00091BE4" w:rsidP="00886654">
      <w:pPr>
        <w:pStyle w:val="Odstavecseseznamem"/>
        <w:keepNext/>
        <w:keepLines/>
        <w:numPr>
          <w:ilvl w:val="0"/>
          <w:numId w:val="5"/>
        </w:numPr>
        <w:ind w:left="426" w:hanging="426"/>
        <w:jc w:val="both"/>
        <w:rPr>
          <w:rFonts w:ascii="Arial" w:hAnsi="Arial" w:cs="Arial"/>
        </w:rPr>
      </w:pPr>
      <w:r w:rsidRPr="00442019">
        <w:rPr>
          <w:rFonts w:ascii="Arial" w:hAnsi="Arial" w:cs="Arial"/>
        </w:rPr>
        <w:t>5</w:t>
      </w:r>
      <w:r>
        <w:rPr>
          <w:rFonts w:ascii="Arial" w:hAnsi="Arial" w:cs="Arial"/>
        </w:rPr>
        <w:t xml:space="preserve"> dní</w:t>
      </w:r>
      <w:r w:rsidRPr="00442019">
        <w:rPr>
          <w:rFonts w:ascii="Arial" w:hAnsi="Arial" w:cs="Arial"/>
        </w:rPr>
        <w:t xml:space="preserve"> </w:t>
      </w:r>
      <w:r>
        <w:rPr>
          <w:rFonts w:ascii="Arial" w:hAnsi="Arial" w:cs="Arial"/>
        </w:rPr>
        <w:t xml:space="preserve">služebního </w:t>
      </w:r>
      <w:r w:rsidRPr="00442019">
        <w:rPr>
          <w:rFonts w:ascii="Arial" w:hAnsi="Arial" w:cs="Arial"/>
        </w:rPr>
        <w:t>volna k individuálním studijním účelům</w:t>
      </w:r>
    </w:p>
    <w:p w14:paraId="336E5E16" w14:textId="77777777" w:rsidR="00091BE4" w:rsidRPr="00442019" w:rsidRDefault="00091BE4" w:rsidP="00886654">
      <w:pPr>
        <w:pStyle w:val="Odstavecseseznamem"/>
        <w:numPr>
          <w:ilvl w:val="0"/>
          <w:numId w:val="5"/>
        </w:numPr>
        <w:ind w:left="426" w:hanging="426"/>
        <w:jc w:val="both"/>
        <w:rPr>
          <w:rFonts w:ascii="Arial" w:hAnsi="Arial" w:cs="Arial"/>
        </w:rPr>
      </w:pPr>
      <w:r w:rsidRPr="00442019">
        <w:rPr>
          <w:rFonts w:ascii="Arial" w:hAnsi="Arial" w:cs="Arial"/>
        </w:rPr>
        <w:t>den volna k zařizování osobních záležitostí</w:t>
      </w:r>
    </w:p>
    <w:p w14:paraId="2C1C4B15" w14:textId="77777777" w:rsidR="00091BE4" w:rsidRDefault="00F24BDC" w:rsidP="00886654">
      <w:pPr>
        <w:pStyle w:val="Odstavecseseznamem"/>
        <w:numPr>
          <w:ilvl w:val="0"/>
          <w:numId w:val="5"/>
        </w:numPr>
        <w:ind w:left="426" w:hanging="426"/>
        <w:jc w:val="both"/>
        <w:rPr>
          <w:rFonts w:ascii="Arial" w:hAnsi="Arial" w:cs="Arial"/>
        </w:rPr>
      </w:pPr>
      <w:r>
        <w:rPr>
          <w:rFonts w:ascii="Arial" w:hAnsi="Arial" w:cs="Arial"/>
        </w:rPr>
        <w:t xml:space="preserve">možnost </w:t>
      </w:r>
      <w:r w:rsidR="00091BE4" w:rsidRPr="00442019">
        <w:rPr>
          <w:rFonts w:ascii="Arial" w:hAnsi="Arial" w:cs="Arial"/>
        </w:rPr>
        <w:t xml:space="preserve">flexibilní formy </w:t>
      </w:r>
      <w:r>
        <w:rPr>
          <w:rFonts w:ascii="Arial" w:hAnsi="Arial" w:cs="Arial"/>
        </w:rPr>
        <w:t>služby</w:t>
      </w:r>
      <w:r w:rsidR="00091BE4" w:rsidRPr="00442019">
        <w:rPr>
          <w:rFonts w:ascii="Arial" w:hAnsi="Arial" w:cs="Arial"/>
        </w:rPr>
        <w:t xml:space="preserve"> (</w:t>
      </w:r>
      <w:r>
        <w:rPr>
          <w:rFonts w:ascii="Arial" w:hAnsi="Arial" w:cs="Arial"/>
        </w:rPr>
        <w:t>dle roz</w:t>
      </w:r>
      <w:r w:rsidR="00886654">
        <w:rPr>
          <w:rFonts w:ascii="Arial" w:hAnsi="Arial" w:cs="Arial"/>
        </w:rPr>
        <w:t xml:space="preserve">hodnutí nadřízeného zaměstnance např. pružná </w:t>
      </w:r>
      <w:r w:rsidR="00091BE4" w:rsidRPr="00442019">
        <w:rPr>
          <w:rFonts w:ascii="Arial" w:hAnsi="Arial" w:cs="Arial"/>
        </w:rPr>
        <w:t>služební doba</w:t>
      </w:r>
      <w:r>
        <w:rPr>
          <w:rFonts w:ascii="Arial" w:hAnsi="Arial" w:cs="Arial"/>
        </w:rPr>
        <w:t xml:space="preserve"> nebo</w:t>
      </w:r>
      <w:r w:rsidR="00091BE4" w:rsidRPr="00442019">
        <w:rPr>
          <w:rFonts w:ascii="Arial" w:hAnsi="Arial" w:cs="Arial"/>
        </w:rPr>
        <w:t xml:space="preserve"> možnost</w:t>
      </w:r>
      <w:r w:rsidR="00091BE4">
        <w:rPr>
          <w:rFonts w:ascii="Arial" w:hAnsi="Arial" w:cs="Arial"/>
        </w:rPr>
        <w:t xml:space="preserve"> </w:t>
      </w:r>
      <w:proofErr w:type="spellStart"/>
      <w:r w:rsidR="00091BE4">
        <w:rPr>
          <w:rFonts w:ascii="Arial" w:hAnsi="Arial" w:cs="Arial"/>
        </w:rPr>
        <w:t>home</w:t>
      </w:r>
      <w:proofErr w:type="spellEnd"/>
      <w:r w:rsidR="00091BE4">
        <w:rPr>
          <w:rFonts w:ascii="Arial" w:hAnsi="Arial" w:cs="Arial"/>
        </w:rPr>
        <w:t xml:space="preserve"> office</w:t>
      </w:r>
      <w:r w:rsidR="00091BE4" w:rsidRPr="00442019">
        <w:rPr>
          <w:rFonts w:ascii="Arial" w:hAnsi="Arial" w:cs="Arial"/>
        </w:rPr>
        <w:t>)</w:t>
      </w:r>
    </w:p>
    <w:p w14:paraId="54793D58" w14:textId="77777777" w:rsidR="00091BE4" w:rsidRPr="005F7033" w:rsidRDefault="00091BE4" w:rsidP="00886654">
      <w:pPr>
        <w:pStyle w:val="Odstavecseseznamem"/>
        <w:numPr>
          <w:ilvl w:val="0"/>
          <w:numId w:val="5"/>
        </w:numPr>
        <w:ind w:left="426" w:hanging="426"/>
        <w:jc w:val="both"/>
        <w:rPr>
          <w:rFonts w:ascii="Arial" w:hAnsi="Arial" w:cs="Arial"/>
        </w:rPr>
      </w:pPr>
      <w:r>
        <w:rPr>
          <w:rFonts w:ascii="Arial" w:hAnsi="Arial" w:cs="Arial"/>
        </w:rPr>
        <w:t xml:space="preserve">příspěvek </w:t>
      </w:r>
      <w:r w:rsidR="00F24BDC">
        <w:rPr>
          <w:rFonts w:ascii="Arial" w:hAnsi="Arial" w:cs="Arial"/>
        </w:rPr>
        <w:t xml:space="preserve">zaměstnavatele </w:t>
      </w:r>
      <w:r>
        <w:rPr>
          <w:rFonts w:ascii="Arial" w:hAnsi="Arial" w:cs="Arial"/>
        </w:rPr>
        <w:t>na stravování</w:t>
      </w:r>
    </w:p>
    <w:p w14:paraId="4A333535" w14:textId="77777777" w:rsidR="00091BE4" w:rsidRPr="00442019" w:rsidRDefault="00091BE4" w:rsidP="00886654">
      <w:pPr>
        <w:pStyle w:val="Odstavecseseznamem"/>
        <w:numPr>
          <w:ilvl w:val="0"/>
          <w:numId w:val="5"/>
        </w:numPr>
        <w:ind w:left="426" w:hanging="426"/>
        <w:jc w:val="both"/>
        <w:rPr>
          <w:rFonts w:ascii="Arial" w:hAnsi="Arial" w:cs="Arial"/>
        </w:rPr>
      </w:pPr>
      <w:r w:rsidRPr="00442019">
        <w:rPr>
          <w:rFonts w:ascii="Arial" w:hAnsi="Arial" w:cs="Arial"/>
        </w:rPr>
        <w:t>nabídka odborného vzdělávání a profesního/osobního rozvoje</w:t>
      </w:r>
    </w:p>
    <w:p w14:paraId="298CFCBC" w14:textId="77777777" w:rsidR="00091BE4" w:rsidRPr="00442019" w:rsidRDefault="00091BE4" w:rsidP="00886654">
      <w:pPr>
        <w:pStyle w:val="Odstavecseseznamem"/>
        <w:numPr>
          <w:ilvl w:val="0"/>
          <w:numId w:val="5"/>
        </w:numPr>
        <w:ind w:left="426" w:hanging="426"/>
        <w:jc w:val="both"/>
        <w:rPr>
          <w:rFonts w:ascii="Arial" w:hAnsi="Arial" w:cs="Arial"/>
        </w:rPr>
      </w:pPr>
      <w:r w:rsidRPr="00442019">
        <w:rPr>
          <w:rFonts w:ascii="Arial" w:hAnsi="Arial" w:cs="Arial"/>
        </w:rPr>
        <w:lastRenderedPageBreak/>
        <w:t>možnost využívat sportovní zařízení MV</w:t>
      </w:r>
    </w:p>
    <w:p w14:paraId="20C880E8" w14:textId="77777777" w:rsidR="00091BE4" w:rsidRPr="00442019" w:rsidRDefault="00F24BDC" w:rsidP="00886654">
      <w:pPr>
        <w:pStyle w:val="Odstavecseseznamem"/>
        <w:numPr>
          <w:ilvl w:val="0"/>
          <w:numId w:val="5"/>
        </w:numPr>
        <w:ind w:left="426" w:hanging="426"/>
        <w:jc w:val="both"/>
        <w:rPr>
          <w:rFonts w:ascii="Arial" w:hAnsi="Arial" w:cs="Arial"/>
        </w:rPr>
      </w:pPr>
      <w:r>
        <w:rPr>
          <w:rFonts w:ascii="Arial" w:hAnsi="Arial" w:cs="Arial"/>
        </w:rPr>
        <w:t xml:space="preserve">možnost přihlásit se k </w:t>
      </w:r>
      <w:r w:rsidR="00091BE4" w:rsidRPr="00442019">
        <w:rPr>
          <w:rFonts w:ascii="Arial" w:hAnsi="Arial" w:cs="Arial"/>
        </w:rPr>
        <w:t>závodní</w:t>
      </w:r>
      <w:r>
        <w:rPr>
          <w:rFonts w:ascii="Arial" w:hAnsi="Arial" w:cs="Arial"/>
        </w:rPr>
        <w:t>mu</w:t>
      </w:r>
      <w:r w:rsidR="00091BE4" w:rsidRPr="00442019">
        <w:rPr>
          <w:rFonts w:ascii="Arial" w:hAnsi="Arial" w:cs="Arial"/>
        </w:rPr>
        <w:t xml:space="preserve"> lékař</w:t>
      </w:r>
      <w:r>
        <w:rPr>
          <w:rFonts w:ascii="Arial" w:hAnsi="Arial" w:cs="Arial"/>
        </w:rPr>
        <w:t>i</w:t>
      </w:r>
    </w:p>
    <w:p w14:paraId="4705F822" w14:textId="77777777" w:rsidR="00091BE4" w:rsidRDefault="00091BE4" w:rsidP="00886654">
      <w:pPr>
        <w:pStyle w:val="Odstavecseseznamem"/>
        <w:numPr>
          <w:ilvl w:val="0"/>
          <w:numId w:val="5"/>
        </w:numPr>
        <w:ind w:left="426" w:hanging="426"/>
        <w:jc w:val="both"/>
        <w:rPr>
          <w:rFonts w:ascii="Arial" w:hAnsi="Arial" w:cs="Arial"/>
        </w:rPr>
      </w:pPr>
      <w:r w:rsidRPr="00442019">
        <w:rPr>
          <w:rFonts w:ascii="Arial" w:hAnsi="Arial" w:cs="Arial"/>
        </w:rPr>
        <w:t xml:space="preserve">možnost psychologické a poradenské péče od </w:t>
      </w:r>
      <w:r w:rsidR="00F24BDC">
        <w:rPr>
          <w:rFonts w:ascii="Arial" w:hAnsi="Arial" w:cs="Arial"/>
        </w:rPr>
        <w:t>zkušeného psychologa</w:t>
      </w:r>
    </w:p>
    <w:p w14:paraId="4B0CFE80" w14:textId="77777777" w:rsidR="00F24BDC" w:rsidRPr="00F24BDC" w:rsidRDefault="00F24BDC" w:rsidP="00886654">
      <w:pPr>
        <w:keepNext/>
        <w:keepLines/>
        <w:jc w:val="both"/>
        <w:rPr>
          <w:rFonts w:ascii="Arial" w:hAnsi="Arial" w:cs="Arial"/>
        </w:rPr>
      </w:pPr>
      <w:r>
        <w:rPr>
          <w:rFonts w:ascii="Arial" w:hAnsi="Arial" w:cs="Arial"/>
        </w:rPr>
        <w:t xml:space="preserve">Další benefity jsou nabízeny za přispění finančních prostředků z </w:t>
      </w:r>
      <w:r w:rsidRPr="00F24BDC">
        <w:rPr>
          <w:rFonts w:ascii="Arial" w:hAnsi="Arial" w:cs="Arial"/>
        </w:rPr>
        <w:t>fondu sociálních a kulturních potřeb, napří</w:t>
      </w:r>
      <w:r>
        <w:rPr>
          <w:rFonts w:ascii="Arial" w:hAnsi="Arial" w:cs="Arial"/>
        </w:rPr>
        <w:t>klad</w:t>
      </w:r>
    </w:p>
    <w:p w14:paraId="4C8C5FA6" w14:textId="77777777" w:rsidR="00F24BDC" w:rsidRPr="00442019" w:rsidRDefault="00F24BDC" w:rsidP="00886654">
      <w:pPr>
        <w:pStyle w:val="Odstavecseseznamem"/>
        <w:keepNext/>
        <w:keepLines/>
        <w:numPr>
          <w:ilvl w:val="0"/>
          <w:numId w:val="5"/>
        </w:numPr>
        <w:ind w:left="426" w:hanging="426"/>
        <w:jc w:val="both"/>
        <w:rPr>
          <w:rFonts w:ascii="Arial" w:hAnsi="Arial" w:cs="Arial"/>
        </w:rPr>
      </w:pPr>
      <w:r w:rsidRPr="00442019">
        <w:rPr>
          <w:rFonts w:ascii="Arial" w:hAnsi="Arial" w:cs="Arial"/>
        </w:rPr>
        <w:t>příspěvek na penzijní připojištění / doplňkové penzijní spoření</w:t>
      </w:r>
    </w:p>
    <w:p w14:paraId="403E3367" w14:textId="77777777" w:rsidR="00F24BDC" w:rsidRDefault="00F24BDC" w:rsidP="00886654">
      <w:pPr>
        <w:pStyle w:val="Odstavecseseznamem"/>
        <w:numPr>
          <w:ilvl w:val="0"/>
          <w:numId w:val="5"/>
        </w:numPr>
        <w:ind w:left="426" w:hanging="426"/>
        <w:jc w:val="both"/>
        <w:rPr>
          <w:rFonts w:ascii="Arial" w:hAnsi="Arial" w:cs="Arial"/>
        </w:rPr>
      </w:pPr>
      <w:r>
        <w:rPr>
          <w:rFonts w:ascii="Arial" w:hAnsi="Arial" w:cs="Arial"/>
        </w:rPr>
        <w:t>rekreace</w:t>
      </w:r>
    </w:p>
    <w:p w14:paraId="2D46D6ED" w14:textId="77777777" w:rsidR="00F24BDC" w:rsidRPr="00442019" w:rsidRDefault="00F24BDC" w:rsidP="00886654">
      <w:pPr>
        <w:pStyle w:val="Odstavecseseznamem"/>
        <w:numPr>
          <w:ilvl w:val="0"/>
          <w:numId w:val="5"/>
        </w:numPr>
        <w:ind w:left="426" w:hanging="426"/>
        <w:jc w:val="both"/>
        <w:rPr>
          <w:rFonts w:ascii="Arial" w:hAnsi="Arial" w:cs="Arial"/>
        </w:rPr>
      </w:pPr>
      <w:r w:rsidRPr="00442019">
        <w:rPr>
          <w:rFonts w:ascii="Arial" w:hAnsi="Arial" w:cs="Arial"/>
        </w:rPr>
        <w:t>příspěvek na dětskou prázdninovou rekreaci / zimní dětský tábor</w:t>
      </w:r>
    </w:p>
    <w:p w14:paraId="11B01A24" w14:textId="77777777" w:rsidR="00F24BDC" w:rsidRDefault="00F24BDC" w:rsidP="00886654">
      <w:pPr>
        <w:pStyle w:val="Odstavecseseznamem"/>
        <w:numPr>
          <w:ilvl w:val="0"/>
          <w:numId w:val="5"/>
        </w:numPr>
        <w:ind w:left="426" w:hanging="426"/>
        <w:jc w:val="both"/>
        <w:rPr>
          <w:rFonts w:ascii="Arial" w:hAnsi="Arial" w:cs="Arial"/>
        </w:rPr>
      </w:pPr>
      <w:r>
        <w:rPr>
          <w:rFonts w:ascii="Arial" w:hAnsi="Arial" w:cs="Arial"/>
        </w:rPr>
        <w:t>kulturní akce</w:t>
      </w:r>
    </w:p>
    <w:p w14:paraId="2BE79AF7" w14:textId="77777777" w:rsidR="00F24BDC" w:rsidRDefault="00F24BDC" w:rsidP="00886654">
      <w:pPr>
        <w:pStyle w:val="Odstavecseseznamem"/>
        <w:numPr>
          <w:ilvl w:val="0"/>
          <w:numId w:val="5"/>
        </w:numPr>
        <w:ind w:left="426" w:hanging="426"/>
        <w:jc w:val="both"/>
        <w:rPr>
          <w:rFonts w:ascii="Arial" w:hAnsi="Arial" w:cs="Arial"/>
        </w:rPr>
      </w:pPr>
      <w:r>
        <w:rPr>
          <w:rFonts w:ascii="Arial" w:hAnsi="Arial" w:cs="Arial"/>
        </w:rPr>
        <w:t>zájmové vzdělávání</w:t>
      </w:r>
    </w:p>
    <w:p w14:paraId="6F30BEEF" w14:textId="77777777" w:rsidR="00F24BDC" w:rsidRDefault="00F24BDC" w:rsidP="00886654">
      <w:pPr>
        <w:pStyle w:val="Odstavecseseznamem"/>
        <w:numPr>
          <w:ilvl w:val="0"/>
          <w:numId w:val="5"/>
        </w:numPr>
        <w:ind w:left="426" w:hanging="426"/>
        <w:jc w:val="both"/>
        <w:rPr>
          <w:rFonts w:ascii="Arial" w:hAnsi="Arial" w:cs="Arial"/>
        </w:rPr>
      </w:pPr>
      <w:r>
        <w:rPr>
          <w:rFonts w:ascii="Arial" w:hAnsi="Arial" w:cs="Arial"/>
        </w:rPr>
        <w:t>rehabilitační masáže</w:t>
      </w:r>
    </w:p>
    <w:p w14:paraId="3C19C26C" w14:textId="77777777" w:rsidR="00F24BDC" w:rsidRDefault="00F24BDC" w:rsidP="00886654">
      <w:pPr>
        <w:pStyle w:val="Odstavecseseznamem"/>
        <w:numPr>
          <w:ilvl w:val="0"/>
          <w:numId w:val="5"/>
        </w:numPr>
        <w:ind w:left="426" w:hanging="426"/>
        <w:jc w:val="both"/>
        <w:rPr>
          <w:rFonts w:ascii="Arial" w:hAnsi="Arial" w:cs="Arial"/>
        </w:rPr>
      </w:pPr>
      <w:r>
        <w:rPr>
          <w:rFonts w:ascii="Arial" w:hAnsi="Arial" w:cs="Arial"/>
        </w:rPr>
        <w:t>dioptrické brýle a kontaktní čočky</w:t>
      </w:r>
    </w:p>
    <w:p w14:paraId="43447CC8" w14:textId="77777777" w:rsidR="00F24BDC" w:rsidRDefault="00F24BDC" w:rsidP="00886654">
      <w:pPr>
        <w:pStyle w:val="Odstavecseseznamem"/>
        <w:numPr>
          <w:ilvl w:val="0"/>
          <w:numId w:val="5"/>
        </w:numPr>
        <w:spacing w:after="240"/>
        <w:ind w:left="426" w:hanging="426"/>
        <w:contextualSpacing w:val="0"/>
        <w:jc w:val="both"/>
        <w:rPr>
          <w:rFonts w:ascii="Arial" w:hAnsi="Arial" w:cs="Arial"/>
        </w:rPr>
      </w:pPr>
      <w:r>
        <w:rPr>
          <w:rFonts w:ascii="Arial" w:hAnsi="Arial" w:cs="Arial"/>
        </w:rPr>
        <w:t>dentální hygiena</w:t>
      </w:r>
    </w:p>
    <w:p w14:paraId="3573CC70" w14:textId="77777777" w:rsidR="00C60EAC" w:rsidRPr="00C60EAC" w:rsidRDefault="00C60EAC" w:rsidP="00886654">
      <w:pPr>
        <w:spacing w:after="240"/>
        <w:jc w:val="both"/>
        <w:rPr>
          <w:rFonts w:ascii="Arial" w:hAnsi="Arial" w:cs="Arial"/>
        </w:rPr>
      </w:pPr>
      <w:r w:rsidRPr="00C60EAC">
        <w:rPr>
          <w:rFonts w:ascii="Arial" w:hAnsi="Arial" w:cs="Arial"/>
        </w:rPr>
        <w:t>Bližší informace o podmínká</w:t>
      </w:r>
      <w:r>
        <w:rPr>
          <w:rFonts w:ascii="Arial" w:hAnsi="Arial" w:cs="Arial"/>
        </w:rPr>
        <w:t>ch</w:t>
      </w:r>
      <w:r w:rsidRPr="00C60EAC">
        <w:rPr>
          <w:rFonts w:ascii="Arial" w:hAnsi="Arial" w:cs="Arial"/>
        </w:rPr>
        <w:t xml:space="preserve"> výkonu služby jsou uvedeny </w:t>
      </w:r>
      <w:r w:rsidR="00AD0580">
        <w:rPr>
          <w:rFonts w:ascii="Arial" w:hAnsi="Arial" w:cs="Arial"/>
        </w:rPr>
        <w:t xml:space="preserve">na </w:t>
      </w:r>
      <w:hyperlink r:id="rId9" w:history="1">
        <w:r w:rsidR="00AD0580">
          <w:rPr>
            <w:rStyle w:val="Hypertextovodkaz"/>
            <w:rFonts w:ascii="Arial" w:hAnsi="Arial" w:cs="Arial"/>
          </w:rPr>
          <w:t>webových stránkách Ministerstva vnitra</w:t>
        </w:r>
      </w:hyperlink>
      <w:r w:rsidR="00AD0580">
        <w:rPr>
          <w:rFonts w:ascii="Arial" w:hAnsi="Arial" w:cs="Arial"/>
        </w:rPr>
        <w:t xml:space="preserve">.  </w:t>
      </w:r>
    </w:p>
    <w:p w14:paraId="3676BEFA" w14:textId="77777777" w:rsidR="00091BE4" w:rsidRPr="00E127F7" w:rsidRDefault="00091BE4" w:rsidP="00E5032C">
      <w:pPr>
        <w:shd w:val="clear" w:color="auto" w:fill="D5DCE4" w:themeFill="text2" w:themeFillTint="33"/>
        <w:spacing w:before="26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Podání žádosti</w:t>
      </w:r>
    </w:p>
    <w:p w14:paraId="048951F1" w14:textId="61C085C8" w:rsidR="00A25452" w:rsidRDefault="00091BE4" w:rsidP="00AD0580">
      <w:pPr>
        <w:jc w:val="both"/>
        <w:rPr>
          <w:rFonts w:ascii="Arial" w:hAnsi="Arial" w:cs="Arial"/>
          <w:b/>
          <w:color w:val="FF0000"/>
        </w:rPr>
      </w:pPr>
      <w:r w:rsidRPr="00442019">
        <w:rPr>
          <w:rFonts w:ascii="Arial" w:hAnsi="Arial" w:cs="Arial"/>
        </w:rPr>
        <w:t xml:space="preserve">Posuzovány budou </w:t>
      </w:r>
      <w:r w:rsidRPr="00A25452">
        <w:rPr>
          <w:rFonts w:ascii="Arial" w:hAnsi="Arial" w:cs="Arial"/>
        </w:rPr>
        <w:t>žádosti o přijetí</w:t>
      </w:r>
      <w:r w:rsidRPr="00442019">
        <w:rPr>
          <w:rFonts w:ascii="Arial" w:eastAsia="Times New Roman" w:hAnsi="Arial" w:cs="Arial"/>
          <w:lang w:eastAsia="cs-CZ"/>
        </w:rPr>
        <w:t xml:space="preserve"> do služebního poměru a </w:t>
      </w:r>
      <w:r w:rsidR="000A4065">
        <w:rPr>
          <w:rFonts w:ascii="Arial" w:eastAsia="Times New Roman" w:hAnsi="Arial" w:cs="Arial"/>
          <w:lang w:eastAsia="cs-CZ"/>
        </w:rPr>
        <w:t>jmenování na služební místo </w:t>
      </w:r>
      <w:r w:rsidRPr="00BF461D">
        <w:rPr>
          <w:rFonts w:ascii="Arial" w:eastAsia="Times New Roman" w:hAnsi="Arial" w:cs="Arial"/>
          <w:lang w:eastAsia="cs-CZ"/>
        </w:rPr>
        <w:t xml:space="preserve">představeného nebo žádosti o jmenování na služební místo představeného </w:t>
      </w:r>
      <w:r w:rsidR="000A4065">
        <w:rPr>
          <w:rFonts w:ascii="Arial" w:eastAsia="Times New Roman" w:hAnsi="Arial" w:cs="Arial"/>
          <w:lang w:eastAsia="cs-CZ"/>
        </w:rPr>
        <w:t>(dále </w:t>
      </w:r>
      <w:r w:rsidRPr="00A25452">
        <w:rPr>
          <w:rFonts w:ascii="Arial" w:hAnsi="Arial" w:cs="Arial"/>
        </w:rPr>
        <w:t>jen</w:t>
      </w:r>
      <w:r w:rsidR="000A4065">
        <w:rPr>
          <w:rFonts w:ascii="Arial" w:eastAsia="Times New Roman" w:hAnsi="Arial" w:cs="Arial"/>
          <w:lang w:eastAsia="cs-CZ"/>
        </w:rPr>
        <w:t> </w:t>
      </w:r>
      <w:r w:rsidRPr="00442019">
        <w:rPr>
          <w:rFonts w:ascii="Arial" w:eastAsia="Times New Roman" w:hAnsi="Arial" w:cs="Arial"/>
          <w:lang w:eastAsia="cs-CZ"/>
        </w:rPr>
        <w:t>„</w:t>
      </w:r>
      <w:r w:rsidRPr="00A25452">
        <w:rPr>
          <w:rFonts w:ascii="Arial" w:hAnsi="Arial" w:cs="Arial"/>
        </w:rPr>
        <w:t>žádost</w:t>
      </w:r>
      <w:r w:rsidRPr="00442019">
        <w:rPr>
          <w:rFonts w:ascii="Arial" w:eastAsia="Times New Roman" w:hAnsi="Arial" w:cs="Arial"/>
          <w:lang w:eastAsia="cs-CZ"/>
        </w:rPr>
        <w:t>“)</w:t>
      </w:r>
      <w:r w:rsidRPr="00442019">
        <w:rPr>
          <w:rFonts w:ascii="Arial" w:hAnsi="Arial" w:cs="Arial"/>
          <w:b/>
        </w:rPr>
        <w:t xml:space="preserve"> </w:t>
      </w:r>
      <w:r w:rsidR="00E127F7">
        <w:rPr>
          <w:rFonts w:ascii="Arial" w:hAnsi="Arial" w:cs="Arial"/>
          <w:b/>
        </w:rPr>
        <w:t>doručené</w:t>
      </w:r>
      <w:r w:rsidRPr="00442019">
        <w:rPr>
          <w:rFonts w:ascii="Arial" w:hAnsi="Arial" w:cs="Arial"/>
          <w:b/>
        </w:rPr>
        <w:t xml:space="preserve"> </w:t>
      </w:r>
      <w:r w:rsidRPr="00E127F7">
        <w:rPr>
          <w:rFonts w:ascii="Arial" w:hAnsi="Arial" w:cs="Arial"/>
        </w:rPr>
        <w:t>ve lhůtě</w:t>
      </w:r>
      <w:r w:rsidR="00E127F7">
        <w:rPr>
          <w:rFonts w:ascii="Arial" w:hAnsi="Arial" w:cs="Arial"/>
        </w:rPr>
        <w:t xml:space="preserve"> </w:t>
      </w:r>
      <w:r w:rsidRPr="00BE7184">
        <w:rPr>
          <w:rFonts w:ascii="Arial" w:hAnsi="Arial" w:cs="Arial"/>
          <w:b/>
        </w:rPr>
        <w:t>do</w:t>
      </w:r>
      <w:r w:rsidR="00852BFA" w:rsidRPr="00BE7184">
        <w:rPr>
          <w:rFonts w:ascii="Arial" w:hAnsi="Arial" w:cs="Arial"/>
          <w:b/>
        </w:rPr>
        <w:t> </w:t>
      </w:r>
      <w:r w:rsidR="00213126" w:rsidRPr="00213126">
        <w:rPr>
          <w:rFonts w:ascii="Arial" w:hAnsi="Arial" w:cs="Arial"/>
          <w:b/>
        </w:rPr>
        <w:t>4. března 2024</w:t>
      </w:r>
      <w:r w:rsidR="00A25452" w:rsidRPr="00BE7184">
        <w:rPr>
          <w:rFonts w:ascii="Arial" w:hAnsi="Arial" w:cs="Arial"/>
          <w:b/>
        </w:rPr>
        <w:t>.</w:t>
      </w:r>
    </w:p>
    <w:p w14:paraId="23194B37" w14:textId="77777777" w:rsidR="00091BE4" w:rsidRPr="00442019" w:rsidRDefault="00A25452" w:rsidP="00AD0580">
      <w:pPr>
        <w:spacing w:after="240"/>
        <w:jc w:val="both"/>
        <w:rPr>
          <w:rFonts w:ascii="Arial" w:hAnsi="Arial" w:cs="Arial"/>
        </w:rPr>
      </w:pPr>
      <w:r w:rsidRPr="00A25452">
        <w:rPr>
          <w:rFonts w:ascii="Arial" w:hAnsi="Arial" w:cs="Arial"/>
        </w:rPr>
        <w:t>Ve stanovené lhůtě budou posuzovány žádosti</w:t>
      </w:r>
      <w:r w:rsidR="00091BE4" w:rsidRPr="00442019">
        <w:rPr>
          <w:rFonts w:ascii="Arial" w:hAnsi="Arial" w:cs="Arial"/>
        </w:rPr>
        <w:t xml:space="preserve"> </w:t>
      </w:r>
    </w:p>
    <w:p w14:paraId="1C674D75" w14:textId="41C0E642" w:rsidR="00091BE4" w:rsidRPr="00442019" w:rsidRDefault="00091BE4" w:rsidP="00AD0580">
      <w:pPr>
        <w:pStyle w:val="Odstavecseseznamem"/>
        <w:numPr>
          <w:ilvl w:val="0"/>
          <w:numId w:val="6"/>
        </w:numPr>
        <w:spacing w:after="240"/>
        <w:ind w:left="426" w:hanging="426"/>
        <w:jc w:val="both"/>
        <w:rPr>
          <w:rFonts w:ascii="Arial" w:hAnsi="Arial" w:cs="Arial"/>
        </w:rPr>
      </w:pPr>
      <w:r w:rsidRPr="00A25452">
        <w:rPr>
          <w:rFonts w:ascii="Arial" w:hAnsi="Arial" w:cs="Arial"/>
        </w:rPr>
        <w:t>doručené</w:t>
      </w:r>
      <w:r w:rsidRPr="00442019">
        <w:rPr>
          <w:rFonts w:ascii="Arial" w:hAnsi="Arial" w:cs="Arial"/>
        </w:rPr>
        <w:t xml:space="preserve"> prostřednictvím pro</w:t>
      </w:r>
      <w:r>
        <w:rPr>
          <w:rFonts w:ascii="Arial" w:hAnsi="Arial" w:cs="Arial"/>
        </w:rPr>
        <w:t>vozovatele poštovních služeb na</w:t>
      </w:r>
      <w:r w:rsidR="00157ECC">
        <w:rPr>
          <w:rFonts w:ascii="Arial" w:hAnsi="Arial" w:cs="Arial"/>
        </w:rPr>
        <w:t xml:space="preserve"> </w:t>
      </w:r>
      <w:r w:rsidRPr="00442019">
        <w:rPr>
          <w:rFonts w:ascii="Arial" w:hAnsi="Arial" w:cs="Arial"/>
        </w:rPr>
        <w:t>adresu úřadu Ministerstvo vnitra, Nad Štolou 3, 170 34 Praha 7</w:t>
      </w:r>
      <w:r w:rsidR="00AD0580">
        <w:rPr>
          <w:rFonts w:ascii="Arial" w:hAnsi="Arial" w:cs="Arial"/>
        </w:rPr>
        <w:t>,</w:t>
      </w:r>
      <w:r w:rsidRPr="00442019">
        <w:rPr>
          <w:rFonts w:ascii="Arial" w:hAnsi="Arial" w:cs="Arial"/>
        </w:rPr>
        <w:t xml:space="preserve"> </w:t>
      </w:r>
    </w:p>
    <w:p w14:paraId="42133820" w14:textId="00CDCDCA" w:rsidR="00091BE4" w:rsidRPr="00442019" w:rsidRDefault="00091BE4" w:rsidP="00AD0580">
      <w:pPr>
        <w:pStyle w:val="Odstavecseseznamem"/>
        <w:numPr>
          <w:ilvl w:val="0"/>
          <w:numId w:val="6"/>
        </w:numPr>
        <w:spacing w:after="240"/>
        <w:ind w:left="426" w:hanging="426"/>
        <w:jc w:val="both"/>
        <w:rPr>
          <w:rFonts w:ascii="Arial" w:hAnsi="Arial" w:cs="Arial"/>
        </w:rPr>
      </w:pPr>
      <w:r w:rsidRPr="00442019">
        <w:rPr>
          <w:rFonts w:ascii="Arial" w:hAnsi="Arial" w:cs="Arial"/>
        </w:rPr>
        <w:t xml:space="preserve">podané osobně na podatelnu </w:t>
      </w:r>
      <w:r w:rsidR="007152F1" w:rsidRPr="007152F1">
        <w:rPr>
          <w:rFonts w:ascii="Arial" w:hAnsi="Arial" w:cs="Arial"/>
        </w:rPr>
        <w:t>Ministerstva vnitra na adrese: Nad Štolou 936/3, 170 34 Praha 7 nebo na adrese: náměstí Hrdinů 1634/3, 140 21 Praha 4</w:t>
      </w:r>
      <w:r w:rsidR="00902E16">
        <w:rPr>
          <w:rFonts w:ascii="Arial" w:hAnsi="Arial" w:cs="Arial"/>
        </w:rPr>
        <w:t>,</w:t>
      </w:r>
    </w:p>
    <w:p w14:paraId="765D0D6C" w14:textId="77777777" w:rsidR="00091BE4" w:rsidRPr="00442019" w:rsidRDefault="00091BE4" w:rsidP="00AD0580">
      <w:pPr>
        <w:pStyle w:val="Odstavecseseznamem"/>
        <w:numPr>
          <w:ilvl w:val="0"/>
          <w:numId w:val="6"/>
        </w:numPr>
        <w:spacing w:after="240"/>
        <w:ind w:left="426" w:hanging="426"/>
        <w:jc w:val="both"/>
        <w:rPr>
          <w:rFonts w:ascii="Arial" w:hAnsi="Arial" w:cs="Arial"/>
        </w:rPr>
      </w:pPr>
      <w:r w:rsidRPr="00442019">
        <w:rPr>
          <w:rFonts w:ascii="Arial" w:hAnsi="Arial" w:cs="Arial"/>
        </w:rPr>
        <w:t xml:space="preserve">podané </w:t>
      </w:r>
      <w:r>
        <w:rPr>
          <w:rFonts w:ascii="Arial" w:hAnsi="Arial" w:cs="Arial"/>
        </w:rPr>
        <w:t>na </w:t>
      </w:r>
      <w:r w:rsidRPr="00442019">
        <w:rPr>
          <w:rFonts w:ascii="Arial" w:hAnsi="Arial" w:cs="Arial"/>
        </w:rPr>
        <w:t xml:space="preserve">adresu elektronické pošty </w:t>
      </w:r>
      <w:hyperlink r:id="rId10" w:history="1">
        <w:r w:rsidR="00963CB0" w:rsidRPr="001321E5">
          <w:rPr>
            <w:rStyle w:val="Hypertextovodkaz"/>
            <w:rFonts w:ascii="Arial" w:hAnsi="Arial" w:cs="Arial"/>
          </w:rPr>
          <w:t>posta@mvcr.cz</w:t>
        </w:r>
      </w:hyperlink>
      <w:r w:rsidRPr="00157ECC">
        <w:rPr>
          <w:rFonts w:ascii="Arial" w:hAnsi="Arial" w:cs="Arial"/>
        </w:rPr>
        <w:t xml:space="preserve"> </w:t>
      </w:r>
      <w:r w:rsidR="00157ECC">
        <w:rPr>
          <w:rFonts w:ascii="Arial" w:hAnsi="Arial" w:cs="Arial"/>
        </w:rPr>
        <w:t>s</w:t>
      </w:r>
      <w:r w:rsidR="00157ECC" w:rsidRPr="00442019">
        <w:rPr>
          <w:rFonts w:ascii="Arial" w:hAnsi="Arial" w:cs="Arial"/>
        </w:rPr>
        <w:t xml:space="preserve"> uzná</w:t>
      </w:r>
      <w:r w:rsidR="00157ECC">
        <w:rPr>
          <w:rFonts w:ascii="Arial" w:hAnsi="Arial" w:cs="Arial"/>
        </w:rPr>
        <w:t xml:space="preserve">vaným elektronickým podpisem </w:t>
      </w:r>
      <w:r w:rsidRPr="00157ECC">
        <w:rPr>
          <w:rFonts w:ascii="Arial" w:hAnsi="Arial" w:cs="Arial"/>
        </w:rPr>
        <w:t>nebo</w:t>
      </w:r>
    </w:p>
    <w:p w14:paraId="6AD8D45B" w14:textId="77777777" w:rsidR="00091BE4" w:rsidRPr="00442019" w:rsidRDefault="00091BE4" w:rsidP="00AD0580">
      <w:pPr>
        <w:pStyle w:val="Odstavecseseznamem"/>
        <w:numPr>
          <w:ilvl w:val="0"/>
          <w:numId w:val="6"/>
        </w:numPr>
        <w:spacing w:after="240"/>
        <w:ind w:left="426" w:hanging="426"/>
        <w:jc w:val="both"/>
        <w:rPr>
          <w:rFonts w:ascii="Arial" w:hAnsi="Arial" w:cs="Arial"/>
        </w:rPr>
      </w:pPr>
      <w:r w:rsidRPr="00442019">
        <w:rPr>
          <w:rFonts w:ascii="Arial" w:hAnsi="Arial" w:cs="Arial"/>
        </w:rPr>
        <w:t xml:space="preserve">podané </w:t>
      </w:r>
      <w:r w:rsidR="00157ECC">
        <w:rPr>
          <w:rFonts w:ascii="Arial" w:hAnsi="Arial" w:cs="Arial"/>
        </w:rPr>
        <w:t>do datové schránky</w:t>
      </w:r>
      <w:r>
        <w:rPr>
          <w:rFonts w:ascii="Arial" w:hAnsi="Arial" w:cs="Arial"/>
        </w:rPr>
        <w:t xml:space="preserve"> </w:t>
      </w:r>
      <w:r w:rsidR="00157ECC">
        <w:rPr>
          <w:rFonts w:ascii="Arial" w:hAnsi="Arial" w:cs="Arial"/>
        </w:rPr>
        <w:t xml:space="preserve">úřadu </w:t>
      </w:r>
      <w:r>
        <w:rPr>
          <w:rFonts w:ascii="Arial" w:hAnsi="Arial" w:cs="Arial"/>
        </w:rPr>
        <w:t>ID: </w:t>
      </w:r>
      <w:r w:rsidRPr="000610E7">
        <w:rPr>
          <w:rFonts w:ascii="Arial" w:hAnsi="Arial" w:cs="Arial"/>
        </w:rPr>
        <w:t>krk34e3</w:t>
      </w:r>
      <w:r w:rsidRPr="00442019">
        <w:rPr>
          <w:rFonts w:ascii="Arial" w:hAnsi="Arial" w:cs="Arial"/>
        </w:rPr>
        <w:t>.</w:t>
      </w:r>
    </w:p>
    <w:p w14:paraId="1B578519" w14:textId="77777777" w:rsidR="00157ECC" w:rsidRDefault="00157ECC" w:rsidP="00AD0580">
      <w:pPr>
        <w:jc w:val="both"/>
        <w:rPr>
          <w:rFonts w:ascii="Arial" w:hAnsi="Arial" w:cs="Arial"/>
        </w:rPr>
      </w:pPr>
      <w:r w:rsidRPr="00A25452">
        <w:rPr>
          <w:rFonts w:ascii="Arial" w:hAnsi="Arial" w:cs="Arial"/>
        </w:rPr>
        <w:t xml:space="preserve">Formulář žádosti </w:t>
      </w:r>
      <w:r>
        <w:rPr>
          <w:rFonts w:ascii="Arial" w:hAnsi="Arial" w:cs="Arial"/>
        </w:rPr>
        <w:t xml:space="preserve">je uveden v příloze </w:t>
      </w:r>
      <w:r w:rsidRPr="00A25452">
        <w:rPr>
          <w:rFonts w:ascii="Arial" w:hAnsi="Arial" w:cs="Arial"/>
        </w:rPr>
        <w:t xml:space="preserve">č. 1 tohoto </w:t>
      </w:r>
      <w:r>
        <w:rPr>
          <w:rFonts w:ascii="Arial" w:hAnsi="Arial" w:cs="Arial"/>
        </w:rPr>
        <w:t>O</w:t>
      </w:r>
      <w:r w:rsidRPr="00A25452">
        <w:rPr>
          <w:rFonts w:ascii="Arial" w:hAnsi="Arial" w:cs="Arial"/>
        </w:rPr>
        <w:t>známení.</w:t>
      </w:r>
    </w:p>
    <w:p w14:paraId="0799C210" w14:textId="20BBF946" w:rsidR="00091BE4" w:rsidRDefault="00091BE4" w:rsidP="00AD0580">
      <w:pPr>
        <w:jc w:val="both"/>
        <w:rPr>
          <w:rFonts w:ascii="Arial" w:hAnsi="Arial" w:cs="Arial"/>
        </w:rPr>
      </w:pPr>
      <w:r w:rsidRPr="00442019">
        <w:rPr>
          <w:rFonts w:ascii="Arial" w:hAnsi="Arial" w:cs="Arial"/>
        </w:rPr>
        <w:t>Obálka, resp. datová zpráva, obsahující žádost včet</w:t>
      </w:r>
      <w:r w:rsidR="000A4065">
        <w:rPr>
          <w:rFonts w:ascii="Arial" w:hAnsi="Arial" w:cs="Arial"/>
        </w:rPr>
        <w:t>ně požadovaných příloh musí být </w:t>
      </w:r>
      <w:r w:rsidRPr="00442019">
        <w:rPr>
          <w:rFonts w:ascii="Arial" w:hAnsi="Arial" w:cs="Arial"/>
        </w:rPr>
        <w:t>označena slov</w:t>
      </w:r>
      <w:r w:rsidR="00157ECC">
        <w:rPr>
          <w:rFonts w:ascii="Arial" w:hAnsi="Arial" w:cs="Arial"/>
        </w:rPr>
        <w:t xml:space="preserve">em </w:t>
      </w:r>
      <w:r w:rsidRPr="00442019">
        <w:rPr>
          <w:rFonts w:ascii="Arial" w:hAnsi="Arial" w:cs="Arial"/>
        </w:rPr>
        <w:t xml:space="preserve">„Neotevírat“ a slovy „Výběrové řízení na služební místo </w:t>
      </w:r>
      <w:r w:rsidR="007152F1" w:rsidRPr="007152F1">
        <w:rPr>
          <w:rFonts w:ascii="Arial" w:eastAsia="Times New Roman" w:hAnsi="Arial" w:cs="Arial"/>
        </w:rPr>
        <w:t>ředitele/ředitelky odboru legislativy a koordinace předpisů</w:t>
      </w:r>
      <w:r w:rsidR="00B20F3C">
        <w:rPr>
          <w:rFonts w:ascii="Arial" w:eastAsia="Times New Roman" w:hAnsi="Arial" w:cs="Arial"/>
        </w:rPr>
        <w:t xml:space="preserve">, </w:t>
      </w:r>
      <w:r w:rsidR="00B20F3C" w:rsidRPr="00B20F3C">
        <w:rPr>
          <w:rFonts w:ascii="Arial" w:eastAsia="Times New Roman" w:hAnsi="Arial" w:cs="Arial"/>
        </w:rPr>
        <w:t xml:space="preserve">ID </w:t>
      </w:r>
      <w:r w:rsidR="007152F1" w:rsidRPr="007152F1">
        <w:rPr>
          <w:rFonts w:ascii="Arial" w:eastAsia="Times New Roman" w:hAnsi="Arial" w:cs="Arial"/>
        </w:rPr>
        <w:t>17003376</w:t>
      </w:r>
      <w:r w:rsidR="00157ECC" w:rsidRPr="00157ECC">
        <w:rPr>
          <w:rFonts w:ascii="Arial" w:hAnsi="Arial" w:cs="Arial"/>
        </w:rPr>
        <w:t>, č.j.</w:t>
      </w:r>
      <w:r w:rsidR="00406798" w:rsidRPr="00365BC5">
        <w:rPr>
          <w:rFonts w:ascii="Arial" w:hAnsi="Arial" w:cs="Arial"/>
        </w:rPr>
        <w:t>:</w:t>
      </w:r>
      <w:r w:rsidR="00157ECC" w:rsidRPr="00365BC5">
        <w:rPr>
          <w:rFonts w:ascii="Arial" w:hAnsi="Arial" w:cs="Arial"/>
        </w:rPr>
        <w:t xml:space="preserve"> </w:t>
      </w:r>
      <w:r w:rsidR="00213126" w:rsidRPr="00213126">
        <w:rPr>
          <w:rFonts w:ascii="Arial" w:hAnsi="Arial" w:cs="Arial"/>
        </w:rPr>
        <w:t>MV- 33623-2/PST-2024</w:t>
      </w:r>
      <w:r w:rsidRPr="00365BC5">
        <w:rPr>
          <w:rFonts w:ascii="Arial" w:hAnsi="Arial" w:cs="Arial"/>
        </w:rPr>
        <w:t>“.</w:t>
      </w:r>
      <w:r w:rsidRPr="00442019">
        <w:rPr>
          <w:rFonts w:ascii="Arial" w:hAnsi="Arial" w:cs="Arial"/>
        </w:rPr>
        <w:t xml:space="preserve"> </w:t>
      </w:r>
    </w:p>
    <w:p w14:paraId="37A179F7" w14:textId="04D0A786" w:rsidR="00700075" w:rsidRDefault="00157ECC" w:rsidP="00700075">
      <w:pPr>
        <w:spacing w:after="240"/>
        <w:jc w:val="both"/>
        <w:rPr>
          <w:rFonts w:ascii="Arial" w:hAnsi="Arial" w:cs="Arial"/>
        </w:rPr>
      </w:pPr>
      <w:r w:rsidRPr="004E5408">
        <w:rPr>
          <w:rFonts w:ascii="Arial" w:hAnsi="Arial" w:cs="Arial"/>
        </w:rPr>
        <w:t>Z výběrového řízení bude vyřazena žádost, která bude doručena po stanovené lhůtě</w:t>
      </w:r>
      <w:r w:rsidR="00700075">
        <w:rPr>
          <w:rFonts w:ascii="Arial" w:hAnsi="Arial" w:cs="Arial"/>
        </w:rPr>
        <w:t>.</w:t>
      </w:r>
    </w:p>
    <w:p w14:paraId="5C2B8C78" w14:textId="77777777" w:rsidR="00700075" w:rsidRPr="00700075" w:rsidRDefault="00700075" w:rsidP="00E5032C">
      <w:pPr>
        <w:shd w:val="clear" w:color="auto" w:fill="D5DCE4" w:themeFill="text2" w:themeFillTint="33"/>
        <w:spacing w:before="260" w:after="240"/>
        <w:jc w:val="both"/>
        <w:rPr>
          <w:rFonts w:ascii="Arial" w:hAnsi="Arial" w:cs="Arial"/>
          <w:b/>
          <w:bCs/>
        </w:rPr>
      </w:pPr>
      <w:r w:rsidRPr="00700075">
        <w:rPr>
          <w:rFonts w:ascii="Arial" w:hAnsi="Arial" w:cs="Arial"/>
          <w:b/>
          <w:bCs/>
        </w:rPr>
        <w:t>Podmínky účasti ve výběrovém řízení</w:t>
      </w:r>
    </w:p>
    <w:p w14:paraId="57BC14E4" w14:textId="0AD86186" w:rsidR="00E5032C" w:rsidRDefault="00700075" w:rsidP="00700075">
      <w:pPr>
        <w:jc w:val="both"/>
        <w:rPr>
          <w:rFonts w:ascii="Arial" w:hAnsi="Arial" w:cs="Arial"/>
        </w:rPr>
      </w:pPr>
      <w:r w:rsidRPr="00700075">
        <w:rPr>
          <w:rFonts w:ascii="Arial" w:hAnsi="Arial" w:cs="Arial"/>
        </w:rPr>
        <w:t>Výběrového řízení na výše uvedené služební místo se v souladu se zákonem o státní službě může zúčastnit žadatel/žadatelka, který/která:</w:t>
      </w:r>
    </w:p>
    <w:p w14:paraId="32BD1208" w14:textId="77777777" w:rsidR="00B66A04" w:rsidRDefault="00B66A04" w:rsidP="00B66A04">
      <w:pPr>
        <w:pStyle w:val="Odstavecseseznamem"/>
        <w:keepNext/>
        <w:keepLines/>
        <w:numPr>
          <w:ilvl w:val="0"/>
          <w:numId w:val="8"/>
        </w:numPr>
        <w:spacing w:after="120"/>
        <w:ind w:left="426" w:hanging="429"/>
        <w:contextualSpacing w:val="0"/>
        <w:jc w:val="both"/>
        <w:rPr>
          <w:rFonts w:ascii="Arial" w:hAnsi="Arial" w:cs="Arial"/>
        </w:rPr>
      </w:pPr>
      <w:r w:rsidRPr="0040038C">
        <w:rPr>
          <w:rFonts w:ascii="Arial" w:hAnsi="Arial" w:cs="Arial"/>
        </w:rPr>
        <w:lastRenderedPageBreak/>
        <w:t>je státním občanem/státní občankou České republiky</w:t>
      </w:r>
      <w:r>
        <w:rPr>
          <w:rFonts w:ascii="Arial" w:hAnsi="Arial" w:cs="Arial"/>
        </w:rPr>
        <w:t xml:space="preserve"> </w:t>
      </w:r>
      <w:r w:rsidRPr="00585E86">
        <w:rPr>
          <w:rFonts w:ascii="Arial" w:hAnsi="Arial" w:cs="Arial"/>
        </w:rPr>
        <w:t>[§ 25 odst. 1 písm. a) ve spojení s</w:t>
      </w:r>
      <w:r>
        <w:rPr>
          <w:rFonts w:ascii="Arial" w:hAnsi="Arial" w:cs="Arial"/>
        </w:rPr>
        <w:t> </w:t>
      </w:r>
      <w:r w:rsidRPr="00585E86">
        <w:rPr>
          <w:rFonts w:ascii="Arial" w:hAnsi="Arial" w:cs="Arial"/>
        </w:rPr>
        <w:t>§</w:t>
      </w:r>
      <w:r>
        <w:rPr>
          <w:rFonts w:ascii="Arial" w:hAnsi="Arial" w:cs="Arial"/>
        </w:rPr>
        <w:t> </w:t>
      </w:r>
      <w:r w:rsidRPr="00585E86">
        <w:rPr>
          <w:rFonts w:ascii="Arial" w:hAnsi="Arial" w:cs="Arial"/>
        </w:rPr>
        <w:t>25 odst. 4 zákona o státní službě];</w:t>
      </w:r>
    </w:p>
    <w:p w14:paraId="3E2CD6AD" w14:textId="1A699AF2" w:rsidR="0040038C" w:rsidRPr="0040038C" w:rsidRDefault="00B66A04" w:rsidP="00B66A04">
      <w:pPr>
        <w:pStyle w:val="Odstavecseseznamem"/>
        <w:spacing w:after="120"/>
        <w:ind w:left="426"/>
        <w:contextualSpacing w:val="0"/>
        <w:jc w:val="both"/>
        <w:rPr>
          <w:rFonts w:ascii="Arial" w:hAnsi="Arial" w:cs="Arial"/>
          <w:sz w:val="24"/>
        </w:rPr>
      </w:pPr>
      <w:r w:rsidRPr="0040038C">
        <w:rPr>
          <w:rFonts w:ascii="Arial" w:hAnsi="Arial" w:cs="Arial"/>
          <w:i/>
          <w:sz w:val="20"/>
          <w:szCs w:val="18"/>
        </w:rPr>
        <w:t>Splnění tohoto předpokladu se podle § 26 odst. 1 vět</w:t>
      </w:r>
      <w:r>
        <w:rPr>
          <w:rFonts w:ascii="Arial" w:hAnsi="Arial" w:cs="Arial"/>
          <w:i/>
          <w:sz w:val="20"/>
          <w:szCs w:val="18"/>
        </w:rPr>
        <w:t>y</w:t>
      </w:r>
      <w:r w:rsidRPr="0040038C">
        <w:rPr>
          <w:rFonts w:ascii="Arial" w:hAnsi="Arial" w:cs="Arial"/>
          <w:i/>
          <w:sz w:val="20"/>
          <w:szCs w:val="18"/>
        </w:rPr>
        <w:t xml:space="preserve"> první zákona</w:t>
      </w:r>
      <w:r w:rsidRPr="0040038C">
        <w:rPr>
          <w:sz w:val="24"/>
        </w:rPr>
        <w:t xml:space="preserve"> </w:t>
      </w:r>
      <w:r w:rsidRPr="0040038C">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w:t>
      </w:r>
      <w:r>
        <w:rPr>
          <w:rFonts w:ascii="Arial" w:hAnsi="Arial" w:cs="Arial"/>
          <w:i/>
          <w:sz w:val="20"/>
          <w:szCs w:val="18"/>
        </w:rPr>
        <w:t>semné čestné prohlášení o </w:t>
      </w:r>
      <w:r w:rsidRPr="0040038C">
        <w:rPr>
          <w:rFonts w:ascii="Arial" w:hAnsi="Arial" w:cs="Arial"/>
          <w:i/>
          <w:sz w:val="20"/>
          <w:szCs w:val="18"/>
        </w:rPr>
        <w:t>státním občanství (je již zahrnuto v žádosti, kde stačí doplnit příslušnou kolonku); uvedenou listinu je žadatel/</w:t>
      </w:r>
      <w:r>
        <w:rPr>
          <w:rFonts w:ascii="Arial" w:hAnsi="Arial" w:cs="Arial"/>
          <w:i/>
          <w:sz w:val="20"/>
          <w:szCs w:val="18"/>
        </w:rPr>
        <w:t>žadatel</w:t>
      </w:r>
      <w:r w:rsidRPr="0040038C">
        <w:rPr>
          <w:rFonts w:ascii="Arial" w:hAnsi="Arial" w:cs="Arial"/>
          <w:i/>
          <w:sz w:val="20"/>
          <w:szCs w:val="18"/>
        </w:rPr>
        <w:t>ka v takovém případě povinen/povinna doložit následně, nejpozději před konáním pohovoru</w:t>
      </w:r>
      <w:r w:rsidR="0040038C" w:rsidRPr="0040038C">
        <w:rPr>
          <w:rFonts w:ascii="Arial" w:hAnsi="Arial" w:cs="Arial"/>
          <w:i/>
          <w:sz w:val="20"/>
          <w:szCs w:val="18"/>
        </w:rPr>
        <w:t>.</w:t>
      </w:r>
    </w:p>
    <w:p w14:paraId="59347566" w14:textId="77777777" w:rsidR="00091BE4" w:rsidRDefault="00091BE4" w:rsidP="003C6485">
      <w:pPr>
        <w:pStyle w:val="Odstavecseseznamem"/>
        <w:numPr>
          <w:ilvl w:val="0"/>
          <w:numId w:val="8"/>
        </w:numPr>
        <w:spacing w:after="120"/>
        <w:ind w:left="426" w:hanging="429"/>
        <w:contextualSpacing w:val="0"/>
        <w:jc w:val="both"/>
        <w:rPr>
          <w:rFonts w:ascii="Arial" w:hAnsi="Arial" w:cs="Arial"/>
        </w:rPr>
      </w:pPr>
      <w:r w:rsidRPr="00BC1A77">
        <w:rPr>
          <w:rFonts w:ascii="Arial" w:hAnsi="Arial" w:cs="Arial"/>
        </w:rPr>
        <w:t>dosáhl/</w:t>
      </w:r>
      <w:r w:rsidR="00C55022">
        <w:rPr>
          <w:rFonts w:ascii="Arial" w:hAnsi="Arial" w:cs="Arial"/>
        </w:rPr>
        <w:t>dosáhl</w:t>
      </w:r>
      <w:r w:rsidRPr="00BC1A77">
        <w:rPr>
          <w:rFonts w:ascii="Arial" w:hAnsi="Arial" w:cs="Arial"/>
        </w:rPr>
        <w:t>a věku 18 let [§ 25 odst. 1 písm. b) zákona</w:t>
      </w:r>
      <w:r w:rsidRPr="00F45951">
        <w:t xml:space="preserve"> </w:t>
      </w:r>
      <w:r w:rsidRPr="00F45951">
        <w:rPr>
          <w:rFonts w:ascii="Arial" w:hAnsi="Arial" w:cs="Arial"/>
        </w:rPr>
        <w:t>o státní službě</w:t>
      </w:r>
      <w:r w:rsidRPr="00BC1A77">
        <w:rPr>
          <w:rFonts w:ascii="Arial" w:hAnsi="Arial" w:cs="Arial"/>
        </w:rPr>
        <w:t>];</w:t>
      </w:r>
    </w:p>
    <w:p w14:paraId="4C88BFFE" w14:textId="77777777" w:rsidR="00091BE4" w:rsidRDefault="00091BE4" w:rsidP="003C6485">
      <w:pPr>
        <w:pStyle w:val="Odstavecseseznamem"/>
        <w:numPr>
          <w:ilvl w:val="0"/>
          <w:numId w:val="8"/>
        </w:numPr>
        <w:spacing w:after="120"/>
        <w:ind w:left="426" w:hanging="429"/>
        <w:contextualSpacing w:val="0"/>
        <w:jc w:val="both"/>
        <w:rPr>
          <w:rFonts w:ascii="Arial" w:hAnsi="Arial" w:cs="Arial"/>
        </w:rPr>
      </w:pPr>
      <w:r w:rsidRPr="00BC1A77">
        <w:rPr>
          <w:rFonts w:ascii="Arial" w:hAnsi="Arial" w:cs="Arial"/>
        </w:rPr>
        <w:t>je plně svéprávný/</w:t>
      </w:r>
      <w:r w:rsidR="00C55022">
        <w:rPr>
          <w:rFonts w:ascii="Arial" w:hAnsi="Arial" w:cs="Arial"/>
        </w:rPr>
        <w:t>svéprávná</w:t>
      </w:r>
      <w:r w:rsidRPr="00BC1A77">
        <w:rPr>
          <w:rFonts w:ascii="Arial" w:hAnsi="Arial" w:cs="Arial"/>
        </w:rPr>
        <w:t xml:space="preserve"> [§ 25 odst. 1 písm. c) zákona</w:t>
      </w:r>
      <w:r w:rsidRPr="00F45951">
        <w:t xml:space="preserve"> </w:t>
      </w:r>
      <w:r w:rsidRPr="00F45951">
        <w:rPr>
          <w:rFonts w:ascii="Arial" w:hAnsi="Arial" w:cs="Arial"/>
        </w:rPr>
        <w:t>o státní službě</w:t>
      </w:r>
      <w:r w:rsidRPr="00BC1A77">
        <w:rPr>
          <w:rFonts w:ascii="Arial" w:hAnsi="Arial" w:cs="Arial"/>
        </w:rPr>
        <w:t xml:space="preserve">]; </w:t>
      </w:r>
    </w:p>
    <w:p w14:paraId="353A495E" w14:textId="77777777" w:rsidR="00C55022" w:rsidRPr="00C55022" w:rsidRDefault="00C55022" w:rsidP="003C6485">
      <w:pPr>
        <w:pStyle w:val="Odstavecseseznamem"/>
        <w:spacing w:after="120"/>
        <w:ind w:left="426"/>
        <w:contextualSpacing w:val="0"/>
        <w:jc w:val="both"/>
        <w:rPr>
          <w:rFonts w:ascii="Arial" w:hAnsi="Arial" w:cs="Arial"/>
          <w:i/>
          <w:sz w:val="20"/>
          <w:szCs w:val="18"/>
        </w:rPr>
      </w:pPr>
      <w:r w:rsidRPr="00C55022">
        <w:rPr>
          <w:rFonts w:ascii="Arial" w:hAnsi="Arial" w:cs="Arial"/>
          <w:i/>
          <w:sz w:val="20"/>
          <w:szCs w:val="18"/>
        </w:rPr>
        <w:t>Splnění tohoto předpokladu se podle § 26 odst. 1 vět</w:t>
      </w:r>
      <w:r>
        <w:rPr>
          <w:rFonts w:ascii="Arial" w:hAnsi="Arial" w:cs="Arial"/>
          <w:i/>
          <w:sz w:val="20"/>
          <w:szCs w:val="18"/>
        </w:rPr>
        <w:t>y</w:t>
      </w:r>
      <w:r w:rsidRPr="00C55022">
        <w:rPr>
          <w:rFonts w:ascii="Arial" w:hAnsi="Arial" w:cs="Arial"/>
          <w:i/>
          <w:sz w:val="20"/>
          <w:szCs w:val="18"/>
        </w:rPr>
        <w:t xml:space="preserve"> šesté zákona </w:t>
      </w:r>
      <w:r>
        <w:rPr>
          <w:rFonts w:ascii="Arial" w:hAnsi="Arial" w:cs="Arial"/>
          <w:i/>
          <w:sz w:val="20"/>
          <w:szCs w:val="18"/>
        </w:rPr>
        <w:t xml:space="preserve">o státní službě </w:t>
      </w:r>
      <w:r w:rsidRPr="00C55022">
        <w:rPr>
          <w:rFonts w:ascii="Arial" w:hAnsi="Arial" w:cs="Arial"/>
          <w:i/>
          <w:sz w:val="20"/>
          <w:szCs w:val="18"/>
        </w:rPr>
        <w:t>dokládá písemným čestným prohlášením</w:t>
      </w:r>
      <w:r>
        <w:rPr>
          <w:rFonts w:ascii="Arial" w:hAnsi="Arial" w:cs="Arial"/>
          <w:i/>
          <w:sz w:val="20"/>
          <w:szCs w:val="18"/>
        </w:rPr>
        <w:t>; t</w:t>
      </w:r>
      <w:r w:rsidRPr="00C55022">
        <w:rPr>
          <w:rFonts w:ascii="Arial" w:hAnsi="Arial" w:cs="Arial"/>
          <w:i/>
          <w:sz w:val="20"/>
          <w:szCs w:val="18"/>
        </w:rPr>
        <w:t>oto prohlášení je součástí formuláře žádosti.</w:t>
      </w:r>
    </w:p>
    <w:p w14:paraId="181D69AD" w14:textId="77777777" w:rsidR="00091BE4" w:rsidRDefault="00091BE4" w:rsidP="003C6485">
      <w:pPr>
        <w:pStyle w:val="Odstavecseseznamem"/>
        <w:numPr>
          <w:ilvl w:val="0"/>
          <w:numId w:val="8"/>
        </w:numPr>
        <w:spacing w:after="120"/>
        <w:ind w:left="426" w:hanging="429"/>
        <w:contextualSpacing w:val="0"/>
        <w:jc w:val="both"/>
        <w:rPr>
          <w:rFonts w:ascii="Arial" w:hAnsi="Arial" w:cs="Arial"/>
        </w:rPr>
      </w:pPr>
      <w:r>
        <w:rPr>
          <w:rFonts w:ascii="Arial" w:hAnsi="Arial" w:cs="Arial"/>
        </w:rPr>
        <w:t>j</w:t>
      </w:r>
      <w:r w:rsidRPr="00BC1A77">
        <w:rPr>
          <w:rFonts w:ascii="Arial" w:hAnsi="Arial" w:cs="Arial"/>
        </w:rPr>
        <w:t>e bezúhonný/</w:t>
      </w:r>
      <w:r w:rsidR="00DA0B8C">
        <w:rPr>
          <w:rFonts w:ascii="Arial" w:hAnsi="Arial" w:cs="Arial"/>
        </w:rPr>
        <w:t>bezúhonn</w:t>
      </w:r>
      <w:r w:rsidRPr="00BC1A77">
        <w:rPr>
          <w:rFonts w:ascii="Arial" w:hAnsi="Arial" w:cs="Arial"/>
        </w:rPr>
        <w:t>á [§ 25 odst. 1 písm. d) zákona</w:t>
      </w:r>
      <w:r w:rsidRPr="00F45951">
        <w:t xml:space="preserve"> </w:t>
      </w:r>
      <w:r w:rsidRPr="00F45951">
        <w:rPr>
          <w:rFonts w:ascii="Arial" w:hAnsi="Arial" w:cs="Arial"/>
        </w:rPr>
        <w:t>o státní službě</w:t>
      </w:r>
      <w:r w:rsidRPr="00BC1A77">
        <w:rPr>
          <w:rFonts w:ascii="Arial" w:hAnsi="Arial" w:cs="Arial"/>
        </w:rPr>
        <w:t>];</w:t>
      </w:r>
    </w:p>
    <w:p w14:paraId="3B6BD31C" w14:textId="5E60C3EA" w:rsidR="00C55022" w:rsidRPr="00C55022" w:rsidRDefault="00C55022" w:rsidP="003C6485">
      <w:pPr>
        <w:pStyle w:val="Odstavecseseznamem"/>
        <w:spacing w:after="120"/>
        <w:ind w:left="426"/>
        <w:contextualSpacing w:val="0"/>
        <w:jc w:val="both"/>
        <w:rPr>
          <w:rFonts w:ascii="Arial" w:hAnsi="Arial" w:cs="Arial"/>
          <w:i/>
          <w:sz w:val="20"/>
          <w:szCs w:val="18"/>
        </w:rPr>
      </w:pPr>
      <w:r w:rsidRPr="00C55022">
        <w:rPr>
          <w:rFonts w:ascii="Arial" w:hAnsi="Arial" w:cs="Arial"/>
          <w:i/>
          <w:sz w:val="20"/>
          <w:szCs w:val="18"/>
        </w:rPr>
        <w:t xml:space="preserve">Splnění tohoto </w:t>
      </w:r>
      <w:r w:rsidR="00DA0B8C" w:rsidRPr="009417D8">
        <w:rPr>
          <w:rFonts w:ascii="Arial" w:hAnsi="Arial" w:cs="Arial"/>
          <w:i/>
          <w:sz w:val="20"/>
          <w:szCs w:val="20"/>
        </w:rPr>
        <w:t>požadavku</w:t>
      </w:r>
      <w:r w:rsidRPr="00C55022">
        <w:rPr>
          <w:rFonts w:ascii="Arial" w:hAnsi="Arial" w:cs="Arial"/>
          <w:i/>
          <w:sz w:val="20"/>
          <w:szCs w:val="18"/>
        </w:rPr>
        <w:t xml:space="preserve"> se podle § 26 odst. 1 vět</w:t>
      </w:r>
      <w:r w:rsidR="00DA0B8C">
        <w:rPr>
          <w:rFonts w:ascii="Arial" w:hAnsi="Arial" w:cs="Arial"/>
          <w:i/>
          <w:szCs w:val="18"/>
        </w:rPr>
        <w:t>y</w:t>
      </w:r>
      <w:r w:rsidRPr="00C55022">
        <w:rPr>
          <w:rFonts w:ascii="Arial" w:hAnsi="Arial" w:cs="Arial"/>
          <w:i/>
          <w:sz w:val="20"/>
          <w:szCs w:val="18"/>
        </w:rPr>
        <w:t xml:space="preserve"> druhé zákona</w:t>
      </w:r>
      <w:r w:rsidRPr="00C55022">
        <w:t xml:space="preserve"> </w:t>
      </w:r>
      <w:r w:rsidRPr="00C55022">
        <w:rPr>
          <w:rFonts w:ascii="Arial" w:hAnsi="Arial" w:cs="Arial"/>
          <w:i/>
          <w:sz w:val="20"/>
          <w:szCs w:val="18"/>
        </w:rPr>
        <w:t>o státní službě dokládá výpisem z evidence Rejstříku trestů, který nesmí být starší než 3 měsíce. Pokud žadatel</w:t>
      </w:r>
      <w:r w:rsidRPr="009417D8">
        <w:rPr>
          <w:rFonts w:ascii="Arial" w:hAnsi="Arial" w:cs="Arial"/>
          <w:i/>
          <w:sz w:val="20"/>
          <w:szCs w:val="20"/>
        </w:rPr>
        <w:t>/</w:t>
      </w:r>
      <w:r w:rsidR="00DA0B8C" w:rsidRPr="009417D8">
        <w:rPr>
          <w:rFonts w:ascii="Arial" w:hAnsi="Arial" w:cs="Arial"/>
          <w:i/>
          <w:sz w:val="20"/>
          <w:szCs w:val="20"/>
        </w:rPr>
        <w:t>žadatelka</w:t>
      </w:r>
      <w:r w:rsidRPr="00C55022">
        <w:rPr>
          <w:rFonts w:ascii="Arial" w:hAnsi="Arial" w:cs="Arial"/>
          <w:i/>
          <w:sz w:val="20"/>
          <w:szCs w:val="18"/>
        </w:rPr>
        <w:t xml:space="preserve"> do</w:t>
      </w:r>
      <w:r w:rsidR="00902E16">
        <w:rPr>
          <w:rFonts w:ascii="Arial" w:hAnsi="Arial" w:cs="Arial"/>
          <w:i/>
          <w:sz w:val="20"/>
          <w:szCs w:val="18"/>
        </w:rPr>
        <w:t> </w:t>
      </w:r>
      <w:r w:rsidRPr="00C55022">
        <w:rPr>
          <w:rFonts w:ascii="Arial" w:hAnsi="Arial" w:cs="Arial"/>
          <w:i/>
          <w:sz w:val="20"/>
          <w:szCs w:val="18"/>
        </w:rPr>
        <w:t xml:space="preserve">žádosti poskytne údaje nutné k obstarání výpisu z evidence Rejstříku trestů, není již povinen/povinna výpis z evidence Rejstříku trestů </w:t>
      </w:r>
      <w:r w:rsidRPr="003C6485">
        <w:rPr>
          <w:rFonts w:ascii="Arial" w:hAnsi="Arial" w:cs="Arial"/>
          <w:i/>
          <w:sz w:val="20"/>
          <w:szCs w:val="20"/>
        </w:rPr>
        <w:t>doložit</w:t>
      </w:r>
      <w:r w:rsidR="00DA0B8C" w:rsidRPr="003C6485">
        <w:rPr>
          <w:rFonts w:ascii="Arial" w:hAnsi="Arial" w:cs="Arial"/>
          <w:i/>
          <w:sz w:val="20"/>
          <w:szCs w:val="20"/>
        </w:rPr>
        <w:t>; r</w:t>
      </w:r>
      <w:r w:rsidRPr="003C6485">
        <w:rPr>
          <w:rFonts w:ascii="Arial" w:hAnsi="Arial" w:cs="Arial"/>
          <w:i/>
          <w:sz w:val="20"/>
          <w:szCs w:val="20"/>
        </w:rPr>
        <w:t>ozsah</w:t>
      </w:r>
      <w:r w:rsidRPr="00C55022">
        <w:rPr>
          <w:rFonts w:ascii="Arial" w:hAnsi="Arial" w:cs="Arial"/>
          <w:i/>
          <w:sz w:val="20"/>
          <w:szCs w:val="18"/>
        </w:rPr>
        <w:t xml:space="preserve"> údajů nutných pro obstarání výpisu z evidence Rejstříku trestů je uveden ve formuláři žádosti.</w:t>
      </w:r>
    </w:p>
    <w:p w14:paraId="28A9DDED" w14:textId="77777777" w:rsidR="00091BE4" w:rsidRDefault="00091BE4" w:rsidP="003C6485">
      <w:pPr>
        <w:pStyle w:val="Odstavecseseznamem"/>
        <w:keepNext/>
        <w:keepLines/>
        <w:numPr>
          <w:ilvl w:val="0"/>
          <w:numId w:val="8"/>
        </w:numPr>
        <w:spacing w:after="120"/>
        <w:ind w:left="425" w:hanging="429"/>
        <w:contextualSpacing w:val="0"/>
        <w:jc w:val="both"/>
        <w:rPr>
          <w:rFonts w:ascii="Arial" w:hAnsi="Arial" w:cs="Arial"/>
        </w:rPr>
      </w:pPr>
      <w:r w:rsidRPr="002878DC">
        <w:rPr>
          <w:rFonts w:ascii="Arial" w:hAnsi="Arial" w:cs="Arial"/>
        </w:rPr>
        <w:t>dosáhl/</w:t>
      </w:r>
      <w:r w:rsidR="00DA0B8C">
        <w:rPr>
          <w:rFonts w:ascii="Arial" w:hAnsi="Arial" w:cs="Arial"/>
        </w:rPr>
        <w:t>dosáhl</w:t>
      </w:r>
      <w:r w:rsidRPr="002878DC">
        <w:rPr>
          <w:rFonts w:ascii="Arial" w:hAnsi="Arial" w:cs="Arial"/>
        </w:rPr>
        <w:t>a vzdělání stanoveného zákonem pro toto slu</w:t>
      </w:r>
      <w:r w:rsidR="003C6485">
        <w:rPr>
          <w:rFonts w:ascii="Arial" w:hAnsi="Arial" w:cs="Arial"/>
        </w:rPr>
        <w:t>žební místo [§ 25 odst. </w:t>
      </w:r>
      <w:r w:rsidR="00AD0AFF">
        <w:rPr>
          <w:rFonts w:ascii="Arial" w:hAnsi="Arial" w:cs="Arial"/>
        </w:rPr>
        <w:t xml:space="preserve">1 </w:t>
      </w:r>
      <w:r w:rsidR="003C6485">
        <w:rPr>
          <w:rFonts w:ascii="Arial" w:hAnsi="Arial" w:cs="Arial"/>
        </w:rPr>
        <w:t>písm. </w:t>
      </w:r>
      <w:r w:rsidRPr="002878DC">
        <w:rPr>
          <w:rFonts w:ascii="Arial" w:hAnsi="Arial" w:cs="Arial"/>
        </w:rPr>
        <w:t>e) zákona</w:t>
      </w:r>
      <w:r w:rsidRPr="00F45951">
        <w:t xml:space="preserve"> </w:t>
      </w:r>
      <w:r w:rsidRPr="00F45951">
        <w:rPr>
          <w:rFonts w:ascii="Arial" w:hAnsi="Arial" w:cs="Arial"/>
        </w:rPr>
        <w:t>o státní službě</w:t>
      </w:r>
      <w:r w:rsidRPr="002878DC">
        <w:rPr>
          <w:rFonts w:ascii="Arial" w:hAnsi="Arial" w:cs="Arial"/>
        </w:rPr>
        <w:t xml:space="preserve">], tj. </w:t>
      </w:r>
      <w:r w:rsidRPr="006F3AF1">
        <w:rPr>
          <w:rFonts w:ascii="Arial" w:hAnsi="Arial" w:cs="Arial"/>
          <w:b/>
        </w:rPr>
        <w:t>vysokoškolského vzdělání v magisterském studijním programu</w:t>
      </w:r>
      <w:r>
        <w:rPr>
          <w:rFonts w:ascii="Arial" w:hAnsi="Arial" w:cs="Arial"/>
        </w:rPr>
        <w:t>;</w:t>
      </w:r>
    </w:p>
    <w:p w14:paraId="17B39388" w14:textId="2F255B4E" w:rsidR="00DA0B8C" w:rsidRPr="00DA0B8C" w:rsidRDefault="00DA0B8C" w:rsidP="003C6485">
      <w:pPr>
        <w:pStyle w:val="Odstavecseseznamem"/>
        <w:keepNext/>
        <w:keepLines/>
        <w:spacing w:after="120"/>
        <w:ind w:left="425"/>
        <w:contextualSpacing w:val="0"/>
        <w:jc w:val="both"/>
        <w:rPr>
          <w:rFonts w:ascii="Arial" w:hAnsi="Arial" w:cs="Arial"/>
          <w:sz w:val="24"/>
        </w:rPr>
      </w:pPr>
      <w:r w:rsidRPr="00DA0B8C">
        <w:rPr>
          <w:rFonts w:ascii="Arial" w:hAnsi="Arial" w:cs="Arial"/>
          <w:i/>
          <w:iCs/>
          <w:sz w:val="20"/>
          <w:szCs w:val="18"/>
        </w:rPr>
        <w:t xml:space="preserve">Splnění tohoto </w:t>
      </w:r>
      <w:r>
        <w:rPr>
          <w:rFonts w:ascii="Arial" w:hAnsi="Arial" w:cs="Arial"/>
          <w:i/>
          <w:iCs/>
          <w:sz w:val="20"/>
          <w:szCs w:val="18"/>
        </w:rPr>
        <w:t>požadavku</w:t>
      </w:r>
      <w:r w:rsidRPr="00DA0B8C">
        <w:rPr>
          <w:rFonts w:ascii="Arial" w:hAnsi="Arial" w:cs="Arial"/>
          <w:i/>
          <w:iCs/>
          <w:sz w:val="20"/>
          <w:szCs w:val="18"/>
        </w:rPr>
        <w:t xml:space="preserve"> se podle § 26 odst. 1 vět</w:t>
      </w:r>
      <w:r>
        <w:rPr>
          <w:rFonts w:ascii="Arial" w:hAnsi="Arial" w:cs="Arial"/>
          <w:i/>
          <w:iCs/>
          <w:sz w:val="20"/>
          <w:szCs w:val="18"/>
        </w:rPr>
        <w:t>y</w:t>
      </w:r>
      <w:r w:rsidRPr="00DA0B8C">
        <w:rPr>
          <w:rFonts w:ascii="Arial" w:hAnsi="Arial" w:cs="Arial"/>
          <w:i/>
          <w:iCs/>
          <w:sz w:val="20"/>
          <w:szCs w:val="18"/>
        </w:rPr>
        <w:t xml:space="preserve"> první zákona o státní službě dokládá příslušnými listinami, tj. originálem nebo úředně ověřenou kopií dokladu o dosaženém vzdělání (vysokoškolského diplomu).</w:t>
      </w:r>
      <w:r>
        <w:rPr>
          <w:rFonts w:ascii="Arial" w:hAnsi="Arial" w:cs="Arial"/>
          <w:i/>
          <w:iCs/>
          <w:sz w:val="20"/>
          <w:szCs w:val="18"/>
        </w:rPr>
        <w:t xml:space="preserve"> Při podání žádosti lze podle § </w:t>
      </w:r>
      <w:r w:rsidRPr="00DA0B8C">
        <w:rPr>
          <w:rFonts w:ascii="Arial" w:hAnsi="Arial" w:cs="Arial"/>
          <w:i/>
          <w:iCs/>
          <w:sz w:val="20"/>
          <w:szCs w:val="18"/>
        </w:rPr>
        <w:t xml:space="preserve">26 </w:t>
      </w:r>
      <w:r w:rsidRPr="001B606B">
        <w:rPr>
          <w:rFonts w:ascii="Arial" w:hAnsi="Arial" w:cs="Arial"/>
          <w:i/>
          <w:sz w:val="20"/>
          <w:szCs w:val="18"/>
        </w:rPr>
        <w:t>odst</w:t>
      </w:r>
      <w:r w:rsidRPr="00DA0B8C">
        <w:rPr>
          <w:rFonts w:ascii="Arial" w:hAnsi="Arial" w:cs="Arial"/>
          <w:i/>
          <w:iCs/>
          <w:sz w:val="20"/>
          <w:szCs w:val="18"/>
        </w:rPr>
        <w:t>. 2 zákona</w:t>
      </w:r>
      <w:r w:rsidRPr="00DA0B8C">
        <w:rPr>
          <w:sz w:val="24"/>
        </w:rPr>
        <w:t xml:space="preserve"> </w:t>
      </w:r>
      <w:r w:rsidRPr="00DA0B8C">
        <w:rPr>
          <w:rFonts w:ascii="Arial" w:hAnsi="Arial" w:cs="Arial"/>
          <w:i/>
          <w:iCs/>
          <w:sz w:val="20"/>
          <w:szCs w:val="18"/>
        </w:rPr>
        <w:t>o státní službě doložit pouze písemné čestné prohlášení o dosaženém vzdělání. Písemné čestné prohlášení o</w:t>
      </w:r>
      <w:r w:rsidR="00B66A04">
        <w:rPr>
          <w:rFonts w:ascii="Arial" w:hAnsi="Arial" w:cs="Arial"/>
          <w:i/>
          <w:iCs/>
          <w:sz w:val="20"/>
          <w:szCs w:val="18"/>
        </w:rPr>
        <w:t> </w:t>
      </w:r>
      <w:r w:rsidRPr="00DA0B8C">
        <w:rPr>
          <w:rFonts w:ascii="Arial" w:hAnsi="Arial" w:cs="Arial"/>
          <w:i/>
          <w:iCs/>
          <w:sz w:val="20"/>
          <w:szCs w:val="18"/>
        </w:rPr>
        <w:t xml:space="preserve">dosaženém vzdělání je zahrnuto ve formuláři žádosti; uvedenou listinu lze v takovém případě doložit následně, nejpozději před konáním pohovoru. </w:t>
      </w:r>
      <w:r w:rsidRPr="00DA0B8C">
        <w:rPr>
          <w:rFonts w:ascii="Arial" w:hAnsi="Arial" w:cs="Arial"/>
          <w:i/>
          <w:sz w:val="20"/>
          <w:szCs w:val="18"/>
        </w:rPr>
        <w:t xml:space="preserve"> </w:t>
      </w:r>
    </w:p>
    <w:p w14:paraId="5F2F985A" w14:textId="77777777" w:rsidR="00091BE4" w:rsidRDefault="00091BE4" w:rsidP="003C6485">
      <w:pPr>
        <w:pStyle w:val="Odstavecseseznamem"/>
        <w:numPr>
          <w:ilvl w:val="0"/>
          <w:numId w:val="8"/>
        </w:numPr>
        <w:spacing w:after="120"/>
        <w:ind w:left="426" w:hanging="429"/>
        <w:contextualSpacing w:val="0"/>
        <w:jc w:val="both"/>
        <w:rPr>
          <w:rFonts w:ascii="Arial" w:hAnsi="Arial" w:cs="Arial"/>
        </w:rPr>
      </w:pPr>
      <w:r w:rsidRPr="002878DC">
        <w:rPr>
          <w:rFonts w:ascii="Arial" w:hAnsi="Arial" w:cs="Arial"/>
        </w:rPr>
        <w:t>má potřebnou zdravotní způsobilost [§ 25 odst. 1 písm. f) zákona</w:t>
      </w:r>
      <w:r w:rsidRPr="00F45951">
        <w:t xml:space="preserve"> </w:t>
      </w:r>
      <w:r w:rsidRPr="00F45951">
        <w:rPr>
          <w:rFonts w:ascii="Arial" w:hAnsi="Arial" w:cs="Arial"/>
        </w:rPr>
        <w:t>o státní službě</w:t>
      </w:r>
      <w:r w:rsidRPr="002878DC">
        <w:rPr>
          <w:rFonts w:ascii="Arial" w:hAnsi="Arial" w:cs="Arial"/>
        </w:rPr>
        <w:t xml:space="preserve">]; </w:t>
      </w:r>
    </w:p>
    <w:p w14:paraId="3FF4ADA1" w14:textId="521B1C03" w:rsidR="00DA0B8C" w:rsidRDefault="00DA0B8C" w:rsidP="003C6485">
      <w:pPr>
        <w:pStyle w:val="Odstavecseseznamem"/>
        <w:spacing w:after="120"/>
        <w:ind w:left="426"/>
        <w:contextualSpacing w:val="0"/>
        <w:jc w:val="both"/>
        <w:rPr>
          <w:rFonts w:ascii="Arial" w:hAnsi="Arial" w:cs="Arial"/>
          <w:i/>
          <w:sz w:val="20"/>
          <w:szCs w:val="18"/>
        </w:rPr>
      </w:pPr>
      <w:r w:rsidRPr="00DA0B8C">
        <w:rPr>
          <w:rFonts w:ascii="Arial" w:hAnsi="Arial" w:cs="Arial"/>
          <w:i/>
          <w:sz w:val="20"/>
          <w:szCs w:val="18"/>
        </w:rPr>
        <w:t xml:space="preserve">Splnění tohoto </w:t>
      </w:r>
      <w:r>
        <w:rPr>
          <w:rFonts w:ascii="Arial" w:hAnsi="Arial" w:cs="Arial"/>
          <w:i/>
          <w:sz w:val="20"/>
          <w:szCs w:val="18"/>
        </w:rPr>
        <w:t>požadavku</w:t>
      </w:r>
      <w:r w:rsidRPr="00DA0B8C">
        <w:rPr>
          <w:rFonts w:ascii="Arial" w:hAnsi="Arial" w:cs="Arial"/>
          <w:i/>
          <w:sz w:val="20"/>
          <w:szCs w:val="18"/>
        </w:rPr>
        <w:t xml:space="preserve"> se podle § 26 odst. 3 zákona o státní službě dokládá písemným čestným prohlášením</w:t>
      </w:r>
      <w:r w:rsidRPr="00DA0B8C">
        <w:rPr>
          <w:rFonts w:ascii="Arial" w:hAnsi="Arial" w:cs="Arial"/>
          <w:i/>
          <w:iCs/>
          <w:sz w:val="20"/>
          <w:szCs w:val="18"/>
        </w:rPr>
        <w:t>, které je zahrnuto ve formuláři žádosti. U nejvhodnější</w:t>
      </w:r>
      <w:r>
        <w:rPr>
          <w:rFonts w:ascii="Arial" w:hAnsi="Arial" w:cs="Arial"/>
          <w:i/>
          <w:iCs/>
          <w:sz w:val="20"/>
          <w:szCs w:val="18"/>
        </w:rPr>
        <w:t>ho</w:t>
      </w:r>
      <w:r w:rsidRPr="00DA0B8C">
        <w:rPr>
          <w:rFonts w:ascii="Arial" w:hAnsi="Arial" w:cs="Arial"/>
          <w:i/>
          <w:iCs/>
          <w:sz w:val="20"/>
          <w:szCs w:val="18"/>
        </w:rPr>
        <w:t>/</w:t>
      </w:r>
      <w:r>
        <w:rPr>
          <w:rFonts w:ascii="Arial" w:hAnsi="Arial" w:cs="Arial"/>
          <w:i/>
          <w:iCs/>
          <w:sz w:val="20"/>
          <w:szCs w:val="18"/>
        </w:rPr>
        <w:t>nejvhodnější</w:t>
      </w:r>
      <w:r w:rsidRPr="00DA0B8C">
        <w:rPr>
          <w:rFonts w:ascii="Arial" w:hAnsi="Arial" w:cs="Arial"/>
          <w:i/>
          <w:iCs/>
          <w:sz w:val="20"/>
          <w:szCs w:val="18"/>
        </w:rPr>
        <w:t xml:space="preserve"> žadatele</w:t>
      </w:r>
      <w:r>
        <w:rPr>
          <w:rFonts w:ascii="Arial" w:hAnsi="Arial" w:cs="Arial"/>
          <w:i/>
          <w:iCs/>
          <w:sz w:val="20"/>
          <w:szCs w:val="18"/>
        </w:rPr>
        <w:t>/</w:t>
      </w:r>
      <w:r w:rsidRPr="00DA0B8C">
        <w:rPr>
          <w:rFonts w:ascii="Arial" w:hAnsi="Arial" w:cs="Arial"/>
          <w:i/>
          <w:iCs/>
          <w:sz w:val="20"/>
          <w:szCs w:val="18"/>
        </w:rPr>
        <w:t xml:space="preserve">žadatelky </w:t>
      </w:r>
      <w:r>
        <w:rPr>
          <w:rFonts w:ascii="Arial" w:hAnsi="Arial" w:cs="Arial"/>
          <w:i/>
          <w:iCs/>
          <w:sz w:val="20"/>
          <w:szCs w:val="18"/>
        </w:rPr>
        <w:t>vybraného/</w:t>
      </w:r>
      <w:r w:rsidRPr="00DA0B8C">
        <w:rPr>
          <w:rFonts w:ascii="Arial" w:hAnsi="Arial" w:cs="Arial"/>
          <w:i/>
          <w:iCs/>
          <w:sz w:val="20"/>
          <w:szCs w:val="18"/>
        </w:rPr>
        <w:t>vybrané podle § 28 odst. 2 nebo 3 zákona o státní službě služební orgán ověří splnění tohoto předpokladu zajištěním vstupní lé</w:t>
      </w:r>
      <w:r>
        <w:rPr>
          <w:rFonts w:ascii="Arial" w:hAnsi="Arial" w:cs="Arial"/>
          <w:i/>
          <w:iCs/>
          <w:sz w:val="20"/>
          <w:szCs w:val="18"/>
        </w:rPr>
        <w:t>kařské prohlídky podle zákona o </w:t>
      </w:r>
      <w:r w:rsidRPr="00DA0B8C">
        <w:rPr>
          <w:rFonts w:ascii="Arial" w:hAnsi="Arial" w:cs="Arial"/>
          <w:i/>
          <w:iCs/>
          <w:sz w:val="20"/>
          <w:szCs w:val="18"/>
        </w:rPr>
        <w:t xml:space="preserve">specifických lékařských službách. </w:t>
      </w:r>
      <w:r w:rsidRPr="00DA0B8C">
        <w:rPr>
          <w:rFonts w:ascii="Arial" w:hAnsi="Arial" w:cs="Arial"/>
          <w:i/>
          <w:sz w:val="20"/>
          <w:szCs w:val="18"/>
        </w:rPr>
        <w:t xml:space="preserve"> </w:t>
      </w:r>
    </w:p>
    <w:p w14:paraId="304680C1" w14:textId="657268BA" w:rsidR="00B66A04" w:rsidRPr="00B66A04" w:rsidRDefault="00B66A04" w:rsidP="00B66A04">
      <w:pPr>
        <w:pStyle w:val="Odstavecseseznamem"/>
        <w:numPr>
          <w:ilvl w:val="0"/>
          <w:numId w:val="8"/>
        </w:numPr>
        <w:spacing w:after="120" w:line="288" w:lineRule="auto"/>
        <w:ind w:left="426" w:hanging="429"/>
        <w:contextualSpacing w:val="0"/>
        <w:jc w:val="both"/>
        <w:rPr>
          <w:rFonts w:ascii="Arial" w:hAnsi="Arial" w:cs="Arial"/>
        </w:rPr>
      </w:pPr>
      <w:r w:rsidRPr="00F57CF3">
        <w:rPr>
          <w:rFonts w:ascii="Arial" w:hAnsi="Arial" w:cs="Arial"/>
        </w:rPr>
        <w:t>splňuje jiný požadavek stanovený podle § 25 odst. 5 písm. a) zákona</w:t>
      </w:r>
      <w:r w:rsidRPr="00F57CF3">
        <w:t xml:space="preserve"> </w:t>
      </w:r>
      <w:r w:rsidRPr="00F57CF3">
        <w:rPr>
          <w:rFonts w:ascii="Arial" w:hAnsi="Arial" w:cs="Arial"/>
        </w:rPr>
        <w:t xml:space="preserve">o státní službě </w:t>
      </w:r>
      <w:r w:rsidR="00EB4B50" w:rsidRPr="00EB4B50">
        <w:rPr>
          <w:rFonts w:ascii="Arial" w:hAnsi="Arial" w:cs="Arial"/>
        </w:rPr>
        <w:t>společným služebním předpisem nejvyššího státního tajemníka a státního tajemníka v</w:t>
      </w:r>
      <w:r w:rsidR="00EB4B50">
        <w:rPr>
          <w:rFonts w:ascii="Arial" w:hAnsi="Arial" w:cs="Arial"/>
        </w:rPr>
        <w:t> </w:t>
      </w:r>
      <w:r w:rsidR="00EB4B50" w:rsidRPr="00EB4B50">
        <w:rPr>
          <w:rFonts w:ascii="Arial" w:hAnsi="Arial" w:cs="Arial"/>
        </w:rPr>
        <w:t>Ministerstvu vnitra č. 36/2023, o stanovení požadavků na služební a pracovní místa na</w:t>
      </w:r>
      <w:r w:rsidR="00EB4B50">
        <w:rPr>
          <w:rFonts w:ascii="Arial" w:hAnsi="Arial" w:cs="Arial"/>
        </w:rPr>
        <w:t> </w:t>
      </w:r>
      <w:r w:rsidR="00EB4B50" w:rsidRPr="00EB4B50">
        <w:rPr>
          <w:rFonts w:ascii="Arial" w:hAnsi="Arial" w:cs="Arial"/>
        </w:rPr>
        <w:t>Ministerstvu vnitra, ve znění společného služebního předpisu nejvyššího státního tajemníka a státního tajemníka v Ministerstvu vnitra č. 37/2023, kterým</w:t>
      </w:r>
      <w:r w:rsidRPr="00F57CF3">
        <w:rPr>
          <w:rFonts w:ascii="Arial" w:hAnsi="Arial" w:cs="Arial"/>
        </w:rPr>
        <w:t xml:space="preserve"> je</w:t>
      </w:r>
    </w:p>
    <w:p w14:paraId="199DB054" w14:textId="7E2A1A79" w:rsidR="00B66A04" w:rsidRPr="00B66A04" w:rsidRDefault="00B66A04" w:rsidP="00B66A04">
      <w:pPr>
        <w:pStyle w:val="Odstavecseseznamem"/>
        <w:numPr>
          <w:ilvl w:val="0"/>
          <w:numId w:val="1"/>
        </w:numPr>
        <w:spacing w:after="120" w:line="288" w:lineRule="auto"/>
        <w:ind w:left="1003" w:hanging="357"/>
        <w:contextualSpacing w:val="0"/>
        <w:jc w:val="both"/>
        <w:rPr>
          <w:rFonts w:ascii="Arial" w:hAnsi="Arial" w:cs="Arial"/>
        </w:rPr>
      </w:pPr>
      <w:r w:rsidRPr="00B66A04">
        <w:rPr>
          <w:rFonts w:ascii="Arial" w:hAnsi="Arial" w:cs="Arial"/>
          <w:b/>
        </w:rPr>
        <w:t>úroveň znalosti anglického</w:t>
      </w:r>
      <w:r w:rsidRPr="00B66A04">
        <w:rPr>
          <w:rFonts w:ascii="Arial" w:hAnsi="Arial" w:cs="Arial"/>
          <w:b/>
          <w:bCs/>
        </w:rPr>
        <w:t xml:space="preserve"> nebo německého nebo francouzského jazyka odpovídající alespoň 2. stupni znalosti cizího jazyka</w:t>
      </w:r>
      <w:r w:rsidRPr="00B66A04">
        <w:rPr>
          <w:rFonts w:ascii="Arial" w:hAnsi="Arial" w:cs="Arial"/>
        </w:rPr>
        <w:t>;</w:t>
      </w:r>
    </w:p>
    <w:p w14:paraId="60E76F93" w14:textId="670FEA1E" w:rsidR="00B66A04" w:rsidRPr="00B66A04" w:rsidRDefault="00B66A04" w:rsidP="00B66A04">
      <w:pPr>
        <w:pStyle w:val="Odstavecseseznamem"/>
        <w:spacing w:after="120"/>
        <w:ind w:left="1004"/>
        <w:contextualSpacing w:val="0"/>
        <w:jc w:val="both"/>
        <w:rPr>
          <w:rFonts w:ascii="Arial" w:hAnsi="Arial" w:cs="Arial"/>
          <w:sz w:val="20"/>
          <w:szCs w:val="20"/>
        </w:rPr>
      </w:pPr>
      <w:r w:rsidRPr="00B66A04">
        <w:rPr>
          <w:rFonts w:ascii="Arial" w:hAnsi="Arial" w:cs="Arial"/>
          <w:i/>
          <w:iCs/>
          <w:sz w:val="20"/>
          <w:szCs w:val="20"/>
        </w:rPr>
        <w:t xml:space="preserve">Splnění tohoto požadavku se dokládá originálem nebo úředně ověřenou kopií vysvědčení/osvědčení nebo jiného dokladu prokazujícího dle </w:t>
      </w:r>
      <w:hyperlink r:id="rId11" w:history="1">
        <w:r w:rsidRPr="00B66A04">
          <w:rPr>
            <w:rStyle w:val="Hypertextovodkaz"/>
            <w:rFonts w:ascii="Arial" w:hAnsi="Arial" w:cs="Arial"/>
            <w:i/>
            <w:iCs/>
            <w:sz w:val="20"/>
            <w:szCs w:val="20"/>
          </w:rPr>
          <w:t>Seznamu standardizovaných jazykových zkoušek úroveň znalosti cizího jazyka</w:t>
        </w:r>
      </w:hyperlink>
      <w:r w:rsidRPr="00B66A04">
        <w:rPr>
          <w:rFonts w:ascii="Arial" w:hAnsi="Arial" w:cs="Arial"/>
          <w:i/>
          <w:iCs/>
          <w:sz w:val="20"/>
          <w:szCs w:val="20"/>
        </w:rPr>
        <w:t xml:space="preserve">. V některých specifických případech lze úroveň znalosti cizího jazyka prokázat i jiným způsobem. Tyto případy a míra uznání pro </w:t>
      </w:r>
      <w:r w:rsidRPr="00B66A04">
        <w:rPr>
          <w:rFonts w:ascii="Arial" w:hAnsi="Arial" w:cs="Arial"/>
          <w:i/>
          <w:iCs/>
          <w:sz w:val="20"/>
          <w:szCs w:val="20"/>
        </w:rPr>
        <w:lastRenderedPageBreak/>
        <w:t xml:space="preserve">účely výběrových řízení jsou blíže popsány ve </w:t>
      </w:r>
      <w:hyperlink r:id="rId12" w:history="1">
        <w:r w:rsidRPr="00B66A04">
          <w:rPr>
            <w:rStyle w:val="Hypertextovodkaz"/>
            <w:rFonts w:ascii="Arial" w:hAnsi="Arial" w:cs="Arial"/>
            <w:i/>
            <w:iCs/>
            <w:sz w:val="20"/>
            <w:szCs w:val="20"/>
          </w:rPr>
          <w:t>stanovisku sekce pro státní službu Ministerstva vnitra</w:t>
        </w:r>
      </w:hyperlink>
      <w:r w:rsidRPr="00B66A04">
        <w:rPr>
          <w:rFonts w:ascii="Arial" w:hAnsi="Arial" w:cs="Arial"/>
          <w:i/>
          <w:iCs/>
          <w:sz w:val="20"/>
          <w:szCs w:val="20"/>
        </w:rPr>
        <w:t>.</w:t>
      </w:r>
    </w:p>
    <w:p w14:paraId="1F73893D" w14:textId="7C3A3A9C" w:rsidR="00B66A04" w:rsidRPr="00BB5397" w:rsidRDefault="00B66A04" w:rsidP="00B66A04">
      <w:pPr>
        <w:pStyle w:val="Odstavecseseznamem"/>
        <w:numPr>
          <w:ilvl w:val="0"/>
          <w:numId w:val="1"/>
        </w:numPr>
        <w:spacing w:after="120" w:line="288" w:lineRule="auto"/>
        <w:ind w:left="1003" w:hanging="357"/>
        <w:contextualSpacing w:val="0"/>
        <w:jc w:val="both"/>
        <w:rPr>
          <w:rFonts w:ascii="Arial" w:hAnsi="Arial" w:cs="Arial"/>
        </w:rPr>
      </w:pPr>
      <w:r w:rsidRPr="00F57CF3">
        <w:rPr>
          <w:rFonts w:ascii="Arial" w:hAnsi="Arial" w:cs="Arial"/>
          <w:b/>
        </w:rPr>
        <w:t>odborné zaměření vzdělání</w:t>
      </w:r>
      <w:r w:rsidRPr="00F57CF3">
        <w:rPr>
          <w:rFonts w:ascii="Arial" w:hAnsi="Arial" w:cs="Arial"/>
        </w:rPr>
        <w:t xml:space="preserve"> </w:t>
      </w:r>
      <w:r w:rsidRPr="00BB5397">
        <w:rPr>
          <w:rFonts w:ascii="Arial" w:hAnsi="Arial" w:cs="Arial"/>
        </w:rPr>
        <w:t xml:space="preserve">získané studiem v magisterském studijním programu v oboru </w:t>
      </w:r>
      <w:r w:rsidRPr="00BB5397">
        <w:rPr>
          <w:rFonts w:ascii="Arial" w:hAnsi="Arial" w:cs="Arial"/>
          <w:b/>
          <w:bCs/>
        </w:rPr>
        <w:t>Právo</w:t>
      </w:r>
      <w:r w:rsidRPr="00BB5397">
        <w:rPr>
          <w:rFonts w:ascii="Arial" w:hAnsi="Arial" w:cs="Arial"/>
        </w:rPr>
        <w:t>;</w:t>
      </w:r>
    </w:p>
    <w:p w14:paraId="7F5CFF38" w14:textId="155C00C1" w:rsidR="00B66A04" w:rsidRPr="00B66A04" w:rsidRDefault="00B66A04" w:rsidP="00B66A04">
      <w:pPr>
        <w:pStyle w:val="Odstavecseseznamem"/>
        <w:spacing w:after="120" w:line="288" w:lineRule="auto"/>
        <w:ind w:left="1004"/>
        <w:contextualSpacing w:val="0"/>
        <w:jc w:val="both"/>
        <w:rPr>
          <w:rFonts w:ascii="Arial" w:hAnsi="Arial" w:cs="Arial"/>
          <w:i/>
          <w:iCs/>
          <w:sz w:val="20"/>
          <w:szCs w:val="18"/>
        </w:rPr>
      </w:pPr>
      <w:r w:rsidRPr="00F57CF3">
        <w:rPr>
          <w:rFonts w:ascii="Arial" w:hAnsi="Arial" w:cs="Arial"/>
          <w:i/>
          <w:iCs/>
          <w:sz w:val="20"/>
          <w:szCs w:val="18"/>
        </w:rPr>
        <w:t xml:space="preserve">Splnění tohoto požadavku se dokládá originálem nebo úředně ověřenou kopií příslušné listiny (vysokoškolský diplom v oboru </w:t>
      </w:r>
      <w:r w:rsidRPr="00BB5397">
        <w:rPr>
          <w:rFonts w:ascii="Arial" w:hAnsi="Arial" w:cs="Arial"/>
          <w:i/>
          <w:iCs/>
          <w:sz w:val="20"/>
          <w:szCs w:val="18"/>
        </w:rPr>
        <w:t>Právo</w:t>
      </w:r>
      <w:r w:rsidRPr="00F57CF3">
        <w:rPr>
          <w:rFonts w:ascii="Arial" w:hAnsi="Arial" w:cs="Arial"/>
          <w:i/>
          <w:iCs/>
          <w:sz w:val="20"/>
          <w:szCs w:val="18"/>
        </w:rPr>
        <w:t>).</w:t>
      </w:r>
    </w:p>
    <w:p w14:paraId="28B5D9C6" w14:textId="0C49592E" w:rsidR="00091BE4" w:rsidRPr="00BF461D" w:rsidRDefault="00091BE4" w:rsidP="003C6485">
      <w:pPr>
        <w:pStyle w:val="Odstavecseseznamem"/>
        <w:numPr>
          <w:ilvl w:val="0"/>
          <w:numId w:val="8"/>
        </w:numPr>
        <w:spacing w:after="120"/>
        <w:ind w:left="426" w:hanging="429"/>
        <w:contextualSpacing w:val="0"/>
        <w:jc w:val="both"/>
        <w:rPr>
          <w:rFonts w:ascii="Arial" w:hAnsi="Arial" w:cs="Arial"/>
        </w:rPr>
      </w:pPr>
      <w:r w:rsidRPr="00BF461D">
        <w:rPr>
          <w:rFonts w:ascii="Arial" w:hAnsi="Arial" w:cs="Arial"/>
        </w:rPr>
        <w:t>splňuje jiný požadavek stanovený podle § 25 odst. 5 písm. b) zákona</w:t>
      </w:r>
      <w:r w:rsidRPr="00BF461D">
        <w:t xml:space="preserve"> </w:t>
      </w:r>
      <w:r w:rsidRPr="00BF461D">
        <w:rPr>
          <w:rFonts w:ascii="Arial" w:hAnsi="Arial" w:cs="Arial"/>
        </w:rPr>
        <w:t xml:space="preserve">o státní službě </w:t>
      </w:r>
      <w:r w:rsidR="00EB4B50" w:rsidRPr="00EB4B50">
        <w:rPr>
          <w:rFonts w:ascii="Arial" w:hAnsi="Arial" w:cs="Arial"/>
        </w:rPr>
        <w:t>společným služebním předpisem nejvyššího státního tajemníka a státního tajemníka v</w:t>
      </w:r>
      <w:r w:rsidR="00EB4B50">
        <w:rPr>
          <w:rFonts w:ascii="Arial" w:hAnsi="Arial" w:cs="Arial"/>
        </w:rPr>
        <w:t> </w:t>
      </w:r>
      <w:r w:rsidR="00EB4B50" w:rsidRPr="00EB4B50">
        <w:rPr>
          <w:rFonts w:ascii="Arial" w:hAnsi="Arial" w:cs="Arial"/>
        </w:rPr>
        <w:t>Ministerstvu vnitra č. 36/2023, o stanovení požadavků na služební a pracovní místa na</w:t>
      </w:r>
      <w:r w:rsidR="00EB4B50">
        <w:rPr>
          <w:rFonts w:ascii="Arial" w:hAnsi="Arial" w:cs="Arial"/>
        </w:rPr>
        <w:t> </w:t>
      </w:r>
      <w:r w:rsidR="00EB4B50" w:rsidRPr="00EB4B50">
        <w:rPr>
          <w:rFonts w:ascii="Arial" w:hAnsi="Arial" w:cs="Arial"/>
        </w:rPr>
        <w:t xml:space="preserve">Ministerstvu vnitra, ve znění společného služebního předpisu nejvyššího státního tajemníka a státního tajemníka v Ministerstvu vnitra č. 37/2023, kterým </w:t>
      </w:r>
      <w:r w:rsidR="00B612B7" w:rsidRPr="00BF461D">
        <w:rPr>
          <w:rFonts w:ascii="Arial" w:hAnsi="Arial" w:cs="Arial"/>
        </w:rPr>
        <w:t xml:space="preserve">je </w:t>
      </w:r>
      <w:r w:rsidR="00B612B7" w:rsidRPr="00BF461D">
        <w:rPr>
          <w:rFonts w:ascii="Arial" w:hAnsi="Arial" w:cs="Arial"/>
          <w:b/>
        </w:rPr>
        <w:t>způsobilost mít přístup k utajovaným in</w:t>
      </w:r>
      <w:r w:rsidR="00B612B7">
        <w:rPr>
          <w:rFonts w:ascii="Arial" w:hAnsi="Arial" w:cs="Arial"/>
          <w:b/>
        </w:rPr>
        <w:t xml:space="preserve">formacím stupně utajení </w:t>
      </w:r>
      <w:r w:rsidR="00B612B7" w:rsidRPr="00B20F3C">
        <w:rPr>
          <w:rFonts w:ascii="Arial" w:hAnsi="Arial" w:cs="Arial"/>
          <w:b/>
        </w:rPr>
        <w:t>„Tajné“</w:t>
      </w:r>
      <w:r w:rsidR="00B20F3C" w:rsidRPr="00B20F3C">
        <w:rPr>
          <w:rFonts w:ascii="Arial" w:hAnsi="Arial" w:cs="Arial"/>
          <w:b/>
        </w:rPr>
        <w:t xml:space="preserve"> </w:t>
      </w:r>
      <w:r w:rsidRPr="00BF461D">
        <w:rPr>
          <w:rFonts w:ascii="Arial" w:hAnsi="Arial" w:cs="Arial"/>
        </w:rPr>
        <w:t>v soulad</w:t>
      </w:r>
      <w:r w:rsidR="003C6485">
        <w:rPr>
          <w:rFonts w:ascii="Arial" w:hAnsi="Arial" w:cs="Arial"/>
        </w:rPr>
        <w:t>u se zákonem č.</w:t>
      </w:r>
      <w:r w:rsidR="00EB4B50">
        <w:rPr>
          <w:rFonts w:ascii="Arial" w:hAnsi="Arial" w:cs="Arial"/>
        </w:rPr>
        <w:t> </w:t>
      </w:r>
      <w:r w:rsidR="003C6485">
        <w:rPr>
          <w:rFonts w:ascii="Arial" w:hAnsi="Arial" w:cs="Arial"/>
        </w:rPr>
        <w:t>412/2005 Sb., o </w:t>
      </w:r>
      <w:r w:rsidRPr="00BF461D">
        <w:rPr>
          <w:rFonts w:ascii="Arial" w:hAnsi="Arial" w:cs="Arial"/>
        </w:rPr>
        <w:t>ochraně utajovaných informací a o bezpečnostní způsobilosti, ve znění pozdějších předpisů;</w:t>
      </w:r>
    </w:p>
    <w:p w14:paraId="43C72D62" w14:textId="75EAC9D8" w:rsidR="00B20F3C" w:rsidRPr="00BF461D" w:rsidRDefault="00B612B7" w:rsidP="00B20F3C">
      <w:pPr>
        <w:pStyle w:val="Odstavecseseznamem"/>
        <w:spacing w:after="120" w:line="288" w:lineRule="auto"/>
        <w:ind w:left="426"/>
        <w:contextualSpacing w:val="0"/>
        <w:jc w:val="both"/>
        <w:rPr>
          <w:rFonts w:ascii="Arial" w:hAnsi="Arial" w:cs="Arial"/>
          <w:i/>
          <w:iCs/>
          <w:szCs w:val="18"/>
        </w:rPr>
      </w:pPr>
      <w:r>
        <w:rPr>
          <w:rFonts w:ascii="Arial" w:hAnsi="Arial" w:cs="Arial"/>
          <w:i/>
          <w:iCs/>
          <w:sz w:val="20"/>
          <w:szCs w:val="18"/>
        </w:rPr>
        <w:t xml:space="preserve">Splnění požadavku na stupeň </w:t>
      </w:r>
      <w:r w:rsidRPr="00BF461D">
        <w:rPr>
          <w:rFonts w:ascii="Arial" w:hAnsi="Arial" w:cs="Arial"/>
          <w:i/>
          <w:iCs/>
          <w:sz w:val="20"/>
          <w:szCs w:val="18"/>
        </w:rPr>
        <w:t>“Tajné“ se dokládá originálem nebo úředně ověřenou kopií platného Osvědčení fyzické osoby na stupeň utajení „Tajné“, popřípadě i originálem nebo úředně ověřenou kopií platného Osvědčení fyzické osoby na stupeň utajení „Přísně tajné“. Nedoložení tohoto dokladu není důvodem pro vyřazení žádosti podle § 27 odst. 2 zákona o státní službě. Pokud žadatel/žadatelka nedisponuje příslušným dokladem a zároveň jeho/její žádost nebude z jiných důvodů vyřazena postupem podle § 27 odst. 2 zákona o státní službě, bude akceptováno, pokud žadatel/žadatelka doloží, že podal/podala žádost o vydání osvědčení fyzické osoby příslušného stupně utajení nejpozději před vydáním rozhodnutí</w:t>
      </w:r>
      <w:r>
        <w:rPr>
          <w:rFonts w:ascii="Arial" w:hAnsi="Arial" w:cs="Arial"/>
          <w:i/>
          <w:iCs/>
          <w:sz w:val="20"/>
          <w:szCs w:val="18"/>
        </w:rPr>
        <w:t xml:space="preserve"> </w:t>
      </w:r>
      <w:r w:rsidR="00B20F3C">
        <w:rPr>
          <w:rFonts w:ascii="Arial" w:hAnsi="Arial" w:cs="Arial"/>
          <w:i/>
          <w:iCs/>
          <w:sz w:val="20"/>
          <w:szCs w:val="18"/>
        </w:rPr>
        <w:t>o jmenování.</w:t>
      </w:r>
    </w:p>
    <w:p w14:paraId="64F0106C" w14:textId="7D3719CC" w:rsidR="00091BE4" w:rsidRPr="00CF3E2B" w:rsidRDefault="00091BE4" w:rsidP="00AE3027">
      <w:pPr>
        <w:pStyle w:val="Odstavecseseznamem"/>
        <w:numPr>
          <w:ilvl w:val="0"/>
          <w:numId w:val="8"/>
        </w:numPr>
        <w:spacing w:after="120"/>
        <w:ind w:left="426" w:hanging="429"/>
        <w:contextualSpacing w:val="0"/>
        <w:jc w:val="both"/>
        <w:rPr>
          <w:rFonts w:ascii="Arial" w:hAnsi="Arial" w:cs="Arial"/>
        </w:rPr>
      </w:pPr>
      <w:r w:rsidRPr="00CF3E2B">
        <w:rPr>
          <w:rFonts w:ascii="Arial" w:hAnsi="Arial" w:cs="Arial"/>
        </w:rPr>
        <w:t xml:space="preserve">splňuje předpoklad účasti ve výběrovém řízení na služební místo </w:t>
      </w:r>
      <w:r w:rsidR="00795852" w:rsidRPr="00795852">
        <w:rPr>
          <w:rFonts w:ascii="Arial" w:eastAsia="Times New Roman" w:hAnsi="Arial" w:cs="Arial"/>
          <w:b/>
        </w:rPr>
        <w:t>ředitele</w:t>
      </w:r>
      <w:r w:rsidR="0021236B">
        <w:rPr>
          <w:rFonts w:ascii="Arial" w:eastAsia="Times New Roman" w:hAnsi="Arial" w:cs="Arial"/>
          <w:b/>
        </w:rPr>
        <w:t>/ředitelky</w:t>
      </w:r>
      <w:r w:rsidR="00795852" w:rsidRPr="00795852">
        <w:rPr>
          <w:rFonts w:ascii="Arial" w:eastAsia="Times New Roman" w:hAnsi="Arial" w:cs="Arial"/>
          <w:b/>
        </w:rPr>
        <w:t xml:space="preserve"> odboru</w:t>
      </w:r>
      <w:r w:rsidRPr="00CF3E2B">
        <w:rPr>
          <w:rFonts w:ascii="Arial" w:hAnsi="Arial" w:cs="Arial"/>
        </w:rPr>
        <w:t xml:space="preserve"> </w:t>
      </w:r>
      <w:r w:rsidR="00AE3027">
        <w:rPr>
          <w:rFonts w:ascii="Arial" w:hAnsi="Arial" w:cs="Arial"/>
        </w:rPr>
        <w:t>podle § </w:t>
      </w:r>
      <w:r w:rsidRPr="001E0559">
        <w:rPr>
          <w:rFonts w:ascii="Arial" w:hAnsi="Arial" w:cs="Arial"/>
        </w:rPr>
        <w:t>5</w:t>
      </w:r>
      <w:r w:rsidR="00795852">
        <w:rPr>
          <w:rFonts w:ascii="Arial" w:hAnsi="Arial" w:cs="Arial"/>
        </w:rPr>
        <w:t>7</w:t>
      </w:r>
      <w:r w:rsidRPr="001E0559">
        <w:rPr>
          <w:rFonts w:ascii="Arial" w:hAnsi="Arial" w:cs="Arial"/>
        </w:rPr>
        <w:t xml:space="preserve"> odst. </w:t>
      </w:r>
      <w:r w:rsidR="00B20F3C">
        <w:rPr>
          <w:rFonts w:ascii="Arial" w:hAnsi="Arial" w:cs="Arial"/>
        </w:rPr>
        <w:t>3</w:t>
      </w:r>
      <w:r w:rsidRPr="001E0559">
        <w:rPr>
          <w:rFonts w:ascii="Arial" w:hAnsi="Arial" w:cs="Arial"/>
        </w:rPr>
        <w:t xml:space="preserve"> zákona o státní službě</w:t>
      </w:r>
      <w:r w:rsidRPr="00CF3E2B">
        <w:rPr>
          <w:rFonts w:ascii="Arial" w:hAnsi="Arial" w:cs="Arial"/>
        </w:rPr>
        <w:t xml:space="preserve">; </w:t>
      </w:r>
      <w:r w:rsidR="00CF3E2B" w:rsidRPr="00CF3E2B">
        <w:rPr>
          <w:rFonts w:ascii="Arial" w:hAnsi="Arial" w:cs="Arial"/>
        </w:rPr>
        <w:t xml:space="preserve">podle tohoto ustanovení </w:t>
      </w:r>
      <w:r w:rsidR="001E0559">
        <w:rPr>
          <w:rFonts w:ascii="Arial" w:hAnsi="Arial" w:cs="Arial"/>
          <w:color w:val="0D0D0D" w:themeColor="text1" w:themeTint="F2"/>
        </w:rPr>
        <w:t>se </w:t>
      </w:r>
      <w:r w:rsidR="00750F19" w:rsidRPr="00135C20">
        <w:rPr>
          <w:rFonts w:ascii="Arial" w:hAnsi="Arial" w:cs="Arial"/>
          <w:color w:val="0D0D0D" w:themeColor="text1" w:themeTint="F2"/>
        </w:rPr>
        <w:t>výběrového řízení může zúčastnit</w:t>
      </w:r>
      <w:r w:rsidR="00750F19">
        <w:rPr>
          <w:rFonts w:ascii="Arial" w:hAnsi="Arial" w:cs="Arial"/>
          <w:color w:val="0D0D0D" w:themeColor="text1" w:themeTint="F2"/>
        </w:rPr>
        <w:t xml:space="preserve"> osoba</w:t>
      </w:r>
      <w:r w:rsidR="00750F19" w:rsidRPr="0089382C">
        <w:rPr>
          <w:rFonts w:ascii="Arial" w:hAnsi="Arial" w:cs="Arial"/>
          <w:color w:val="0D0D0D" w:themeColor="text1" w:themeTint="F2"/>
        </w:rPr>
        <w:t xml:space="preserve">, která v uplynulých </w:t>
      </w:r>
      <w:r w:rsidR="00BB75BE" w:rsidRPr="00BB75BE">
        <w:rPr>
          <w:rFonts w:ascii="Arial" w:hAnsi="Arial" w:cs="Arial"/>
          <w:color w:val="0D0D0D" w:themeColor="text1" w:themeTint="F2"/>
        </w:rPr>
        <w:t xml:space="preserve">15 letech vykonávala nejméně po dobu </w:t>
      </w:r>
      <w:r w:rsidR="00795852">
        <w:rPr>
          <w:rFonts w:ascii="Arial" w:hAnsi="Arial" w:cs="Arial"/>
          <w:color w:val="0D0D0D" w:themeColor="text1" w:themeTint="F2"/>
        </w:rPr>
        <w:t>2</w:t>
      </w:r>
      <w:r w:rsidR="00BB75BE">
        <w:rPr>
          <w:rFonts w:ascii="Arial" w:hAnsi="Arial" w:cs="Arial"/>
          <w:color w:val="0D0D0D" w:themeColor="text1" w:themeTint="F2"/>
        </w:rPr>
        <w:t> </w:t>
      </w:r>
      <w:r w:rsidR="00BB75BE" w:rsidRPr="00BB75BE">
        <w:rPr>
          <w:rFonts w:ascii="Arial" w:hAnsi="Arial" w:cs="Arial"/>
          <w:color w:val="0D0D0D" w:themeColor="text1" w:themeTint="F2"/>
        </w:rPr>
        <w:t>let činnosti podle § 5 zákona o státní službě nebo činnosti obdobné, z toho nejméně po</w:t>
      </w:r>
      <w:r w:rsidR="00BB75BE">
        <w:rPr>
          <w:rFonts w:ascii="Arial" w:hAnsi="Arial" w:cs="Arial"/>
          <w:color w:val="0D0D0D" w:themeColor="text1" w:themeTint="F2"/>
        </w:rPr>
        <w:t> </w:t>
      </w:r>
      <w:r w:rsidR="00BB75BE" w:rsidRPr="00BB75BE">
        <w:rPr>
          <w:rFonts w:ascii="Arial" w:hAnsi="Arial" w:cs="Arial"/>
          <w:color w:val="0D0D0D" w:themeColor="text1" w:themeTint="F2"/>
        </w:rPr>
        <w:t xml:space="preserve">dobu </w:t>
      </w:r>
      <w:r w:rsidR="00795852">
        <w:rPr>
          <w:rFonts w:ascii="Arial" w:hAnsi="Arial" w:cs="Arial"/>
          <w:color w:val="0D0D0D" w:themeColor="text1" w:themeTint="F2"/>
        </w:rPr>
        <w:t>1</w:t>
      </w:r>
      <w:r w:rsidR="00BB75BE" w:rsidRPr="00BB75BE">
        <w:rPr>
          <w:rFonts w:ascii="Arial" w:hAnsi="Arial" w:cs="Arial"/>
          <w:color w:val="0D0D0D" w:themeColor="text1" w:themeTint="F2"/>
        </w:rPr>
        <w:t xml:space="preserve"> </w:t>
      </w:r>
      <w:r w:rsidR="00795852">
        <w:rPr>
          <w:rFonts w:ascii="Arial" w:hAnsi="Arial" w:cs="Arial"/>
          <w:color w:val="0D0D0D" w:themeColor="text1" w:themeTint="F2"/>
        </w:rPr>
        <w:t>roku</w:t>
      </w:r>
      <w:r w:rsidR="00BB75BE" w:rsidRPr="00BB75BE">
        <w:rPr>
          <w:rFonts w:ascii="Arial" w:hAnsi="Arial" w:cs="Arial"/>
          <w:color w:val="0D0D0D" w:themeColor="text1" w:themeTint="F2"/>
        </w:rPr>
        <w:t xml:space="preserve"> ve vedoucí funkci nebo jako člen statutárního orgánu právnické osoby</w:t>
      </w:r>
      <w:r w:rsidR="00CF3E2B">
        <w:rPr>
          <w:rFonts w:ascii="Arial" w:hAnsi="Arial" w:cs="Arial"/>
        </w:rPr>
        <w:t>;</w:t>
      </w:r>
    </w:p>
    <w:p w14:paraId="68B2EDAD" w14:textId="77777777" w:rsidR="0073050E" w:rsidRPr="00CF3E2B" w:rsidRDefault="0073050E" w:rsidP="00AE3027">
      <w:pPr>
        <w:pStyle w:val="Odstavecseseznamem"/>
        <w:spacing w:after="120"/>
        <w:ind w:left="426"/>
        <w:contextualSpacing w:val="0"/>
        <w:jc w:val="both"/>
        <w:rPr>
          <w:rFonts w:ascii="Arial" w:hAnsi="Arial" w:cs="Arial"/>
          <w:i/>
          <w:iCs/>
          <w:sz w:val="20"/>
          <w:szCs w:val="18"/>
        </w:rPr>
      </w:pPr>
      <w:r w:rsidRPr="00CF3E2B">
        <w:rPr>
          <w:rFonts w:ascii="Arial" w:hAnsi="Arial" w:cs="Arial"/>
          <w:i/>
          <w:iCs/>
          <w:sz w:val="20"/>
          <w:szCs w:val="18"/>
        </w:rPr>
        <w:t xml:space="preserve">Splnění tohoto předpokladu se podle § 51 odst. 3 zákona o státní službě dokládá originálem nebo úředně ověřenou kopií příslušných listin (např. pracovní smlouva, jmenovací listiny, </w:t>
      </w:r>
      <w:r w:rsidR="00AE3027">
        <w:rPr>
          <w:rFonts w:ascii="Arial" w:hAnsi="Arial" w:cs="Arial"/>
          <w:i/>
          <w:iCs/>
          <w:sz w:val="20"/>
          <w:szCs w:val="18"/>
        </w:rPr>
        <w:t>odvolání z </w:t>
      </w:r>
      <w:r w:rsidRPr="00CF3E2B">
        <w:rPr>
          <w:rFonts w:ascii="Arial" w:hAnsi="Arial" w:cs="Arial"/>
          <w:i/>
          <w:iCs/>
          <w:sz w:val="20"/>
          <w:szCs w:val="18"/>
        </w:rPr>
        <w:t>funkce, rozhodnutí o jmenování nebo o odvolání ze služebního místa, potvrzení o zaměstnání vydané zaměstnavatelem, výpis z personálního spisu, pracovní náplň), z nichž je zřejmé, kdo je vydal, a které prokazují dosaženou délku a povahu činností podle § 5 odst. 1 zákona o státní službě nebo činností obdobných.</w:t>
      </w:r>
    </w:p>
    <w:p w14:paraId="3354FC03" w14:textId="77777777" w:rsidR="00091BE4" w:rsidRPr="00CF3E2B" w:rsidRDefault="00091BE4" w:rsidP="00AE3027">
      <w:pPr>
        <w:pStyle w:val="Odstavecseseznamem"/>
        <w:numPr>
          <w:ilvl w:val="0"/>
          <w:numId w:val="8"/>
        </w:numPr>
        <w:spacing w:after="120"/>
        <w:ind w:left="426" w:hanging="429"/>
        <w:contextualSpacing w:val="0"/>
        <w:jc w:val="both"/>
        <w:rPr>
          <w:rFonts w:ascii="Arial" w:hAnsi="Arial" w:cs="Arial"/>
        </w:rPr>
      </w:pPr>
      <w:r w:rsidRPr="00CF3E2B">
        <w:rPr>
          <w:rFonts w:ascii="Arial" w:hAnsi="Arial" w:cs="Arial"/>
        </w:rPr>
        <w:t>je-li narozen/</w:t>
      </w:r>
      <w:r w:rsidR="0073050E" w:rsidRPr="00CF3E2B">
        <w:rPr>
          <w:rFonts w:ascii="Arial" w:hAnsi="Arial" w:cs="Arial"/>
        </w:rPr>
        <w:t>narozen</w:t>
      </w:r>
      <w:r w:rsidRPr="00CF3E2B">
        <w:rPr>
          <w:rFonts w:ascii="Arial" w:hAnsi="Arial" w:cs="Arial"/>
        </w:rPr>
        <w:t xml:space="preserve">a přede dnem 1. </w:t>
      </w:r>
      <w:r w:rsidR="00AE3027">
        <w:rPr>
          <w:rFonts w:ascii="Arial" w:hAnsi="Arial" w:cs="Arial"/>
        </w:rPr>
        <w:t xml:space="preserve">prosince </w:t>
      </w:r>
      <w:r w:rsidRPr="00CF3E2B">
        <w:rPr>
          <w:rFonts w:ascii="Arial" w:hAnsi="Arial" w:cs="Arial"/>
        </w:rPr>
        <w:t>1971, předloží originál nebo úředně ověřenou kopii osvědčení podle § 4 odst. 1 zákona č. 451/1991 Sb., kterým se stanoví některé další předpoklady pro výkon některých funkcí ve státních orgánech a organizacích České a Slovenské Federativní Republiky, České republiky a Slovenské republiky;</w:t>
      </w:r>
    </w:p>
    <w:p w14:paraId="3B918377" w14:textId="0EBBCC51" w:rsidR="00E5032C" w:rsidRPr="00B97D3E" w:rsidRDefault="0073050E" w:rsidP="00B97D3E">
      <w:pPr>
        <w:pStyle w:val="Odstavecseseznamem"/>
        <w:spacing w:after="120"/>
        <w:ind w:left="425"/>
        <w:contextualSpacing w:val="0"/>
        <w:jc w:val="both"/>
        <w:rPr>
          <w:rFonts w:ascii="Arial" w:hAnsi="Arial" w:cs="Arial"/>
          <w:i/>
          <w:iCs/>
          <w:sz w:val="20"/>
          <w:szCs w:val="18"/>
        </w:rPr>
      </w:pPr>
      <w:r w:rsidRPr="00CF3E2B">
        <w:rPr>
          <w:rFonts w:ascii="Arial" w:hAnsi="Arial" w:cs="Arial"/>
          <w:i/>
          <w:iCs/>
          <w:sz w:val="20"/>
          <w:szCs w:val="18"/>
        </w:rPr>
        <w:t>Splnění tohoto předpokladu lze pro účely výběrového řízení doložit též dokladem, že žadatel/žadatelka o vydání osvědčení požádal/požádala. Osvědčení je však žadatel/žadatelka povinen/povinna doložit nejpozději před vyhodnocením výsledků výběrového řízení výběrovou komisí.</w:t>
      </w:r>
    </w:p>
    <w:p w14:paraId="74E578BB" w14:textId="1B4298DE" w:rsidR="0073050E" w:rsidRPr="00B97D3E" w:rsidRDefault="00091BE4" w:rsidP="00B97D3E">
      <w:pPr>
        <w:pStyle w:val="Odstavecseseznamem"/>
        <w:numPr>
          <w:ilvl w:val="0"/>
          <w:numId w:val="8"/>
        </w:numPr>
        <w:spacing w:after="120"/>
        <w:ind w:left="357" w:hanging="357"/>
        <w:contextualSpacing w:val="0"/>
        <w:jc w:val="both"/>
        <w:rPr>
          <w:rFonts w:ascii="Arial" w:hAnsi="Arial" w:cs="Arial"/>
        </w:rPr>
      </w:pPr>
      <w:r w:rsidRPr="00B97D3E">
        <w:rPr>
          <w:rFonts w:ascii="Arial" w:hAnsi="Arial" w:cs="Arial"/>
        </w:rPr>
        <w:t>je-li narozen/</w:t>
      </w:r>
      <w:r w:rsidR="0073050E" w:rsidRPr="00B97D3E">
        <w:rPr>
          <w:rFonts w:ascii="Arial" w:hAnsi="Arial" w:cs="Arial"/>
        </w:rPr>
        <w:t>narozen</w:t>
      </w:r>
      <w:r w:rsidR="00AE3027" w:rsidRPr="00B97D3E">
        <w:rPr>
          <w:rFonts w:ascii="Arial" w:hAnsi="Arial" w:cs="Arial"/>
        </w:rPr>
        <w:t>a přede dnem 1. prosince</w:t>
      </w:r>
      <w:r w:rsidRPr="00B97D3E">
        <w:rPr>
          <w:rFonts w:ascii="Arial" w:hAnsi="Arial" w:cs="Arial"/>
        </w:rPr>
        <w:t xml:space="preserve"> 1971, předloží čestné prohlášení</w:t>
      </w:r>
      <w:r w:rsidR="00852BFA" w:rsidRPr="00B97D3E">
        <w:rPr>
          <w:rFonts w:ascii="Arial" w:hAnsi="Arial" w:cs="Arial"/>
        </w:rPr>
        <w:t xml:space="preserve"> podle § </w:t>
      </w:r>
      <w:r w:rsidR="00743FE4" w:rsidRPr="00B97D3E">
        <w:rPr>
          <w:rFonts w:ascii="Arial" w:hAnsi="Arial" w:cs="Arial"/>
        </w:rPr>
        <w:t>4 </w:t>
      </w:r>
      <w:r w:rsidRPr="00B97D3E">
        <w:rPr>
          <w:rFonts w:ascii="Arial" w:hAnsi="Arial" w:cs="Arial"/>
        </w:rPr>
        <w:t>odst. 3 zákona č. 451/1991 Sb., kterým se stanov</w:t>
      </w:r>
      <w:r w:rsidR="00743FE4" w:rsidRPr="00B97D3E">
        <w:rPr>
          <w:rFonts w:ascii="Arial" w:hAnsi="Arial" w:cs="Arial"/>
        </w:rPr>
        <w:t>í některé další předpoklady pro </w:t>
      </w:r>
      <w:r w:rsidRPr="00B97D3E">
        <w:rPr>
          <w:rFonts w:ascii="Arial" w:hAnsi="Arial" w:cs="Arial"/>
        </w:rPr>
        <w:t xml:space="preserve">výkon některých funkcí ve státních orgánech a organizacích České a Slovenské Federativní Republiky, České </w:t>
      </w:r>
      <w:r w:rsidR="0073050E" w:rsidRPr="00B97D3E">
        <w:rPr>
          <w:rFonts w:ascii="Arial" w:hAnsi="Arial" w:cs="Arial"/>
        </w:rPr>
        <w:t>republiky a Slovenské republiky.</w:t>
      </w:r>
    </w:p>
    <w:p w14:paraId="225586AF" w14:textId="77777777" w:rsidR="004E5408" w:rsidRPr="00CF3E2B" w:rsidRDefault="004E5408" w:rsidP="00AE3027">
      <w:pPr>
        <w:pStyle w:val="Odstavecseseznamem"/>
        <w:keepNext/>
        <w:keepLines/>
        <w:spacing w:after="120"/>
        <w:ind w:left="425"/>
        <w:contextualSpacing w:val="0"/>
        <w:jc w:val="both"/>
        <w:rPr>
          <w:rFonts w:ascii="Arial" w:hAnsi="Arial" w:cs="Arial"/>
          <w:i/>
          <w:iCs/>
          <w:sz w:val="20"/>
          <w:szCs w:val="18"/>
        </w:rPr>
      </w:pPr>
      <w:r w:rsidRPr="00CF3E2B">
        <w:rPr>
          <w:rFonts w:ascii="Arial" w:hAnsi="Arial" w:cs="Arial"/>
          <w:i/>
          <w:iCs/>
          <w:sz w:val="20"/>
          <w:szCs w:val="18"/>
        </w:rPr>
        <w:lastRenderedPageBreak/>
        <w:t>Splnění tohoto požadavku se dokládá vyplněným formulářem čestného prohlášení uvedeným v příloze č. 2 tohoto Oznámení.</w:t>
      </w:r>
    </w:p>
    <w:p w14:paraId="461CBF04" w14:textId="77777777" w:rsidR="00091BE4" w:rsidRPr="00E127F7"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Další povinné přílohy</w:t>
      </w:r>
    </w:p>
    <w:p w14:paraId="57D8D551" w14:textId="77777777" w:rsidR="00091BE4" w:rsidRDefault="00091BE4" w:rsidP="00311600">
      <w:pPr>
        <w:spacing w:after="120" w:line="288" w:lineRule="auto"/>
        <w:jc w:val="both"/>
        <w:rPr>
          <w:rFonts w:ascii="Arial" w:hAnsi="Arial" w:cs="Arial"/>
        </w:rPr>
      </w:pPr>
      <w:r w:rsidRPr="00442019">
        <w:rPr>
          <w:rFonts w:ascii="Arial" w:hAnsi="Arial" w:cs="Arial"/>
        </w:rPr>
        <w:t>K žádosti dále žadatel/</w:t>
      </w:r>
      <w:r w:rsidR="0073050E">
        <w:rPr>
          <w:rFonts w:ascii="Arial" w:hAnsi="Arial" w:cs="Arial"/>
        </w:rPr>
        <w:t>žadatel</w:t>
      </w:r>
      <w:r w:rsidRPr="00442019">
        <w:rPr>
          <w:rFonts w:ascii="Arial" w:hAnsi="Arial" w:cs="Arial"/>
        </w:rPr>
        <w:t>ka přiloží:</w:t>
      </w:r>
    </w:p>
    <w:p w14:paraId="347C6E9A" w14:textId="77777777" w:rsidR="00091BE4" w:rsidRDefault="00091BE4" w:rsidP="00406798">
      <w:pPr>
        <w:pStyle w:val="Odstavecseseznamem"/>
        <w:numPr>
          <w:ilvl w:val="0"/>
          <w:numId w:val="9"/>
        </w:numPr>
        <w:spacing w:after="120" w:line="288" w:lineRule="auto"/>
        <w:contextualSpacing w:val="0"/>
        <w:jc w:val="both"/>
        <w:rPr>
          <w:rFonts w:ascii="Arial" w:hAnsi="Arial" w:cs="Arial"/>
        </w:rPr>
      </w:pPr>
      <w:r w:rsidRPr="00F77F3D">
        <w:rPr>
          <w:rFonts w:ascii="Arial" w:hAnsi="Arial" w:cs="Arial"/>
        </w:rPr>
        <w:t>strukturovaný profesní životopis,</w:t>
      </w:r>
    </w:p>
    <w:p w14:paraId="24ABCC2F" w14:textId="77777777" w:rsidR="0073050E" w:rsidRPr="0073050E" w:rsidRDefault="0073050E" w:rsidP="00406798">
      <w:pPr>
        <w:pStyle w:val="Odstavecseseznamem"/>
        <w:spacing w:after="120" w:line="288" w:lineRule="auto"/>
        <w:ind w:left="357"/>
        <w:contextualSpacing w:val="0"/>
        <w:jc w:val="both"/>
        <w:rPr>
          <w:rFonts w:ascii="Arial" w:hAnsi="Arial" w:cs="Arial"/>
          <w:sz w:val="24"/>
        </w:rPr>
      </w:pPr>
      <w:r w:rsidRPr="00406798">
        <w:rPr>
          <w:rFonts w:ascii="Arial" w:hAnsi="Arial" w:cs="Arial"/>
          <w:i/>
          <w:iCs/>
          <w:sz w:val="20"/>
          <w:szCs w:val="18"/>
        </w:rPr>
        <w:t>V životopisu žadatel/žadatelka uvede údaje o své dosavadní praxi a o znalostech a dovednostech týkajících se služebního místa, jehož se výběrové řízení týká.</w:t>
      </w:r>
      <w:r w:rsidRPr="0073050E">
        <w:rPr>
          <w:rFonts w:ascii="Arial" w:hAnsi="Arial" w:cs="Arial"/>
          <w:iCs/>
          <w:sz w:val="20"/>
          <w:szCs w:val="18"/>
        </w:rPr>
        <w:t xml:space="preserve"> </w:t>
      </w:r>
      <w:r w:rsidR="00406798" w:rsidRPr="00406798">
        <w:rPr>
          <w:rFonts w:ascii="Arial" w:hAnsi="Arial" w:cs="Arial"/>
          <w:i/>
          <w:iCs/>
          <w:sz w:val="20"/>
          <w:szCs w:val="18"/>
        </w:rPr>
        <w:t>Nedoložení životopisu je jedním z důvodů pro vyřazení žádosti z výběrového řízení.</w:t>
      </w:r>
    </w:p>
    <w:p w14:paraId="6DC4F06D" w14:textId="77777777" w:rsidR="00091BE4" w:rsidRDefault="00091BE4" w:rsidP="00311600">
      <w:pPr>
        <w:pStyle w:val="Odstavecseseznamem"/>
        <w:numPr>
          <w:ilvl w:val="0"/>
          <w:numId w:val="9"/>
        </w:numPr>
        <w:spacing w:after="120" w:line="288" w:lineRule="auto"/>
        <w:ind w:left="357" w:hanging="357"/>
        <w:contextualSpacing w:val="0"/>
        <w:jc w:val="both"/>
        <w:rPr>
          <w:rFonts w:ascii="Arial" w:hAnsi="Arial" w:cs="Arial"/>
        </w:rPr>
      </w:pPr>
      <w:r w:rsidRPr="00F77F3D">
        <w:rPr>
          <w:rFonts w:ascii="Arial" w:hAnsi="Arial" w:cs="Arial"/>
        </w:rPr>
        <w:t>motivační dopis,</w:t>
      </w:r>
    </w:p>
    <w:p w14:paraId="37487F22" w14:textId="2517744B" w:rsidR="00091BE4" w:rsidRPr="00CF3E2B" w:rsidRDefault="00091BE4" w:rsidP="00AE3027">
      <w:pPr>
        <w:pStyle w:val="Odstavecseseznamem"/>
        <w:numPr>
          <w:ilvl w:val="0"/>
          <w:numId w:val="9"/>
        </w:numPr>
        <w:spacing w:after="120" w:line="288" w:lineRule="auto"/>
        <w:contextualSpacing w:val="0"/>
        <w:jc w:val="both"/>
        <w:rPr>
          <w:rFonts w:ascii="Arial" w:hAnsi="Arial" w:cs="Arial"/>
        </w:rPr>
      </w:pPr>
      <w:r w:rsidRPr="00CF3E2B">
        <w:rPr>
          <w:rFonts w:ascii="Arial" w:hAnsi="Arial" w:cs="Arial"/>
        </w:rPr>
        <w:t xml:space="preserve">písemnou práci na téma </w:t>
      </w:r>
      <w:r w:rsidR="00CF3E2B" w:rsidRPr="00CF3E2B">
        <w:rPr>
          <w:rFonts w:ascii="Arial" w:hAnsi="Arial" w:cs="Arial"/>
        </w:rPr>
        <w:t>„</w:t>
      </w:r>
      <w:r w:rsidR="00B612B7" w:rsidRPr="00B612B7">
        <w:rPr>
          <w:rFonts w:ascii="Arial" w:hAnsi="Arial" w:cs="Arial"/>
        </w:rPr>
        <w:t>Koncepce dalšího směřování odboru legislativy a koordinace předpisů se zvláštním zřetelem k možnostem optimalizace tvorby právních předpisů v</w:t>
      </w:r>
      <w:r w:rsidR="00B612B7">
        <w:rPr>
          <w:rFonts w:ascii="Arial" w:hAnsi="Arial" w:cs="Arial"/>
        </w:rPr>
        <w:t> </w:t>
      </w:r>
      <w:r w:rsidR="00B612B7" w:rsidRPr="00B612B7">
        <w:rPr>
          <w:rFonts w:ascii="Arial" w:hAnsi="Arial" w:cs="Arial"/>
        </w:rPr>
        <w:t>rámci resortu</w:t>
      </w:r>
      <w:r w:rsidR="00AE3027">
        <w:rPr>
          <w:rFonts w:ascii="Arial" w:hAnsi="Arial" w:cs="Arial"/>
        </w:rPr>
        <w:t xml:space="preserve">“ v rozsahu </w:t>
      </w:r>
      <w:r w:rsidR="00CB5CB4" w:rsidRPr="00CB5CB4">
        <w:rPr>
          <w:rFonts w:ascii="Arial" w:hAnsi="Arial" w:cs="Arial"/>
        </w:rPr>
        <w:t xml:space="preserve">maximálně </w:t>
      </w:r>
      <w:r w:rsidR="00B612B7">
        <w:rPr>
          <w:rFonts w:ascii="Arial" w:hAnsi="Arial" w:cs="Arial"/>
        </w:rPr>
        <w:t>10</w:t>
      </w:r>
      <w:r w:rsidR="00CB5CB4" w:rsidRPr="00CB5CB4">
        <w:rPr>
          <w:rFonts w:ascii="Arial" w:hAnsi="Arial" w:cs="Arial"/>
        </w:rPr>
        <w:t xml:space="preserve"> normostran</w:t>
      </w:r>
      <w:r w:rsidRPr="00365BC5">
        <w:rPr>
          <w:rFonts w:ascii="Arial" w:hAnsi="Arial" w:cs="Arial"/>
        </w:rPr>
        <w:t>.</w:t>
      </w:r>
    </w:p>
    <w:p w14:paraId="734206CD" w14:textId="77777777" w:rsidR="0073050E" w:rsidRPr="00406798" w:rsidRDefault="004E5408" w:rsidP="00406798">
      <w:pPr>
        <w:pStyle w:val="Odstavecseseznamem"/>
        <w:spacing w:after="120" w:line="288" w:lineRule="auto"/>
        <w:ind w:left="357"/>
        <w:contextualSpacing w:val="0"/>
        <w:jc w:val="both"/>
        <w:rPr>
          <w:rFonts w:ascii="Arial" w:hAnsi="Arial" w:cs="Arial"/>
          <w:i/>
          <w:iCs/>
          <w:sz w:val="20"/>
          <w:szCs w:val="18"/>
        </w:rPr>
      </w:pPr>
      <w:r w:rsidRPr="00406798">
        <w:rPr>
          <w:rFonts w:ascii="Arial" w:hAnsi="Arial" w:cs="Arial"/>
          <w:i/>
          <w:iCs/>
          <w:sz w:val="20"/>
          <w:szCs w:val="18"/>
        </w:rPr>
        <w:t xml:space="preserve">Normostrana znamená </w:t>
      </w:r>
      <w:r w:rsidR="0073050E" w:rsidRPr="00406798">
        <w:rPr>
          <w:rFonts w:ascii="Arial" w:hAnsi="Arial" w:cs="Arial"/>
          <w:i/>
          <w:iCs/>
          <w:sz w:val="20"/>
          <w:szCs w:val="18"/>
        </w:rPr>
        <w:t>30 řádků x 60 znaků (celkem 1 800 znaků) podle ČSN 01 6910 Úprava dokumentů zpracovaných textovými procesory, vydané Úřadem pro technickou normalizaci, metrologii a státní zkušebnictví (ÚNMZ) dne 1. července 2014, účinné od 1. srpna 2014.</w:t>
      </w:r>
    </w:p>
    <w:p w14:paraId="470BE34E" w14:textId="77777777" w:rsidR="00091BE4" w:rsidRPr="00CF3E2B"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CF3E2B">
        <w:rPr>
          <w:rFonts w:ascii="Arial" w:eastAsia="Times New Roman" w:hAnsi="Arial" w:cs="Arial"/>
          <w:b/>
          <w:bCs/>
          <w:sz w:val="24"/>
          <w:lang w:eastAsia="cs-CZ"/>
        </w:rPr>
        <w:t>Údaje o pohovoru</w:t>
      </w:r>
    </w:p>
    <w:p w14:paraId="2E1BF27E" w14:textId="77777777" w:rsidR="00091BE4" w:rsidRPr="00CF3E2B" w:rsidRDefault="00091BE4" w:rsidP="00311600">
      <w:pPr>
        <w:spacing w:after="240" w:line="288" w:lineRule="auto"/>
        <w:jc w:val="both"/>
        <w:rPr>
          <w:rFonts w:ascii="Arial" w:hAnsi="Arial" w:cs="Arial"/>
        </w:rPr>
      </w:pPr>
      <w:r w:rsidRPr="00CF3E2B">
        <w:rPr>
          <w:rFonts w:ascii="Arial" w:hAnsi="Arial" w:cs="Arial"/>
        </w:rPr>
        <w:t>Se žadateli, jejichž žádost nebyla vyřazena, provede výběrová komise pohovor.</w:t>
      </w:r>
    </w:p>
    <w:p w14:paraId="0132865F" w14:textId="77777777" w:rsidR="00DB417A" w:rsidRPr="00DB417A" w:rsidRDefault="00DB417A" w:rsidP="00311600">
      <w:pPr>
        <w:shd w:val="clear" w:color="auto" w:fill="D5DCE4" w:themeFill="text2" w:themeFillTint="33"/>
        <w:spacing w:before="240" w:after="240" w:line="288" w:lineRule="auto"/>
        <w:rPr>
          <w:rFonts w:ascii="Arial" w:eastAsia="Times New Roman" w:hAnsi="Arial" w:cs="Arial"/>
          <w:b/>
          <w:bCs/>
          <w:sz w:val="24"/>
          <w:lang w:eastAsia="cs-CZ"/>
        </w:rPr>
      </w:pPr>
      <w:r w:rsidRPr="00DB417A">
        <w:rPr>
          <w:rFonts w:ascii="Arial" w:eastAsia="Times New Roman" w:hAnsi="Arial" w:cs="Arial"/>
          <w:b/>
          <w:bCs/>
          <w:sz w:val="24"/>
          <w:lang w:eastAsia="cs-CZ"/>
        </w:rPr>
        <w:t xml:space="preserve">Poučení </w:t>
      </w:r>
      <w:r>
        <w:rPr>
          <w:rFonts w:ascii="Arial" w:eastAsia="Times New Roman" w:hAnsi="Arial" w:cs="Arial"/>
          <w:b/>
          <w:bCs/>
          <w:sz w:val="24"/>
          <w:lang w:eastAsia="cs-CZ"/>
        </w:rPr>
        <w:t>ke způsobu doručování</w:t>
      </w:r>
    </w:p>
    <w:p w14:paraId="0A599FA4" w14:textId="77777777" w:rsidR="00DB417A" w:rsidRPr="00DB417A" w:rsidRDefault="00DB417A" w:rsidP="00AE3027">
      <w:pPr>
        <w:spacing w:after="120"/>
        <w:jc w:val="both"/>
        <w:rPr>
          <w:rFonts w:ascii="Arial" w:hAnsi="Arial" w:cs="Arial"/>
        </w:rPr>
      </w:pPr>
      <w:r w:rsidRPr="00DB417A">
        <w:rPr>
          <w:rFonts w:ascii="Arial" w:hAnsi="Arial" w:cs="Arial"/>
        </w:rPr>
        <w:t xml:space="preserve">Poučení o doručování ve výběrovém řízení podle § 24 odst. 11 zákona o státní službě: </w:t>
      </w:r>
    </w:p>
    <w:p w14:paraId="2B4E01BD" w14:textId="77777777" w:rsidR="00DB417A" w:rsidRPr="00DB417A" w:rsidRDefault="00DB417A" w:rsidP="00AE3027">
      <w:pPr>
        <w:spacing w:after="120"/>
        <w:jc w:val="both"/>
        <w:rPr>
          <w:rFonts w:ascii="Arial" w:hAnsi="Arial" w:cs="Arial"/>
        </w:rPr>
      </w:pPr>
      <w:r w:rsidRPr="00DB417A">
        <w:rPr>
          <w:rFonts w:ascii="Arial" w:hAnsi="Arial" w:cs="Arial"/>
        </w:rPr>
        <w:t>V průběhu výběrového řízení se doručuje žadateli</w:t>
      </w:r>
      <w:r>
        <w:rPr>
          <w:rFonts w:ascii="Arial" w:hAnsi="Arial" w:cs="Arial"/>
        </w:rPr>
        <w:t>/žadatelce</w:t>
      </w:r>
      <w:r w:rsidR="00743FE4">
        <w:rPr>
          <w:rFonts w:ascii="Arial" w:hAnsi="Arial" w:cs="Arial"/>
        </w:rPr>
        <w:t xml:space="preserve"> do datové schránky nebo na </w:t>
      </w:r>
      <w:r w:rsidRPr="00DB417A">
        <w:rPr>
          <w:rFonts w:ascii="Arial" w:hAnsi="Arial" w:cs="Arial"/>
        </w:rPr>
        <w:t>elektronickou adresu pro doručování (e-mail)</w:t>
      </w:r>
      <w:r>
        <w:rPr>
          <w:rFonts w:ascii="Arial" w:hAnsi="Arial" w:cs="Arial"/>
        </w:rPr>
        <w:t>,</w:t>
      </w:r>
      <w:r w:rsidRPr="00DB417A">
        <w:rPr>
          <w:rFonts w:ascii="Arial" w:hAnsi="Arial" w:cs="Arial"/>
        </w:rPr>
        <w:t xml:space="preserve"> pokud žadatel</w:t>
      </w:r>
      <w:r>
        <w:rPr>
          <w:rFonts w:ascii="Arial" w:hAnsi="Arial" w:cs="Arial"/>
        </w:rPr>
        <w:t>/žadatelka</w:t>
      </w:r>
      <w:r w:rsidRPr="00DB417A">
        <w:rPr>
          <w:rFonts w:ascii="Arial" w:hAnsi="Arial" w:cs="Arial"/>
        </w:rPr>
        <w:t xml:space="preserve"> nemá datovou schránku zřízenu. Pokud žadatel</w:t>
      </w:r>
      <w:r>
        <w:rPr>
          <w:rFonts w:ascii="Arial" w:hAnsi="Arial" w:cs="Arial"/>
        </w:rPr>
        <w:t>/žadatelka</w:t>
      </w:r>
      <w:r w:rsidRPr="00DB417A">
        <w:rPr>
          <w:rFonts w:ascii="Arial" w:hAnsi="Arial" w:cs="Arial"/>
        </w:rPr>
        <w:t xml:space="preserve"> v žádosti elektronickou adresu pro doručování neuvede a nemá zřízenu datovou schránku, bude jeho žádost vyřazena.</w:t>
      </w:r>
    </w:p>
    <w:p w14:paraId="6AA5869D" w14:textId="77777777" w:rsidR="00DB417A" w:rsidRPr="00DB417A" w:rsidRDefault="00DB417A" w:rsidP="00AE3027">
      <w:pPr>
        <w:spacing w:after="120"/>
        <w:jc w:val="both"/>
        <w:rPr>
          <w:rFonts w:ascii="Arial" w:hAnsi="Arial" w:cs="Arial"/>
        </w:rPr>
      </w:pPr>
      <w:r w:rsidRPr="00DB417A">
        <w:rPr>
          <w:rFonts w:ascii="Arial" w:hAnsi="Arial" w:cs="Arial"/>
        </w:rPr>
        <w:t>Dokument doručovaný žadateli</w:t>
      </w:r>
      <w:r>
        <w:rPr>
          <w:rFonts w:ascii="Arial" w:hAnsi="Arial" w:cs="Arial"/>
        </w:rPr>
        <w:t>/žada</w:t>
      </w:r>
      <w:r w:rsidR="00852BFA">
        <w:rPr>
          <w:rFonts w:ascii="Arial" w:hAnsi="Arial" w:cs="Arial"/>
        </w:rPr>
        <w:t>t</w:t>
      </w:r>
      <w:r>
        <w:rPr>
          <w:rFonts w:ascii="Arial" w:hAnsi="Arial" w:cs="Arial"/>
        </w:rPr>
        <w:t>elce</w:t>
      </w:r>
      <w:r w:rsidRPr="00DB417A">
        <w:rPr>
          <w:rFonts w:ascii="Arial" w:hAnsi="Arial" w:cs="Arial"/>
        </w:rPr>
        <w:t xml:space="preserve"> ve výběrovém ří</w:t>
      </w:r>
      <w:r w:rsidR="00743FE4">
        <w:rPr>
          <w:rFonts w:ascii="Arial" w:hAnsi="Arial" w:cs="Arial"/>
        </w:rPr>
        <w:t>zení na elektronickou adresu je </w:t>
      </w:r>
      <w:r w:rsidRPr="00DB417A">
        <w:rPr>
          <w:rFonts w:ascii="Arial" w:hAnsi="Arial" w:cs="Arial"/>
        </w:rPr>
        <w:t>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69A46522" w14:textId="738EC614" w:rsidR="00E5032C" w:rsidRPr="00DB417A" w:rsidRDefault="00DB417A" w:rsidP="00AE3027">
      <w:pPr>
        <w:spacing w:after="120"/>
        <w:jc w:val="both"/>
        <w:rPr>
          <w:rFonts w:ascii="Arial" w:hAnsi="Arial" w:cs="Arial"/>
        </w:rPr>
      </w:pPr>
      <w:r w:rsidRPr="00DB417A">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493A158C" w14:textId="77777777" w:rsidR="00DB417A" w:rsidRPr="00DB417A" w:rsidRDefault="00DB417A" w:rsidP="00311600">
      <w:pPr>
        <w:shd w:val="clear" w:color="auto" w:fill="D5DCE4" w:themeFill="text2" w:themeFillTint="33"/>
        <w:spacing w:before="240" w:after="240" w:line="288" w:lineRule="auto"/>
        <w:rPr>
          <w:rFonts w:ascii="Arial" w:eastAsia="Times New Roman" w:hAnsi="Arial" w:cs="Arial"/>
          <w:b/>
          <w:bCs/>
          <w:sz w:val="24"/>
          <w:lang w:eastAsia="cs-CZ"/>
        </w:rPr>
      </w:pPr>
      <w:r w:rsidRPr="00DB417A">
        <w:rPr>
          <w:rFonts w:ascii="Arial" w:eastAsia="Times New Roman" w:hAnsi="Arial" w:cs="Arial"/>
          <w:b/>
          <w:bCs/>
          <w:sz w:val="24"/>
          <w:lang w:eastAsia="cs-CZ"/>
        </w:rPr>
        <w:t xml:space="preserve">Poučení </w:t>
      </w:r>
      <w:r>
        <w:rPr>
          <w:rFonts w:ascii="Arial" w:eastAsia="Times New Roman" w:hAnsi="Arial" w:cs="Arial"/>
          <w:b/>
          <w:bCs/>
          <w:sz w:val="24"/>
          <w:lang w:eastAsia="cs-CZ"/>
        </w:rPr>
        <w:t>k provedení pohovoru v náhradním termínu</w:t>
      </w:r>
    </w:p>
    <w:p w14:paraId="54596B82" w14:textId="77777777" w:rsidR="00DB417A" w:rsidRPr="00DB417A" w:rsidRDefault="00DB417A" w:rsidP="00AE3027">
      <w:pPr>
        <w:spacing w:after="120"/>
        <w:jc w:val="both"/>
        <w:rPr>
          <w:rFonts w:ascii="Arial" w:hAnsi="Arial" w:cs="Arial"/>
        </w:rPr>
      </w:pPr>
      <w:r w:rsidRPr="00DB417A">
        <w:rPr>
          <w:rFonts w:ascii="Arial" w:hAnsi="Arial" w:cs="Arial"/>
        </w:rPr>
        <w:t>Poučení o možnosti provedení pohovoru v náhradním term</w:t>
      </w:r>
      <w:r w:rsidR="00852BFA">
        <w:rPr>
          <w:rFonts w:ascii="Arial" w:hAnsi="Arial" w:cs="Arial"/>
        </w:rPr>
        <w:t>ínu podle § 27 odst. 5 zákona o </w:t>
      </w:r>
      <w:r w:rsidRPr="00DB417A">
        <w:rPr>
          <w:rFonts w:ascii="Arial" w:hAnsi="Arial" w:cs="Arial"/>
        </w:rPr>
        <w:t>státní službě:</w:t>
      </w:r>
    </w:p>
    <w:p w14:paraId="304BB898" w14:textId="4F18DA8A" w:rsidR="00FB1492" w:rsidRPr="00DB417A" w:rsidRDefault="00721957" w:rsidP="00FB1492">
      <w:pPr>
        <w:spacing w:after="120"/>
        <w:jc w:val="both"/>
        <w:rPr>
          <w:rFonts w:ascii="Arial" w:hAnsi="Arial" w:cs="Arial"/>
          <w:color w:val="FF0000"/>
        </w:rPr>
      </w:pPr>
      <w:r w:rsidRPr="00721957">
        <w:rPr>
          <w:rFonts w:ascii="Arial" w:hAnsi="Arial" w:cs="Arial"/>
        </w:rPr>
        <w:lastRenderedPageBreak/>
        <w:t>Provedení pohovoru v náhradním termínu je vyloučeno</w:t>
      </w:r>
      <w:r w:rsidR="00FB1492" w:rsidRPr="00CF3E2B">
        <w:rPr>
          <w:rFonts w:ascii="Arial" w:hAnsi="Arial" w:cs="Arial"/>
        </w:rPr>
        <w:t xml:space="preserve">. </w:t>
      </w:r>
      <w:r w:rsidR="00FB1492" w:rsidRPr="00DB417A">
        <w:rPr>
          <w:rFonts w:ascii="Arial" w:hAnsi="Arial" w:cs="Arial"/>
          <w:color w:val="FF0000"/>
        </w:rPr>
        <w:t xml:space="preserve"> </w:t>
      </w:r>
    </w:p>
    <w:p w14:paraId="561BDC49" w14:textId="77777777" w:rsidR="00091BE4" w:rsidRPr="00E127F7"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Ostatní informace</w:t>
      </w:r>
      <w:r w:rsidR="00DB417A">
        <w:rPr>
          <w:rFonts w:ascii="Arial" w:eastAsia="Times New Roman" w:hAnsi="Arial" w:cs="Arial"/>
          <w:b/>
          <w:bCs/>
          <w:sz w:val="24"/>
          <w:lang w:eastAsia="cs-CZ"/>
        </w:rPr>
        <w:t xml:space="preserve"> a kontakty</w:t>
      </w:r>
    </w:p>
    <w:p w14:paraId="05DEC486" w14:textId="77777777" w:rsidR="00091BE4" w:rsidRPr="00442019" w:rsidRDefault="00091BE4" w:rsidP="00311600">
      <w:pPr>
        <w:spacing w:line="288" w:lineRule="auto"/>
        <w:jc w:val="both"/>
        <w:rPr>
          <w:rFonts w:ascii="Arial" w:hAnsi="Arial" w:cs="Arial"/>
        </w:rPr>
      </w:pPr>
      <w:r w:rsidRPr="00442019">
        <w:rPr>
          <w:rFonts w:ascii="Arial" w:hAnsi="Arial" w:cs="Arial"/>
        </w:rPr>
        <w:t xml:space="preserve">Ministerstvo vnitra podporuje rovnost žen a mužů, a proto </w:t>
      </w:r>
      <w:r w:rsidR="00DB417A">
        <w:rPr>
          <w:rFonts w:ascii="Arial" w:hAnsi="Arial" w:cs="Arial"/>
        </w:rPr>
        <w:t>je vítán</w:t>
      </w:r>
      <w:r w:rsidRPr="00442019">
        <w:rPr>
          <w:rFonts w:ascii="Arial" w:hAnsi="Arial" w:cs="Arial"/>
        </w:rPr>
        <w:t xml:space="preserve"> zájem žadatelek i </w:t>
      </w:r>
      <w:r w:rsidR="00DB417A">
        <w:rPr>
          <w:rFonts w:ascii="Arial" w:hAnsi="Arial" w:cs="Arial"/>
        </w:rPr>
        <w:t>žadatelů o účast ve výběrovém řízení</w:t>
      </w:r>
      <w:r w:rsidRPr="00442019">
        <w:rPr>
          <w:rFonts w:ascii="Arial" w:hAnsi="Arial" w:cs="Arial"/>
        </w:rPr>
        <w:t xml:space="preserve">. </w:t>
      </w:r>
    </w:p>
    <w:p w14:paraId="4E2600A7" w14:textId="77777777" w:rsidR="00091BE4" w:rsidRDefault="00091BE4" w:rsidP="00311600">
      <w:pPr>
        <w:spacing w:after="0" w:line="288" w:lineRule="auto"/>
        <w:contextualSpacing/>
        <w:jc w:val="both"/>
        <w:rPr>
          <w:rFonts w:ascii="Arial" w:hAnsi="Arial" w:cs="Arial"/>
          <w:b/>
        </w:rPr>
      </w:pPr>
      <w:r w:rsidRPr="000610E7">
        <w:rPr>
          <w:rFonts w:ascii="Arial" w:hAnsi="Arial" w:cs="Arial"/>
          <w:b/>
        </w:rPr>
        <w:t>Pokud máte dotazy nebo potřebujete více informací, neváhejte nás kontaktovat.</w:t>
      </w:r>
    </w:p>
    <w:p w14:paraId="22F3D472" w14:textId="77777777" w:rsidR="00091BE4" w:rsidRDefault="00091BE4" w:rsidP="00311600">
      <w:pPr>
        <w:spacing w:after="0" w:line="288" w:lineRule="auto"/>
        <w:contextualSpacing/>
        <w:jc w:val="both"/>
        <w:rPr>
          <w:rFonts w:ascii="Arial" w:hAnsi="Arial" w:cs="Arial"/>
          <w:b/>
        </w:rPr>
      </w:pPr>
    </w:p>
    <w:p w14:paraId="7F29E1B7" w14:textId="77777777" w:rsidR="00091BE4" w:rsidRPr="00DB417A" w:rsidRDefault="00536B2E" w:rsidP="00311600">
      <w:pPr>
        <w:spacing w:after="0" w:line="288" w:lineRule="auto"/>
        <w:contextualSpacing/>
        <w:jc w:val="both"/>
        <w:rPr>
          <w:rFonts w:ascii="Arial" w:hAnsi="Arial" w:cs="Arial"/>
        </w:rPr>
      </w:pPr>
      <w:r>
        <w:rPr>
          <w:rFonts w:ascii="Arial" w:hAnsi="Arial" w:cs="Arial"/>
        </w:rPr>
        <w:t>I</w:t>
      </w:r>
      <w:r w:rsidR="00091BE4" w:rsidRPr="00DB417A">
        <w:rPr>
          <w:rFonts w:ascii="Arial" w:hAnsi="Arial" w:cs="Arial"/>
        </w:rPr>
        <w:t>nformace k výběrovému řízení poskytne:</w:t>
      </w:r>
    </w:p>
    <w:p w14:paraId="04C5348D" w14:textId="77777777" w:rsidR="00CF3E2B" w:rsidRPr="00CF3E2B" w:rsidRDefault="00AE3027" w:rsidP="00CF3E2B">
      <w:pPr>
        <w:spacing w:after="0" w:line="288" w:lineRule="auto"/>
        <w:contextualSpacing/>
        <w:jc w:val="both"/>
        <w:rPr>
          <w:rFonts w:ascii="Arial" w:hAnsi="Arial" w:cs="Arial"/>
        </w:rPr>
      </w:pPr>
      <w:r>
        <w:rPr>
          <w:rFonts w:ascii="Arial" w:hAnsi="Arial" w:cs="Arial"/>
        </w:rPr>
        <w:t>Mgr. Jana Macháčková</w:t>
      </w:r>
    </w:p>
    <w:p w14:paraId="0DDCFBDA" w14:textId="77777777" w:rsidR="00213126" w:rsidRDefault="00213126" w:rsidP="00CF3E2B">
      <w:pPr>
        <w:spacing w:after="0" w:line="288" w:lineRule="auto"/>
        <w:contextualSpacing/>
        <w:jc w:val="both"/>
        <w:rPr>
          <w:rFonts w:ascii="Arial" w:hAnsi="Arial" w:cs="Arial"/>
        </w:rPr>
      </w:pPr>
      <w:r>
        <w:rPr>
          <w:rFonts w:ascii="Arial" w:hAnsi="Arial" w:cs="Arial"/>
        </w:rPr>
        <w:t xml:space="preserve">odbor personálního řízení a </w:t>
      </w:r>
      <w:r w:rsidR="00CF3E2B" w:rsidRPr="00CF3E2B">
        <w:rPr>
          <w:rFonts w:ascii="Arial" w:hAnsi="Arial" w:cs="Arial"/>
        </w:rPr>
        <w:t>kancelář</w:t>
      </w:r>
      <w:r>
        <w:rPr>
          <w:rFonts w:ascii="Arial" w:hAnsi="Arial" w:cs="Arial"/>
        </w:rPr>
        <w:t>e</w:t>
      </w:r>
      <w:r w:rsidR="00CF3E2B" w:rsidRPr="00CF3E2B">
        <w:rPr>
          <w:rFonts w:ascii="Arial" w:hAnsi="Arial" w:cs="Arial"/>
        </w:rPr>
        <w:t xml:space="preserve"> státního tajemníka</w:t>
      </w:r>
    </w:p>
    <w:p w14:paraId="1C7DBD7F" w14:textId="034ED232" w:rsidR="00CF3E2B" w:rsidRPr="00CF3E2B" w:rsidRDefault="00CF3E2B" w:rsidP="00CF3E2B">
      <w:pPr>
        <w:spacing w:after="0" w:line="288" w:lineRule="auto"/>
        <w:contextualSpacing/>
        <w:jc w:val="both"/>
        <w:rPr>
          <w:rFonts w:ascii="Arial" w:hAnsi="Arial" w:cs="Arial"/>
        </w:rPr>
      </w:pPr>
      <w:r w:rsidRPr="00CF3E2B">
        <w:rPr>
          <w:rFonts w:ascii="Arial" w:hAnsi="Arial" w:cs="Arial"/>
        </w:rPr>
        <w:t>Ministerstv</w:t>
      </w:r>
      <w:r w:rsidR="00213126">
        <w:rPr>
          <w:rFonts w:ascii="Arial" w:hAnsi="Arial" w:cs="Arial"/>
        </w:rPr>
        <w:t>o</w:t>
      </w:r>
      <w:r w:rsidRPr="00CF3E2B">
        <w:rPr>
          <w:rFonts w:ascii="Arial" w:hAnsi="Arial" w:cs="Arial"/>
        </w:rPr>
        <w:t xml:space="preserve"> vnitra</w:t>
      </w:r>
    </w:p>
    <w:p w14:paraId="1EDB746D" w14:textId="77777777" w:rsidR="00CF3E2B" w:rsidRPr="00CF3E2B" w:rsidRDefault="00497B13" w:rsidP="00CF3E2B">
      <w:pPr>
        <w:spacing w:after="0" w:line="288" w:lineRule="auto"/>
        <w:contextualSpacing/>
        <w:jc w:val="both"/>
        <w:rPr>
          <w:rFonts w:ascii="Arial" w:hAnsi="Arial" w:cs="Arial"/>
        </w:rPr>
      </w:pPr>
      <w:r>
        <w:rPr>
          <w:rFonts w:ascii="Arial" w:hAnsi="Arial" w:cs="Arial"/>
        </w:rPr>
        <w:t>t</w:t>
      </w:r>
      <w:r w:rsidR="00AE3027">
        <w:rPr>
          <w:rFonts w:ascii="Arial" w:hAnsi="Arial" w:cs="Arial"/>
        </w:rPr>
        <w:t>el.: +420 974 833 361</w:t>
      </w:r>
      <w:r w:rsidR="00CF3E2B" w:rsidRPr="00CF3E2B">
        <w:rPr>
          <w:rFonts w:ascii="Arial" w:hAnsi="Arial" w:cs="Arial"/>
        </w:rPr>
        <w:t xml:space="preserve"> </w:t>
      </w:r>
    </w:p>
    <w:p w14:paraId="640E316B" w14:textId="77777777" w:rsidR="00CF3E2B" w:rsidRPr="00761588" w:rsidRDefault="00CF3E2B" w:rsidP="00CF3E2B">
      <w:pPr>
        <w:spacing w:after="0" w:line="240" w:lineRule="auto"/>
        <w:jc w:val="both"/>
        <w:rPr>
          <w:rFonts w:ascii="Arial" w:eastAsia="Times New Roman" w:hAnsi="Arial" w:cs="Arial"/>
          <w:lang w:eastAsia="cs-CZ"/>
        </w:rPr>
      </w:pPr>
      <w:r w:rsidRPr="00761588">
        <w:rPr>
          <w:rFonts w:ascii="Arial" w:eastAsia="Times New Roman" w:hAnsi="Arial" w:cs="Arial"/>
          <w:lang w:eastAsia="cs-CZ"/>
        </w:rPr>
        <w:t xml:space="preserve">e-mail: </w:t>
      </w:r>
      <w:r w:rsidR="00AE3027">
        <w:rPr>
          <w:rFonts w:ascii="Arial" w:eastAsia="Times New Roman" w:hAnsi="Arial" w:cs="Arial"/>
          <w:lang w:eastAsia="cs-CZ"/>
        </w:rPr>
        <w:t>jana.machackova@mvcr.cz</w:t>
      </w:r>
      <w:r w:rsidR="00AE3027" w:rsidRPr="00761588">
        <w:rPr>
          <w:rFonts w:ascii="Arial" w:eastAsia="Times New Roman" w:hAnsi="Arial" w:cs="Arial"/>
          <w:lang w:eastAsia="cs-CZ"/>
        </w:rPr>
        <w:t xml:space="preserve"> </w:t>
      </w:r>
    </w:p>
    <w:p w14:paraId="0F8ABC14" w14:textId="77777777" w:rsidR="00091BE4" w:rsidRDefault="00091BE4" w:rsidP="00CF3E2B">
      <w:pPr>
        <w:spacing w:after="0" w:line="288" w:lineRule="auto"/>
        <w:contextualSpacing/>
        <w:jc w:val="both"/>
        <w:rPr>
          <w:rFonts w:ascii="Arial" w:hAnsi="Arial" w:cs="Arial"/>
        </w:rPr>
      </w:pPr>
    </w:p>
    <w:p w14:paraId="585DF573" w14:textId="77777777" w:rsidR="009B4B03" w:rsidRPr="00442019" w:rsidRDefault="009B4B03" w:rsidP="00311600">
      <w:pPr>
        <w:spacing w:line="288" w:lineRule="auto"/>
        <w:jc w:val="both"/>
        <w:rPr>
          <w:rFonts w:ascii="Arial" w:hAnsi="Arial" w:cs="Arial"/>
        </w:rPr>
      </w:pPr>
    </w:p>
    <w:p w14:paraId="279E20BC" w14:textId="77777777" w:rsidR="00091BE4" w:rsidRPr="00F77F3D" w:rsidRDefault="00091BE4" w:rsidP="00311600">
      <w:pPr>
        <w:spacing w:line="288" w:lineRule="auto"/>
        <w:ind w:left="4956"/>
        <w:contextualSpacing/>
        <w:jc w:val="center"/>
        <w:rPr>
          <w:rFonts w:ascii="Arial" w:eastAsiaTheme="minorEastAsia" w:hAnsi="Arial" w:cs="Arial"/>
          <w:b/>
          <w:lang w:eastAsia="cs-CZ"/>
        </w:rPr>
      </w:pPr>
      <w:r w:rsidRPr="00F77F3D">
        <w:rPr>
          <w:rFonts w:ascii="Arial" w:eastAsiaTheme="minorEastAsia" w:hAnsi="Arial" w:cs="Arial"/>
          <w:b/>
          <w:lang w:eastAsia="cs-CZ"/>
        </w:rPr>
        <w:t>RNDr. Josef Postránecký</w:t>
      </w:r>
    </w:p>
    <w:p w14:paraId="785A8B9C" w14:textId="305B6508" w:rsidR="0089694D" w:rsidRDefault="00091BE4" w:rsidP="00AD0AFF">
      <w:pPr>
        <w:spacing w:line="288" w:lineRule="auto"/>
        <w:ind w:left="4956"/>
        <w:contextualSpacing/>
        <w:jc w:val="center"/>
        <w:rPr>
          <w:rFonts w:ascii="Arial" w:eastAsiaTheme="minorEastAsia" w:hAnsi="Arial" w:cs="Arial"/>
          <w:lang w:eastAsia="cs-CZ"/>
        </w:rPr>
      </w:pPr>
      <w:r w:rsidRPr="00442019">
        <w:rPr>
          <w:rFonts w:ascii="Arial" w:eastAsiaTheme="minorEastAsia" w:hAnsi="Arial" w:cs="Arial"/>
          <w:lang w:eastAsia="cs-CZ"/>
        </w:rPr>
        <w:t>státní tajemník v Ministerstvu vnitra</w:t>
      </w:r>
    </w:p>
    <w:p w14:paraId="3D3F9FC6" w14:textId="1F412538" w:rsidR="003950D8" w:rsidRDefault="003950D8" w:rsidP="00AD0AFF">
      <w:pPr>
        <w:spacing w:line="288" w:lineRule="auto"/>
        <w:ind w:left="4956"/>
        <w:contextualSpacing/>
        <w:jc w:val="center"/>
        <w:rPr>
          <w:rFonts w:ascii="Arial" w:eastAsiaTheme="minorEastAsia" w:hAnsi="Arial" w:cs="Arial"/>
          <w:lang w:eastAsia="cs-CZ"/>
        </w:rPr>
      </w:pPr>
    </w:p>
    <w:p w14:paraId="213D9A0E" w14:textId="39FCCE80" w:rsidR="003950D8" w:rsidRDefault="003950D8" w:rsidP="00AD0AFF">
      <w:pPr>
        <w:spacing w:line="288" w:lineRule="auto"/>
        <w:ind w:left="4956"/>
        <w:contextualSpacing/>
        <w:jc w:val="center"/>
        <w:rPr>
          <w:rFonts w:ascii="Arial" w:eastAsiaTheme="minorEastAsia" w:hAnsi="Arial" w:cs="Arial"/>
          <w:lang w:eastAsia="cs-CZ"/>
        </w:rPr>
      </w:pPr>
      <w:r>
        <w:rPr>
          <w:rFonts w:ascii="Arial" w:eastAsiaTheme="minorEastAsia" w:hAnsi="Arial" w:cs="Arial"/>
          <w:lang w:eastAsia="cs-CZ"/>
        </w:rPr>
        <w:t>v z. Ing. Štěpánka Cvejnová</w:t>
      </w:r>
    </w:p>
    <w:p w14:paraId="0F68ECCD" w14:textId="0207F434" w:rsidR="003B4757" w:rsidRPr="00AD0AFF" w:rsidRDefault="003B4757" w:rsidP="00721957">
      <w:pPr>
        <w:spacing w:line="288" w:lineRule="auto"/>
        <w:contextualSpacing/>
        <w:rPr>
          <w:rFonts w:ascii="Arial" w:hAnsi="Arial" w:cs="Arial"/>
          <w:b/>
        </w:rPr>
      </w:pPr>
    </w:p>
    <w:sectPr w:rsidR="003B4757" w:rsidRPr="00AD0AFF" w:rsidSect="00721957">
      <w:headerReference w:type="default" r:id="rId13"/>
      <w:footerReference w:type="default" r:id="rId14"/>
      <w:endnotePr>
        <w:numFmt w:val="decimal"/>
      </w:endnotePr>
      <w:pgSz w:w="11906" w:h="16838"/>
      <w:pgMar w:top="1276" w:right="1417" w:bottom="1276"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478195" w14:textId="77777777" w:rsidR="00FF2812" w:rsidRDefault="00FF2812" w:rsidP="00091BE4">
      <w:pPr>
        <w:spacing w:after="0" w:line="240" w:lineRule="auto"/>
      </w:pPr>
      <w:r>
        <w:separator/>
      </w:r>
    </w:p>
  </w:endnote>
  <w:endnote w:type="continuationSeparator" w:id="0">
    <w:p w14:paraId="55B54184" w14:textId="77777777" w:rsidR="00FF2812" w:rsidRDefault="00FF2812" w:rsidP="00091B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imSun-ExtB">
    <w:panose1 w:val="02010609060101010101"/>
    <w:charset w:val="86"/>
    <w:family w:val="modern"/>
    <w:pitch w:val="fixed"/>
    <w:sig w:usb0="00000003" w:usb1="0A0E0000" w:usb2="00000010" w:usb3="00000000" w:csb0="00040001" w:csb1="00000000"/>
  </w:font>
  <w:font w:name="Segoe UI">
    <w:panose1 w:val="020B0502040204020203"/>
    <w:charset w:val="EE"/>
    <w:family w:val="swiss"/>
    <w:pitch w:val="variable"/>
    <w:sig w:usb0="E4002EFF" w:usb1="C000E47F" w:usb2="00000009" w:usb3="00000000" w:csb0="0000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Arial" w:hAnsi="Arial" w:cs="Arial"/>
        <w:sz w:val="20"/>
      </w:rPr>
      <w:id w:val="-1049454156"/>
      <w:docPartObj>
        <w:docPartGallery w:val="Page Numbers (Bottom of Page)"/>
        <w:docPartUnique/>
      </w:docPartObj>
    </w:sdtPr>
    <w:sdtEndPr/>
    <w:sdtContent>
      <w:p w14:paraId="029BB3F3" w14:textId="77777777" w:rsidR="00093ABF" w:rsidRPr="00311600" w:rsidRDefault="00093ABF" w:rsidP="00277356">
        <w:pPr>
          <w:pStyle w:val="Zpat"/>
          <w:jc w:val="right"/>
          <w:rPr>
            <w:rFonts w:ascii="Arial" w:hAnsi="Arial" w:cs="Arial"/>
            <w:sz w:val="20"/>
          </w:rPr>
        </w:pPr>
      </w:p>
      <w:p w14:paraId="2A531E9C" w14:textId="77777777" w:rsidR="00093ABF" w:rsidRPr="00311600" w:rsidRDefault="00093ABF" w:rsidP="00277356">
        <w:pPr>
          <w:pStyle w:val="Zpat"/>
          <w:jc w:val="right"/>
          <w:rPr>
            <w:rFonts w:ascii="Arial" w:hAnsi="Arial" w:cs="Arial"/>
            <w:sz w:val="20"/>
          </w:rPr>
        </w:pPr>
      </w:p>
      <w:p w14:paraId="51CA1C64" w14:textId="6A448371" w:rsidR="002B1EA2" w:rsidRPr="00311600" w:rsidRDefault="00093ABF" w:rsidP="00277356">
        <w:pPr>
          <w:pStyle w:val="Zpat"/>
          <w:jc w:val="right"/>
          <w:rPr>
            <w:rFonts w:ascii="Arial" w:hAnsi="Arial" w:cs="Arial"/>
            <w:sz w:val="20"/>
          </w:rPr>
        </w:pPr>
        <w:r w:rsidRPr="00311600">
          <w:rPr>
            <w:rFonts w:ascii="Arial" w:hAnsi="Arial" w:cs="Arial"/>
            <w:sz w:val="20"/>
          </w:rPr>
          <w:t xml:space="preserve">strana </w:t>
        </w:r>
        <w:r w:rsidR="00472007" w:rsidRPr="00311600">
          <w:rPr>
            <w:rFonts w:ascii="Arial" w:hAnsi="Arial" w:cs="Arial"/>
            <w:sz w:val="20"/>
          </w:rPr>
          <w:fldChar w:fldCharType="begin"/>
        </w:r>
        <w:r w:rsidR="00472007" w:rsidRPr="00311600">
          <w:rPr>
            <w:rFonts w:ascii="Arial" w:hAnsi="Arial" w:cs="Arial"/>
            <w:sz w:val="20"/>
          </w:rPr>
          <w:instrText>PAGE   \* MERGEFORMAT</w:instrText>
        </w:r>
        <w:r w:rsidR="00472007" w:rsidRPr="00311600">
          <w:rPr>
            <w:rFonts w:ascii="Arial" w:hAnsi="Arial" w:cs="Arial"/>
            <w:sz w:val="20"/>
          </w:rPr>
          <w:fldChar w:fldCharType="separate"/>
        </w:r>
        <w:r w:rsidR="003950D8">
          <w:rPr>
            <w:rFonts w:ascii="Arial" w:hAnsi="Arial" w:cs="Arial"/>
            <w:noProof/>
            <w:sz w:val="20"/>
          </w:rPr>
          <w:t>6</w:t>
        </w:r>
        <w:r w:rsidR="00472007" w:rsidRPr="00311600">
          <w:rPr>
            <w:rFonts w:ascii="Arial" w:hAnsi="Arial" w:cs="Arial"/>
            <w:sz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71510F" w14:textId="77777777" w:rsidR="00FF2812" w:rsidRDefault="00FF2812" w:rsidP="00091BE4">
      <w:pPr>
        <w:spacing w:after="0" w:line="240" w:lineRule="auto"/>
      </w:pPr>
      <w:r>
        <w:separator/>
      </w:r>
    </w:p>
  </w:footnote>
  <w:footnote w:type="continuationSeparator" w:id="0">
    <w:p w14:paraId="6D4E25BE" w14:textId="77777777" w:rsidR="00FF2812" w:rsidRDefault="00FF2812" w:rsidP="00091BE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D67B79" w14:textId="77777777" w:rsidR="00311600" w:rsidRDefault="00311600" w:rsidP="003A613A">
    <w:pPr>
      <w:spacing w:after="0" w:line="288" w:lineRule="auto"/>
      <w:ind w:left="6663"/>
      <w:jc w:val="both"/>
    </w:pPr>
  </w:p>
  <w:p w14:paraId="3A4B9405" w14:textId="77777777" w:rsidR="003A0459" w:rsidRDefault="003A0459" w:rsidP="00311600">
    <w:pPr>
      <w:spacing w:after="0" w:line="288" w:lineRule="auto"/>
      <w:jc w:val="both"/>
    </w:pPr>
  </w:p>
  <w:p w14:paraId="007A4D1A" w14:textId="77777777" w:rsidR="00311600" w:rsidRDefault="00311600" w:rsidP="00311600">
    <w:pPr>
      <w:pStyle w:val="Zhlav"/>
      <w:spacing w:line="288" w:lineRule="aut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378AC"/>
    <w:multiLevelType w:val="hybridMultilevel"/>
    <w:tmpl w:val="6EA66E8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17357A"/>
    <w:multiLevelType w:val="hybridMultilevel"/>
    <w:tmpl w:val="255A307A"/>
    <w:lvl w:ilvl="0" w:tplc="73249892">
      <w:start w:val="1"/>
      <w:numFmt w:val="bullet"/>
      <w:lvlText w:val="-"/>
      <w:lvlJc w:val="left"/>
      <w:pPr>
        <w:ind w:left="360" w:hanging="360"/>
      </w:pPr>
      <w:rPr>
        <w:rFonts w:ascii="Calibri" w:hAnsi="Calibri" w:hint="default"/>
      </w:rPr>
    </w:lvl>
    <w:lvl w:ilvl="1" w:tplc="04050003">
      <w:start w:val="1"/>
      <w:numFmt w:val="bullet"/>
      <w:lvlText w:val="o"/>
      <w:lvlJc w:val="left"/>
      <w:pPr>
        <w:ind w:left="1080" w:hanging="360"/>
      </w:pPr>
      <w:rPr>
        <w:rFonts w:ascii="Courier New" w:hAnsi="Courier New" w:cs="Courier New" w:hint="default"/>
      </w:rPr>
    </w:lvl>
    <w:lvl w:ilvl="2" w:tplc="04050005">
      <w:start w:val="1"/>
      <w:numFmt w:val="bullet"/>
      <w:lvlText w:val=""/>
      <w:lvlJc w:val="left"/>
      <w:pPr>
        <w:ind w:left="1800" w:hanging="360"/>
      </w:pPr>
      <w:rPr>
        <w:rFonts w:ascii="Wingdings" w:hAnsi="Wingdings" w:hint="default"/>
      </w:rPr>
    </w:lvl>
    <w:lvl w:ilvl="3" w:tplc="04050001">
      <w:start w:val="1"/>
      <w:numFmt w:val="bullet"/>
      <w:lvlText w:val=""/>
      <w:lvlJc w:val="left"/>
      <w:pPr>
        <w:ind w:left="2520" w:hanging="360"/>
      </w:pPr>
      <w:rPr>
        <w:rFonts w:ascii="Symbol" w:hAnsi="Symbol" w:hint="default"/>
      </w:rPr>
    </w:lvl>
    <w:lvl w:ilvl="4" w:tplc="04050003">
      <w:start w:val="1"/>
      <w:numFmt w:val="bullet"/>
      <w:lvlText w:val="o"/>
      <w:lvlJc w:val="left"/>
      <w:pPr>
        <w:ind w:left="3240" w:hanging="360"/>
      </w:pPr>
      <w:rPr>
        <w:rFonts w:ascii="Courier New" w:hAnsi="Courier New" w:cs="Courier New" w:hint="default"/>
      </w:rPr>
    </w:lvl>
    <w:lvl w:ilvl="5" w:tplc="04050005">
      <w:start w:val="1"/>
      <w:numFmt w:val="bullet"/>
      <w:lvlText w:val=""/>
      <w:lvlJc w:val="left"/>
      <w:pPr>
        <w:ind w:left="3960" w:hanging="360"/>
      </w:pPr>
      <w:rPr>
        <w:rFonts w:ascii="Wingdings" w:hAnsi="Wingdings" w:hint="default"/>
      </w:rPr>
    </w:lvl>
    <w:lvl w:ilvl="6" w:tplc="04050001">
      <w:start w:val="1"/>
      <w:numFmt w:val="bullet"/>
      <w:lvlText w:val=""/>
      <w:lvlJc w:val="left"/>
      <w:pPr>
        <w:ind w:left="4680" w:hanging="360"/>
      </w:pPr>
      <w:rPr>
        <w:rFonts w:ascii="Symbol" w:hAnsi="Symbol" w:hint="default"/>
      </w:rPr>
    </w:lvl>
    <w:lvl w:ilvl="7" w:tplc="04050003">
      <w:start w:val="1"/>
      <w:numFmt w:val="bullet"/>
      <w:lvlText w:val="o"/>
      <w:lvlJc w:val="left"/>
      <w:pPr>
        <w:ind w:left="5400" w:hanging="360"/>
      </w:pPr>
      <w:rPr>
        <w:rFonts w:ascii="Courier New" w:hAnsi="Courier New" w:cs="Courier New" w:hint="default"/>
      </w:rPr>
    </w:lvl>
    <w:lvl w:ilvl="8" w:tplc="04050005">
      <w:start w:val="1"/>
      <w:numFmt w:val="bullet"/>
      <w:lvlText w:val=""/>
      <w:lvlJc w:val="left"/>
      <w:pPr>
        <w:ind w:left="6120" w:hanging="360"/>
      </w:pPr>
      <w:rPr>
        <w:rFonts w:ascii="Wingdings" w:hAnsi="Wingdings" w:hint="default"/>
      </w:rPr>
    </w:lvl>
  </w:abstractNum>
  <w:abstractNum w:abstractNumId="3" w15:restartNumberingAfterBreak="0">
    <w:nsid w:val="0D7B4F9A"/>
    <w:multiLevelType w:val="hybridMultilevel"/>
    <w:tmpl w:val="3F1A14C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 w15:restartNumberingAfterBreak="0">
    <w:nsid w:val="164D4040"/>
    <w:multiLevelType w:val="hybridMultilevel"/>
    <w:tmpl w:val="756882E6"/>
    <w:lvl w:ilvl="0" w:tplc="75325990">
      <w:start w:val="170"/>
      <w:numFmt w:val="bullet"/>
      <w:lvlText w:val="-"/>
      <w:lvlJc w:val="left"/>
      <w:pPr>
        <w:ind w:left="720" w:hanging="360"/>
      </w:pPr>
      <w:rPr>
        <w:rFonts w:ascii="Arial" w:eastAsia="Times New Roman"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5" w15:restartNumberingAfterBreak="0">
    <w:nsid w:val="17927CF7"/>
    <w:multiLevelType w:val="hybridMultilevel"/>
    <w:tmpl w:val="2A345390"/>
    <w:lvl w:ilvl="0" w:tplc="2640E5E6">
      <w:numFmt w:val="bullet"/>
      <w:lvlText w:val="-"/>
      <w:lvlJc w:val="left"/>
      <w:pPr>
        <w:ind w:left="720" w:hanging="360"/>
      </w:pPr>
      <w:rPr>
        <w:rFonts w:ascii="Arial" w:eastAsia="Calibr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6"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cs="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cs="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7" w15:restartNumberingAfterBreak="0">
    <w:nsid w:val="1ABC583F"/>
    <w:multiLevelType w:val="multilevel"/>
    <w:tmpl w:val="4B9899A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8" w15:restartNumberingAfterBreak="0">
    <w:nsid w:val="1DE8089D"/>
    <w:multiLevelType w:val="hybridMultilevel"/>
    <w:tmpl w:val="C73E1D0E"/>
    <w:lvl w:ilvl="0" w:tplc="711CCE06">
      <w:start w:val="1"/>
      <w:numFmt w:val="bullet"/>
      <w:lvlText w:val="-"/>
      <w:lvlJc w:val="left"/>
      <w:pPr>
        <w:ind w:left="720" w:hanging="360"/>
      </w:pPr>
      <w:rPr>
        <w:rFonts w:ascii="SimSun-ExtB" w:eastAsia="SimSun-ExtB" w:hAnsi="SimSun-ExtB" w:hint="eastAsia"/>
        <w:b w:val="0"/>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9" w15:restartNumberingAfterBreak="0">
    <w:nsid w:val="22344CB7"/>
    <w:multiLevelType w:val="hybridMultilevel"/>
    <w:tmpl w:val="B7BC1C94"/>
    <w:lvl w:ilvl="0" w:tplc="04050001">
      <w:start w:val="1"/>
      <w:numFmt w:val="bullet"/>
      <w:lvlText w:val=""/>
      <w:lvlJc w:val="left"/>
      <w:pPr>
        <w:ind w:left="720" w:hanging="360"/>
      </w:pPr>
      <w:rPr>
        <w:rFonts w:ascii="Symbol" w:hAnsi="Symbol" w:hint="default"/>
        <w:b w:val="0"/>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10" w15:restartNumberingAfterBreak="0">
    <w:nsid w:val="25445D1D"/>
    <w:multiLevelType w:val="hybridMultilevel"/>
    <w:tmpl w:val="B1F6E21E"/>
    <w:lvl w:ilvl="0" w:tplc="04050001">
      <w:start w:val="1"/>
      <w:numFmt w:val="bullet"/>
      <w:lvlText w:val=""/>
      <w:lvlJc w:val="left"/>
      <w:pPr>
        <w:ind w:left="360" w:hanging="360"/>
      </w:pPr>
      <w:rPr>
        <w:rFonts w:ascii="Symbol" w:hAnsi="Symbol" w:hint="default"/>
      </w:rPr>
    </w:lvl>
    <w:lvl w:ilvl="1" w:tplc="04050003">
      <w:start w:val="1"/>
      <w:numFmt w:val="bullet"/>
      <w:lvlText w:val="o"/>
      <w:lvlJc w:val="left"/>
      <w:pPr>
        <w:ind w:left="1080" w:hanging="360"/>
      </w:pPr>
      <w:rPr>
        <w:rFonts w:ascii="Courier New" w:hAnsi="Courier New" w:cs="Courier New" w:hint="default"/>
      </w:rPr>
    </w:lvl>
    <w:lvl w:ilvl="2" w:tplc="04050005">
      <w:start w:val="1"/>
      <w:numFmt w:val="bullet"/>
      <w:lvlText w:val=""/>
      <w:lvlJc w:val="left"/>
      <w:pPr>
        <w:ind w:left="1800" w:hanging="360"/>
      </w:pPr>
      <w:rPr>
        <w:rFonts w:ascii="Wingdings" w:hAnsi="Wingdings" w:hint="default"/>
      </w:rPr>
    </w:lvl>
    <w:lvl w:ilvl="3" w:tplc="04050001">
      <w:start w:val="1"/>
      <w:numFmt w:val="bullet"/>
      <w:lvlText w:val=""/>
      <w:lvlJc w:val="left"/>
      <w:pPr>
        <w:ind w:left="2520" w:hanging="360"/>
      </w:pPr>
      <w:rPr>
        <w:rFonts w:ascii="Symbol" w:hAnsi="Symbol" w:hint="default"/>
      </w:rPr>
    </w:lvl>
    <w:lvl w:ilvl="4" w:tplc="04050003">
      <w:start w:val="1"/>
      <w:numFmt w:val="bullet"/>
      <w:lvlText w:val="o"/>
      <w:lvlJc w:val="left"/>
      <w:pPr>
        <w:ind w:left="3240" w:hanging="360"/>
      </w:pPr>
      <w:rPr>
        <w:rFonts w:ascii="Courier New" w:hAnsi="Courier New" w:cs="Courier New" w:hint="default"/>
      </w:rPr>
    </w:lvl>
    <w:lvl w:ilvl="5" w:tplc="04050005">
      <w:start w:val="1"/>
      <w:numFmt w:val="bullet"/>
      <w:lvlText w:val=""/>
      <w:lvlJc w:val="left"/>
      <w:pPr>
        <w:ind w:left="3960" w:hanging="360"/>
      </w:pPr>
      <w:rPr>
        <w:rFonts w:ascii="Wingdings" w:hAnsi="Wingdings" w:hint="default"/>
      </w:rPr>
    </w:lvl>
    <w:lvl w:ilvl="6" w:tplc="04050001">
      <w:start w:val="1"/>
      <w:numFmt w:val="bullet"/>
      <w:lvlText w:val=""/>
      <w:lvlJc w:val="left"/>
      <w:pPr>
        <w:ind w:left="4680" w:hanging="360"/>
      </w:pPr>
      <w:rPr>
        <w:rFonts w:ascii="Symbol" w:hAnsi="Symbol" w:hint="default"/>
      </w:rPr>
    </w:lvl>
    <w:lvl w:ilvl="7" w:tplc="04050003">
      <w:start w:val="1"/>
      <w:numFmt w:val="bullet"/>
      <w:lvlText w:val="o"/>
      <w:lvlJc w:val="left"/>
      <w:pPr>
        <w:ind w:left="5400" w:hanging="360"/>
      </w:pPr>
      <w:rPr>
        <w:rFonts w:ascii="Courier New" w:hAnsi="Courier New" w:cs="Courier New" w:hint="default"/>
      </w:rPr>
    </w:lvl>
    <w:lvl w:ilvl="8" w:tplc="04050005">
      <w:start w:val="1"/>
      <w:numFmt w:val="bullet"/>
      <w:lvlText w:val=""/>
      <w:lvlJc w:val="left"/>
      <w:pPr>
        <w:ind w:left="6120" w:hanging="360"/>
      </w:pPr>
      <w:rPr>
        <w:rFonts w:ascii="Wingdings" w:hAnsi="Wingdings" w:hint="default"/>
      </w:rPr>
    </w:lvl>
  </w:abstractNum>
  <w:abstractNum w:abstractNumId="11" w15:restartNumberingAfterBreak="0">
    <w:nsid w:val="297D6BB8"/>
    <w:multiLevelType w:val="hybridMultilevel"/>
    <w:tmpl w:val="8096987A"/>
    <w:lvl w:ilvl="0" w:tplc="04050017">
      <w:start w:val="1"/>
      <w:numFmt w:val="lowerLetter"/>
      <w:lvlText w:val="%1)"/>
      <w:lvlJc w:val="left"/>
      <w:pPr>
        <w:ind w:left="360" w:hanging="360"/>
      </w:p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2"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3"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4" w15:restartNumberingAfterBreak="0">
    <w:nsid w:val="43955AF6"/>
    <w:multiLevelType w:val="hybridMultilevel"/>
    <w:tmpl w:val="B5400340"/>
    <w:lvl w:ilvl="0" w:tplc="04050001">
      <w:start w:val="1"/>
      <w:numFmt w:val="bullet"/>
      <w:lvlText w:val=""/>
      <w:lvlJc w:val="left"/>
      <w:pPr>
        <w:ind w:left="360" w:hanging="360"/>
      </w:pPr>
      <w:rPr>
        <w:rFonts w:ascii="Symbol" w:hAnsi="Symbol"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706EBE52"/>
    <w:lvl w:ilvl="0" w:tplc="73DC4A9E">
      <w:start w:val="1"/>
      <w:numFmt w:val="lowerLetter"/>
      <w:lvlText w:val="%1)"/>
      <w:lvlJc w:val="left"/>
      <w:pPr>
        <w:ind w:left="360" w:hanging="360"/>
      </w:pPr>
      <w:rPr>
        <w:b/>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7" w15:restartNumberingAfterBreak="0">
    <w:nsid w:val="68DC7DE7"/>
    <w:multiLevelType w:val="hybridMultilevel"/>
    <w:tmpl w:val="D0447B98"/>
    <w:lvl w:ilvl="0" w:tplc="04050001">
      <w:start w:val="1"/>
      <w:numFmt w:val="bullet"/>
      <w:lvlText w:val=""/>
      <w:lvlJc w:val="left"/>
      <w:pPr>
        <w:ind w:left="720" w:hanging="360"/>
      </w:pPr>
      <w:rPr>
        <w:rFonts w:ascii="Symbol" w:hAnsi="Symbol" w:hint="default"/>
        <w:b w:val="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8" w15:restartNumberingAfterBreak="0">
    <w:nsid w:val="69AB1DB3"/>
    <w:multiLevelType w:val="hybridMultilevel"/>
    <w:tmpl w:val="2EBA0F6A"/>
    <w:lvl w:ilvl="0" w:tplc="04050017">
      <w:start w:val="1"/>
      <w:numFmt w:val="lowerLetter"/>
      <w:lvlText w:val="%1)"/>
      <w:lvlJc w:val="left"/>
      <w:pPr>
        <w:ind w:left="360" w:hanging="360"/>
      </w:p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9"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6"/>
  </w:num>
  <w:num w:numId="2">
    <w:abstractNumId w:val="15"/>
  </w:num>
  <w:num w:numId="3">
    <w:abstractNumId w:val="7"/>
  </w:num>
  <w:num w:numId="4">
    <w:abstractNumId w:val="1"/>
  </w:num>
  <w:num w:numId="5">
    <w:abstractNumId w:val="13"/>
  </w:num>
  <w:num w:numId="6">
    <w:abstractNumId w:val="12"/>
  </w:num>
  <w:num w:numId="7">
    <w:abstractNumId w:val="0"/>
  </w:num>
  <w:num w:numId="8">
    <w:abstractNumId w:val="16"/>
  </w:num>
  <w:num w:numId="9">
    <w:abstractNumId w:val="11"/>
  </w:num>
  <w:num w:numId="10">
    <w:abstractNumId w:val="17"/>
  </w:num>
  <w:num w:numId="11">
    <w:abstractNumId w:val="19"/>
  </w:num>
  <w:num w:numId="12">
    <w:abstractNumId w:val="14"/>
  </w:num>
  <w:num w:numId="13">
    <w:abstractNumId w:val="5"/>
  </w:num>
  <w:num w:numId="14">
    <w:abstractNumId w:val="2"/>
  </w:num>
  <w:num w:numId="15">
    <w:abstractNumId w:val="10"/>
  </w:num>
  <w:num w:numId="16">
    <w:abstractNumId w:val="4"/>
  </w:num>
  <w:num w:numId="17">
    <w:abstractNumId w:val="3"/>
  </w:num>
  <w:num w:numId="18">
    <w:abstractNumId w:val="8"/>
  </w:num>
  <w:num w:numId="19">
    <w:abstractNumId w:val="9"/>
  </w:num>
  <w:num w:numId="2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1BE4"/>
    <w:rsid w:val="00000103"/>
    <w:rsid w:val="00016E64"/>
    <w:rsid w:val="00023595"/>
    <w:rsid w:val="000323A0"/>
    <w:rsid w:val="00091BE4"/>
    <w:rsid w:val="00093ABF"/>
    <w:rsid w:val="00096DF3"/>
    <w:rsid w:val="000A4065"/>
    <w:rsid w:val="000A4740"/>
    <w:rsid w:val="000D3E84"/>
    <w:rsid w:val="000F399B"/>
    <w:rsid w:val="00126659"/>
    <w:rsid w:val="00157ECC"/>
    <w:rsid w:val="00176205"/>
    <w:rsid w:val="00184FEB"/>
    <w:rsid w:val="00185E5D"/>
    <w:rsid w:val="001B606B"/>
    <w:rsid w:val="001E0559"/>
    <w:rsid w:val="001F0CB5"/>
    <w:rsid w:val="0021236B"/>
    <w:rsid w:val="00213126"/>
    <w:rsid w:val="00220CB2"/>
    <w:rsid w:val="00224E73"/>
    <w:rsid w:val="00252984"/>
    <w:rsid w:val="00277356"/>
    <w:rsid w:val="00293EC7"/>
    <w:rsid w:val="002C5484"/>
    <w:rsid w:val="002D3709"/>
    <w:rsid w:val="00311600"/>
    <w:rsid w:val="00313446"/>
    <w:rsid w:val="003362E5"/>
    <w:rsid w:val="003524FA"/>
    <w:rsid w:val="00365BC5"/>
    <w:rsid w:val="003736F7"/>
    <w:rsid w:val="00374FA2"/>
    <w:rsid w:val="00394D00"/>
    <w:rsid w:val="003950D8"/>
    <w:rsid w:val="003A0459"/>
    <w:rsid w:val="003A1438"/>
    <w:rsid w:val="003A302D"/>
    <w:rsid w:val="003A613A"/>
    <w:rsid w:val="003B4757"/>
    <w:rsid w:val="003C6485"/>
    <w:rsid w:val="003C73CF"/>
    <w:rsid w:val="003D57DD"/>
    <w:rsid w:val="0040038C"/>
    <w:rsid w:val="00406798"/>
    <w:rsid w:val="004165D0"/>
    <w:rsid w:val="004170C5"/>
    <w:rsid w:val="0041762A"/>
    <w:rsid w:val="0042394B"/>
    <w:rsid w:val="0042628C"/>
    <w:rsid w:val="00472007"/>
    <w:rsid w:val="00486971"/>
    <w:rsid w:val="00497B13"/>
    <w:rsid w:val="004E1378"/>
    <w:rsid w:val="004E5408"/>
    <w:rsid w:val="0052511E"/>
    <w:rsid w:val="00525C3A"/>
    <w:rsid w:val="00536B2E"/>
    <w:rsid w:val="0054404D"/>
    <w:rsid w:val="005466CC"/>
    <w:rsid w:val="0055288D"/>
    <w:rsid w:val="005A7173"/>
    <w:rsid w:val="005C747E"/>
    <w:rsid w:val="00625B3D"/>
    <w:rsid w:val="00642833"/>
    <w:rsid w:val="006B40A2"/>
    <w:rsid w:val="006F3AF1"/>
    <w:rsid w:val="006F7DFF"/>
    <w:rsid w:val="00700075"/>
    <w:rsid w:val="007152F1"/>
    <w:rsid w:val="00721957"/>
    <w:rsid w:val="0073050E"/>
    <w:rsid w:val="00743FE4"/>
    <w:rsid w:val="00750F19"/>
    <w:rsid w:val="00795852"/>
    <w:rsid w:val="007B26A4"/>
    <w:rsid w:val="007C5419"/>
    <w:rsid w:val="007D3F8C"/>
    <w:rsid w:val="008277C2"/>
    <w:rsid w:val="00852BFA"/>
    <w:rsid w:val="00883347"/>
    <w:rsid w:val="00886654"/>
    <w:rsid w:val="008B0044"/>
    <w:rsid w:val="008B5707"/>
    <w:rsid w:val="008E54B8"/>
    <w:rsid w:val="008F2C66"/>
    <w:rsid w:val="00902E16"/>
    <w:rsid w:val="009417D8"/>
    <w:rsid w:val="00963CB0"/>
    <w:rsid w:val="009714F5"/>
    <w:rsid w:val="009B486D"/>
    <w:rsid w:val="009B4B03"/>
    <w:rsid w:val="009F2146"/>
    <w:rsid w:val="00A00749"/>
    <w:rsid w:val="00A0256D"/>
    <w:rsid w:val="00A10B75"/>
    <w:rsid w:val="00A139CA"/>
    <w:rsid w:val="00A25452"/>
    <w:rsid w:val="00A44CF0"/>
    <w:rsid w:val="00AC6594"/>
    <w:rsid w:val="00AC7820"/>
    <w:rsid w:val="00AD0580"/>
    <w:rsid w:val="00AD0AFF"/>
    <w:rsid w:val="00AE3027"/>
    <w:rsid w:val="00AE3466"/>
    <w:rsid w:val="00B02694"/>
    <w:rsid w:val="00B0701F"/>
    <w:rsid w:val="00B10F44"/>
    <w:rsid w:val="00B20F3C"/>
    <w:rsid w:val="00B348A8"/>
    <w:rsid w:val="00B400A7"/>
    <w:rsid w:val="00B41C2C"/>
    <w:rsid w:val="00B57B8C"/>
    <w:rsid w:val="00B612B7"/>
    <w:rsid w:val="00B66A04"/>
    <w:rsid w:val="00B805FF"/>
    <w:rsid w:val="00B97D3E"/>
    <w:rsid w:val="00BA3D09"/>
    <w:rsid w:val="00BB6ECC"/>
    <w:rsid w:val="00BB75BE"/>
    <w:rsid w:val="00BB7E83"/>
    <w:rsid w:val="00BD7D6B"/>
    <w:rsid w:val="00BE7184"/>
    <w:rsid w:val="00BF461D"/>
    <w:rsid w:val="00C04670"/>
    <w:rsid w:val="00C11885"/>
    <w:rsid w:val="00C2497E"/>
    <w:rsid w:val="00C55022"/>
    <w:rsid w:val="00C60EAC"/>
    <w:rsid w:val="00C84035"/>
    <w:rsid w:val="00C91C7C"/>
    <w:rsid w:val="00CB5CB4"/>
    <w:rsid w:val="00CF3A86"/>
    <w:rsid w:val="00CF3E2B"/>
    <w:rsid w:val="00D14429"/>
    <w:rsid w:val="00D21D9F"/>
    <w:rsid w:val="00D270E3"/>
    <w:rsid w:val="00D97230"/>
    <w:rsid w:val="00DA0B8C"/>
    <w:rsid w:val="00DB417A"/>
    <w:rsid w:val="00DB76A4"/>
    <w:rsid w:val="00E01A61"/>
    <w:rsid w:val="00E03FBA"/>
    <w:rsid w:val="00E127F7"/>
    <w:rsid w:val="00E5032C"/>
    <w:rsid w:val="00E63C2D"/>
    <w:rsid w:val="00E63DC8"/>
    <w:rsid w:val="00E94C61"/>
    <w:rsid w:val="00EB4B50"/>
    <w:rsid w:val="00EB4E34"/>
    <w:rsid w:val="00EC2C77"/>
    <w:rsid w:val="00ED3A70"/>
    <w:rsid w:val="00EF0A6B"/>
    <w:rsid w:val="00F24BDC"/>
    <w:rsid w:val="00F73DFB"/>
    <w:rsid w:val="00FB11D6"/>
    <w:rsid w:val="00FB1492"/>
    <w:rsid w:val="00FE5CE8"/>
    <w:rsid w:val="00FF2812"/>
    <w:rsid w:val="00FF5CC0"/>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43779A"/>
  <w15:chartTrackingRefBased/>
  <w15:docId w15:val="{3F482947-F213-4CE7-890C-2EF97BD95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091BE4"/>
    <w:pPr>
      <w:spacing w:after="200" w:line="276" w:lineRule="auto"/>
    </w:pPr>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091BE4"/>
    <w:pPr>
      <w:ind w:left="720"/>
      <w:contextualSpacing/>
    </w:pPr>
  </w:style>
  <w:style w:type="paragraph" w:styleId="Zpat">
    <w:name w:val="footer"/>
    <w:basedOn w:val="Normln"/>
    <w:link w:val="ZpatChar"/>
    <w:uiPriority w:val="99"/>
    <w:unhideWhenUsed/>
    <w:rsid w:val="00091BE4"/>
    <w:pPr>
      <w:tabs>
        <w:tab w:val="center" w:pos="4536"/>
        <w:tab w:val="right" w:pos="9072"/>
      </w:tabs>
      <w:spacing w:after="0" w:line="240" w:lineRule="auto"/>
    </w:pPr>
  </w:style>
  <w:style w:type="character" w:customStyle="1" w:styleId="ZpatChar">
    <w:name w:val="Zápatí Char"/>
    <w:basedOn w:val="Standardnpsmoodstavce"/>
    <w:link w:val="Zpat"/>
    <w:uiPriority w:val="99"/>
    <w:rsid w:val="00091BE4"/>
    <w:rPr>
      <w:rFonts w:ascii="Calibri" w:eastAsia="Calibri" w:hAnsi="Calibri" w:cs="Times New Roman"/>
    </w:rPr>
  </w:style>
  <w:style w:type="character" w:styleId="Hypertextovodkaz">
    <w:name w:val="Hyperlink"/>
    <w:basedOn w:val="Standardnpsmoodstavce"/>
    <w:uiPriority w:val="99"/>
    <w:unhideWhenUsed/>
    <w:rsid w:val="00091BE4"/>
    <w:rPr>
      <w:color w:val="0563C1" w:themeColor="hyperlink"/>
      <w:u w:val="single"/>
    </w:rPr>
  </w:style>
  <w:style w:type="paragraph" w:styleId="Textvysvtlivek">
    <w:name w:val="endnote text"/>
    <w:basedOn w:val="Normln"/>
    <w:link w:val="TextvysvtlivekChar"/>
    <w:uiPriority w:val="99"/>
    <w:unhideWhenUsed/>
    <w:rsid w:val="00091BE4"/>
    <w:pPr>
      <w:spacing w:after="0" w:line="240" w:lineRule="auto"/>
    </w:pPr>
    <w:rPr>
      <w:sz w:val="20"/>
      <w:szCs w:val="20"/>
    </w:rPr>
  </w:style>
  <w:style w:type="character" w:customStyle="1" w:styleId="TextvysvtlivekChar">
    <w:name w:val="Text vysvětlivek Char"/>
    <w:basedOn w:val="Standardnpsmoodstavce"/>
    <w:link w:val="Textvysvtlivek"/>
    <w:uiPriority w:val="99"/>
    <w:rsid w:val="00091BE4"/>
    <w:rPr>
      <w:rFonts w:ascii="Calibri" w:eastAsia="Calibri" w:hAnsi="Calibri" w:cs="Times New Roman"/>
      <w:sz w:val="20"/>
      <w:szCs w:val="20"/>
    </w:rPr>
  </w:style>
  <w:style w:type="character" w:styleId="Odkaznavysvtlivky">
    <w:name w:val="endnote reference"/>
    <w:basedOn w:val="Standardnpsmoodstavce"/>
    <w:uiPriority w:val="99"/>
    <w:semiHidden/>
    <w:unhideWhenUsed/>
    <w:rsid w:val="00091BE4"/>
    <w:rPr>
      <w:vertAlign w:val="superscript"/>
    </w:rPr>
  </w:style>
  <w:style w:type="paragraph" w:styleId="Zhlav">
    <w:name w:val="header"/>
    <w:basedOn w:val="Normln"/>
    <w:link w:val="ZhlavChar"/>
    <w:uiPriority w:val="99"/>
    <w:unhideWhenUsed/>
    <w:rsid w:val="00093A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093ABF"/>
    <w:rPr>
      <w:rFonts w:ascii="Calibri" w:eastAsia="Calibri" w:hAnsi="Calibri" w:cs="Times New Roman"/>
    </w:rPr>
  </w:style>
  <w:style w:type="character" w:styleId="Odkaznakoment">
    <w:name w:val="annotation reference"/>
    <w:uiPriority w:val="99"/>
    <w:semiHidden/>
    <w:unhideWhenUsed/>
    <w:rsid w:val="00B400A7"/>
    <w:rPr>
      <w:sz w:val="16"/>
      <w:szCs w:val="16"/>
    </w:rPr>
  </w:style>
  <w:style w:type="paragraph" w:styleId="Textkomente">
    <w:name w:val="annotation text"/>
    <w:basedOn w:val="Normln"/>
    <w:link w:val="TextkomenteChar"/>
    <w:uiPriority w:val="99"/>
    <w:semiHidden/>
    <w:unhideWhenUsed/>
    <w:rsid w:val="00B400A7"/>
    <w:rPr>
      <w:sz w:val="20"/>
      <w:szCs w:val="20"/>
      <w:lang w:val="x-none"/>
    </w:rPr>
  </w:style>
  <w:style w:type="character" w:customStyle="1" w:styleId="TextkomenteChar">
    <w:name w:val="Text komentáře Char"/>
    <w:basedOn w:val="Standardnpsmoodstavce"/>
    <w:link w:val="Textkomente"/>
    <w:uiPriority w:val="99"/>
    <w:semiHidden/>
    <w:rsid w:val="00B400A7"/>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B400A7"/>
    <w:pPr>
      <w:spacing w:after="0" w:line="240" w:lineRule="auto"/>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B400A7"/>
    <w:rPr>
      <w:rFonts w:ascii="Segoe UI" w:eastAsia="Calibri" w:hAnsi="Segoe UI" w:cs="Segoe UI"/>
      <w:sz w:val="18"/>
      <w:szCs w:val="18"/>
    </w:rPr>
  </w:style>
  <w:style w:type="paragraph" w:styleId="Textpoznpodarou">
    <w:name w:val="footnote text"/>
    <w:basedOn w:val="Normln"/>
    <w:link w:val="TextpoznpodarouChar"/>
    <w:uiPriority w:val="99"/>
    <w:semiHidden/>
    <w:unhideWhenUsed/>
    <w:rsid w:val="00A25452"/>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A25452"/>
    <w:rPr>
      <w:rFonts w:ascii="Calibri" w:eastAsia="Calibri" w:hAnsi="Calibri" w:cs="Times New Roman"/>
      <w:sz w:val="20"/>
      <w:szCs w:val="20"/>
    </w:rPr>
  </w:style>
  <w:style w:type="character" w:styleId="Znakapoznpodarou">
    <w:name w:val="footnote reference"/>
    <w:basedOn w:val="Standardnpsmoodstavce"/>
    <w:uiPriority w:val="99"/>
    <w:unhideWhenUsed/>
    <w:rsid w:val="00A25452"/>
    <w:rPr>
      <w:vertAlign w:val="superscript"/>
    </w:rPr>
  </w:style>
  <w:style w:type="paragraph" w:customStyle="1" w:styleId="Text">
    <w:name w:val="Text"/>
    <w:basedOn w:val="Normln"/>
    <w:rsid w:val="003A613A"/>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406798"/>
    <w:rPr>
      <w:color w:val="954F72" w:themeColor="followedHyperlink"/>
      <w:u w:val="single"/>
    </w:rPr>
  </w:style>
  <w:style w:type="table" w:styleId="Mkatabulky">
    <w:name w:val="Table Grid"/>
    <w:basedOn w:val="Normlntabulka"/>
    <w:uiPriority w:val="59"/>
    <w:rsid w:val="008E54B8"/>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evyeenzmnka1">
    <w:name w:val="Nevyřešená zmínka1"/>
    <w:basedOn w:val="Standardnpsmoodstavce"/>
    <w:uiPriority w:val="99"/>
    <w:semiHidden/>
    <w:unhideWhenUsed/>
    <w:rsid w:val="00B66A0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147407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mvcr.cz/soubor/stanovisko-k-dokladani-urovne-znalosti-ciziho-jazyka-pozadovane-na-sl-miste-pdf.aspx"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vcr.cz/soubor/seznam-standardizovanych-jazykovych-zkousek-3-9-2019-pdf.aspx"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oter" Target="footer1.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1D2300-E342-4EE1-BBFB-869134BCDB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2424</Words>
  <Characters>14305</Characters>
  <Application>Microsoft Office Word</Application>
  <DocSecurity>0</DocSecurity>
  <Lines>119</Lines>
  <Paragraphs>33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16696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stepanka</dc:creator>
  <cp:keywords/>
  <dc:description/>
  <cp:lastModifiedBy>Macháčková Jana, Mgr.</cp:lastModifiedBy>
  <cp:revision>2</cp:revision>
  <cp:lastPrinted>2023-01-13T08:42:00Z</cp:lastPrinted>
  <dcterms:created xsi:type="dcterms:W3CDTF">2024-02-26T14:31:00Z</dcterms:created>
  <dcterms:modified xsi:type="dcterms:W3CDTF">2024-02-26T14:31:00Z</dcterms:modified>
</cp:coreProperties>
</file>