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6A08">
        <w:rPr>
          <w:rFonts w:ascii="Times New Roman" w:hAnsi="Times New Roman" w:cs="Times New Roman"/>
          <w:sz w:val="24"/>
          <w:szCs w:val="24"/>
        </w:rPr>
      </w:r>
      <w:r w:rsidR="00646A0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46A08">
        <w:rPr>
          <w:rFonts w:ascii="Times New Roman" w:hAnsi="Times New Roman" w:cs="Times New Roman"/>
          <w:sz w:val="24"/>
          <w:szCs w:val="24"/>
        </w:rPr>
      </w:r>
      <w:r w:rsidR="00646A08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AE3F2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246C4A" w:rsidRPr="00AE3F25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AE3F25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E3F25" w:rsidRPr="00AE3F25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AE3F25" w:rsidRDefault="00201935" w:rsidP="007A05F2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AE3F25" w:rsidRPr="00AE3F25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AE3F25" w:rsidRPr="00AE3F25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AE3F25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AE3F25" w:rsidRDefault="00201935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46A08">
              <w:rPr>
                <w:rFonts w:ascii="Times New Roman" w:hAnsi="Times New Roman" w:cs="Times New Roman"/>
              </w:rPr>
            </w:r>
            <w:r w:rsidR="00646A08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C77217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7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2BDF7A56" w14:textId="6F916D72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6F1EAA" w:rsidRDefault="00C77217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2C4CC0BD" w14:textId="77777777" w:rsidR="00921790" w:rsidRDefault="00921790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77777777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FB140E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56ED9AA2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77777777" w:rsidR="00447364" w:rsidRDefault="00951CE9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1B6BB595" w:rsidR="00D06EFF" w:rsidRDefault="009A579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621C624" w:rsidR="009A5794" w:rsidRPr="00AE3F25" w:rsidRDefault="00032DBE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24BD93DC" w:rsidR="00AE3F25" w:rsidRPr="00AE3F25" w:rsidRDefault="00032DBE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4502E73E" w:rsidR="004C1569" w:rsidRDefault="00032DBE" w:rsidP="00032DB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46A08">
        <w:rPr>
          <w:rFonts w:ascii="Times New Roman" w:hAnsi="Times New Roman" w:cs="Times New Roman"/>
          <w:b/>
          <w:bCs/>
        </w:rPr>
      </w:r>
      <w:r w:rsidR="00646A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BCB749" w14:textId="7CD056AA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9AE38" w14:textId="1B6E11C3" w:rsidR="0045771D" w:rsidRDefault="004577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8AC3051" w14:textId="30C68265" w:rsidR="00032DBE" w:rsidRDefault="00032DBE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A8536E8" w14:textId="77777777" w:rsidR="00032DBE" w:rsidRDefault="00032DBE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3086D71C" w14:textId="3FF71D6C" w:rsidR="00032DBE" w:rsidRDefault="00032DBE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6308052" w14:textId="77777777" w:rsidR="00032DBE" w:rsidRDefault="00032DBE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3AB8B57" w14:textId="0DB7733A" w:rsidR="002A7908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C6E7B" w14:textId="77777777" w:rsidR="00646A08" w:rsidRDefault="00646A08" w:rsidP="00386203">
      <w:pPr>
        <w:spacing w:after="0" w:line="240" w:lineRule="auto"/>
      </w:pPr>
      <w:r>
        <w:separator/>
      </w:r>
    </w:p>
  </w:endnote>
  <w:endnote w:type="continuationSeparator" w:id="0">
    <w:p w14:paraId="1148833B" w14:textId="77777777" w:rsidR="00646A08" w:rsidRDefault="00646A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569E860B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A22F0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29DE4" w14:textId="77777777" w:rsidR="00646A08" w:rsidRDefault="00646A08" w:rsidP="00386203">
      <w:pPr>
        <w:spacing w:after="0" w:line="240" w:lineRule="auto"/>
      </w:pPr>
      <w:r>
        <w:separator/>
      </w:r>
    </w:p>
  </w:footnote>
  <w:footnote w:type="continuationSeparator" w:id="0">
    <w:p w14:paraId="0C3F5843" w14:textId="77777777" w:rsidR="00646A08" w:rsidRDefault="00646A08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4343B387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41619336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45771D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6781EB8B" w14:textId="7B441764" w:rsidR="0007178D" w:rsidRPr="00AE3F25" w:rsidRDefault="0007178D" w:rsidP="00AE3F2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vyplní údaje v části „Údaje sloužící k obstarání výpisu z evidence </w:t>
      </w:r>
      <w:r w:rsidR="00B57F63" w:rsidRPr="00AE3F25">
        <w:rPr>
          <w:rFonts w:ascii="Times New Roman" w:hAnsi="Times New Roman" w:cs="Times New Roman"/>
          <w:color w:val="0D0D0D" w:themeColor="text1" w:themeTint="F2"/>
        </w:rPr>
        <w:t>R</w:t>
      </w:r>
      <w:r w:rsidRPr="00AE3F25">
        <w:rPr>
          <w:rFonts w:ascii="Times New Roman" w:hAnsi="Times New Roman" w:cs="Times New Roman"/>
          <w:color w:val="0D0D0D" w:themeColor="text1" w:themeTint="F2"/>
        </w:rPr>
        <w:t>ejstříku trestů“,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0A4C6C31" w14:textId="77777777" w:rsidR="0007178D" w:rsidRPr="002C158D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32DBE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5771D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46A08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33AE5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411"/>
    <w:rsid w:val="00A438DF"/>
    <w:rsid w:val="00A61A3F"/>
    <w:rsid w:val="00A82C55"/>
    <w:rsid w:val="00A972A6"/>
    <w:rsid w:val="00AA22F0"/>
    <w:rsid w:val="00AC53D0"/>
    <w:rsid w:val="00AD2D58"/>
    <w:rsid w:val="00AD383E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96FFC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D9EBC9-ABD9-48CF-AE04-B33E6B9F1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1052</Words>
  <Characters>6209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Macháčková Jana, Mgr.</cp:lastModifiedBy>
  <cp:revision>2</cp:revision>
  <dcterms:created xsi:type="dcterms:W3CDTF">2023-11-24T08:59:00Z</dcterms:created>
  <dcterms:modified xsi:type="dcterms:W3CDTF">2023-11-24T08:59:00Z</dcterms:modified>
</cp:coreProperties>
</file>