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16" w:tblpY="-1228"/>
        <w:tblW w:w="3111" w:type="dxa"/>
        <w:tblLook w:val="01E0" w:firstRow="1" w:lastRow="1" w:firstColumn="1" w:lastColumn="1" w:noHBand="0" w:noVBand="0"/>
      </w:tblPr>
      <w:tblGrid>
        <w:gridCol w:w="3111"/>
      </w:tblGrid>
      <w:tr w:rsidR="00433A4F" w:rsidRPr="009E37A5" w14:paraId="0380BB82" w14:textId="77777777" w:rsidTr="00433A4F">
        <w:trPr>
          <w:trHeight w:val="464"/>
        </w:trPr>
        <w:tc>
          <w:tcPr>
            <w:tcW w:w="0" w:type="auto"/>
          </w:tcPr>
          <w:p w14:paraId="4DE5C9EF" w14:textId="77777777" w:rsidR="00433A4F" w:rsidRPr="009E37A5" w:rsidRDefault="00433A4F" w:rsidP="00433A4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9E37A5">
              <w:rPr>
                <w:rFonts w:ascii="CKGinis" w:eastAsia="Times New Roman" w:hAnsi="CKGinis"/>
                <w:bCs/>
                <w:sz w:val="72"/>
                <w:szCs w:val="24"/>
                <w:lang w:eastAsia="cs-CZ"/>
              </w:rPr>
              <w:t>*</w:t>
            </w:r>
            <w:r w:rsidRPr="009E37A5">
              <w:rPr>
                <w:rFonts w:ascii="Times New Roman" w:eastAsia="Times New Roman" w:hAnsi="Times New Roman"/>
                <w:bCs/>
                <w:sz w:val="72"/>
                <w:szCs w:val="24"/>
                <w:lang w:eastAsia="cs-CZ"/>
              </w:rPr>
              <w:fldChar w:fldCharType="begin">
                <w:ffData>
                  <w:name w:val="ssl_pid"/>
                  <w:enabled w:val="0"/>
                  <w:calcOnExit w:val="0"/>
                  <w:textInput>
                    <w:default w:val="MVCRX07FAIED"/>
                  </w:textInput>
                </w:ffData>
              </w:fldChar>
            </w:r>
            <w:r w:rsidRPr="009E37A5">
              <w:rPr>
                <w:rFonts w:ascii="CKGinis" w:eastAsia="Times New Roman" w:hAnsi="CKGinis"/>
                <w:bCs/>
                <w:sz w:val="72"/>
                <w:szCs w:val="24"/>
                <w:lang w:eastAsia="cs-CZ"/>
              </w:rPr>
              <w:instrText xml:space="preserve"> FORMTEXT </w:instrText>
            </w:r>
            <w:r w:rsidRPr="009E37A5">
              <w:rPr>
                <w:rFonts w:ascii="CKGinis" w:eastAsia="Times New Roman" w:hAnsi="CKGinis"/>
                <w:bCs/>
                <w:sz w:val="72"/>
                <w:szCs w:val="24"/>
                <w:lang w:eastAsia="cs-CZ"/>
              </w:rPr>
            </w:r>
            <w:r w:rsidRPr="009E37A5">
              <w:rPr>
                <w:rFonts w:ascii="CKGinis" w:eastAsia="Times New Roman" w:hAnsi="CKGinis"/>
                <w:bCs/>
                <w:sz w:val="72"/>
                <w:szCs w:val="24"/>
                <w:lang w:eastAsia="cs-CZ"/>
              </w:rPr>
              <w:fldChar w:fldCharType="separate"/>
            </w:r>
            <w:r w:rsidRPr="009E37A5">
              <w:rPr>
                <w:rFonts w:ascii="CKGinis" w:eastAsia="Times New Roman" w:hAnsi="CKGinis"/>
                <w:bCs/>
                <w:noProof/>
                <w:sz w:val="72"/>
                <w:szCs w:val="24"/>
                <w:lang w:eastAsia="cs-CZ"/>
              </w:rPr>
              <w:t>MVCRX07FAIED</w:t>
            </w:r>
            <w:r w:rsidRPr="009E37A5">
              <w:rPr>
                <w:rFonts w:ascii="CKGinis" w:eastAsia="Times New Roman" w:hAnsi="CKGinis"/>
                <w:bCs/>
                <w:sz w:val="72"/>
                <w:szCs w:val="24"/>
                <w:lang w:eastAsia="cs-CZ"/>
              </w:rPr>
              <w:fldChar w:fldCharType="end"/>
            </w:r>
            <w:bookmarkEnd w:id="0"/>
            <w:r w:rsidRPr="009E37A5">
              <w:rPr>
                <w:rFonts w:ascii="CKGinis" w:eastAsia="Times New Roman" w:hAnsi="CKGinis"/>
                <w:bCs/>
                <w:sz w:val="72"/>
                <w:szCs w:val="24"/>
                <w:lang w:eastAsia="cs-CZ"/>
              </w:rPr>
              <w:t>*</w:t>
            </w:r>
          </w:p>
        </w:tc>
      </w:tr>
      <w:bookmarkStart w:id="1" w:name="ssl_pid1"/>
      <w:tr w:rsidR="00433A4F" w:rsidRPr="009E37A5" w14:paraId="08DA5614" w14:textId="77777777" w:rsidTr="00433A4F">
        <w:trPr>
          <w:trHeight w:val="114"/>
        </w:trPr>
        <w:tc>
          <w:tcPr>
            <w:tcW w:w="0" w:type="auto"/>
          </w:tcPr>
          <w:p w14:paraId="7CA609FE" w14:textId="77777777" w:rsidR="00433A4F" w:rsidRPr="009E37A5" w:rsidRDefault="00433A4F" w:rsidP="00433A4F">
            <w:pPr>
              <w:spacing w:after="0" w:line="240" w:lineRule="auto"/>
              <w:jc w:val="center"/>
              <w:rPr>
                <w:rFonts w:ascii="Arial" w:eastAsia="Times New Roman" w:hAnsi="Arial" w:cs="Arial"/>
                <w:sz w:val="20"/>
                <w:szCs w:val="20"/>
                <w:lang w:eastAsia="cs-CZ"/>
              </w:rPr>
            </w:pPr>
            <w:r w:rsidRPr="009E37A5">
              <w:rPr>
                <w:rFonts w:ascii="Arial" w:eastAsia="Times New Roman" w:hAnsi="Arial"/>
                <w:bCs/>
                <w:sz w:val="20"/>
                <w:szCs w:val="20"/>
                <w:lang w:eastAsia="cs-CZ"/>
              </w:rPr>
              <w:fldChar w:fldCharType="begin">
                <w:ffData>
                  <w:name w:val="ssl_pid1"/>
                  <w:enabled w:val="0"/>
                  <w:calcOnExit w:val="0"/>
                  <w:textInput>
                    <w:default w:val="MVCRX07FAIED"/>
                  </w:textInput>
                </w:ffData>
              </w:fldChar>
            </w:r>
            <w:r w:rsidRPr="009E37A5">
              <w:rPr>
                <w:rFonts w:ascii="Arial" w:eastAsia="Times New Roman" w:hAnsi="Arial"/>
                <w:bCs/>
                <w:sz w:val="20"/>
                <w:szCs w:val="20"/>
                <w:lang w:eastAsia="cs-CZ"/>
              </w:rPr>
              <w:instrText xml:space="preserve"> FORMTEXT </w:instrText>
            </w:r>
            <w:r w:rsidRPr="009E37A5">
              <w:rPr>
                <w:rFonts w:ascii="Arial" w:eastAsia="Times New Roman" w:hAnsi="Arial"/>
                <w:bCs/>
                <w:sz w:val="20"/>
                <w:szCs w:val="20"/>
                <w:lang w:eastAsia="cs-CZ"/>
              </w:rPr>
            </w:r>
            <w:r w:rsidRPr="009E37A5">
              <w:rPr>
                <w:rFonts w:ascii="Arial" w:eastAsia="Times New Roman" w:hAnsi="Arial"/>
                <w:bCs/>
                <w:sz w:val="20"/>
                <w:szCs w:val="20"/>
                <w:lang w:eastAsia="cs-CZ"/>
              </w:rPr>
              <w:fldChar w:fldCharType="separate"/>
            </w:r>
            <w:r w:rsidRPr="009E37A5">
              <w:rPr>
                <w:rFonts w:ascii="Arial" w:eastAsia="Times New Roman" w:hAnsi="Arial"/>
                <w:bCs/>
                <w:noProof/>
                <w:sz w:val="20"/>
                <w:szCs w:val="20"/>
                <w:lang w:eastAsia="cs-CZ"/>
              </w:rPr>
              <w:t>MVCRX07FAIED</w:t>
            </w:r>
            <w:r w:rsidRPr="009E37A5">
              <w:rPr>
                <w:rFonts w:ascii="Arial" w:eastAsia="Times New Roman" w:hAnsi="Arial"/>
                <w:bCs/>
                <w:sz w:val="20"/>
                <w:szCs w:val="20"/>
                <w:lang w:eastAsia="cs-CZ"/>
              </w:rPr>
              <w:fldChar w:fldCharType="end"/>
            </w:r>
            <w:bookmarkEnd w:id="1"/>
          </w:p>
        </w:tc>
      </w:tr>
      <w:tr w:rsidR="00433A4F" w:rsidRPr="009E37A5" w14:paraId="1498EAA9" w14:textId="77777777" w:rsidTr="00433A4F">
        <w:trPr>
          <w:trHeight w:val="122"/>
        </w:trPr>
        <w:tc>
          <w:tcPr>
            <w:tcW w:w="0" w:type="auto"/>
          </w:tcPr>
          <w:p w14:paraId="3B24FA08" w14:textId="77777777" w:rsidR="00433A4F" w:rsidRPr="009E37A5" w:rsidRDefault="00433A4F" w:rsidP="00433A4F">
            <w:pPr>
              <w:spacing w:after="0" w:line="240" w:lineRule="auto"/>
              <w:jc w:val="center"/>
              <w:rPr>
                <w:rFonts w:ascii="Arial" w:eastAsia="Times New Roman" w:hAnsi="Arial" w:cs="Arial"/>
                <w:sz w:val="20"/>
                <w:szCs w:val="20"/>
                <w:lang w:eastAsia="cs-CZ"/>
              </w:rPr>
            </w:pPr>
            <w:r w:rsidRPr="009E37A5">
              <w:rPr>
                <w:rFonts w:ascii="Arial" w:eastAsia="Times New Roman" w:hAnsi="Arial" w:cs="Arial"/>
                <w:sz w:val="20"/>
                <w:szCs w:val="20"/>
                <w:lang w:eastAsia="cs-CZ"/>
              </w:rPr>
              <w:t>prvotní identifikátor</w:t>
            </w:r>
          </w:p>
        </w:tc>
      </w:tr>
    </w:tbl>
    <w:p w14:paraId="496F227F" w14:textId="77777777" w:rsidR="003A613A" w:rsidRDefault="003A613A" w:rsidP="003A613A">
      <w:pPr>
        <w:spacing w:after="0" w:line="288" w:lineRule="auto"/>
        <w:ind w:left="5670"/>
        <w:jc w:val="center"/>
        <w:rPr>
          <w:rFonts w:ascii="Arial" w:hAnsi="Arial" w:cs="Arial"/>
          <w:b/>
          <w:sz w:val="24"/>
          <w:szCs w:val="24"/>
        </w:rPr>
      </w:pPr>
    </w:p>
    <w:p w14:paraId="478B3874" w14:textId="77777777" w:rsidR="000A2EE9" w:rsidRDefault="000A2EE9" w:rsidP="00B314D5">
      <w:pPr>
        <w:spacing w:after="0" w:line="288" w:lineRule="auto"/>
        <w:rPr>
          <w:rFonts w:ascii="Arial" w:hAnsi="Arial" w:cs="Arial"/>
          <w:b/>
          <w:sz w:val="24"/>
          <w:szCs w:val="24"/>
        </w:rPr>
      </w:pPr>
    </w:p>
    <w:p w14:paraId="43019D92"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3006C54E"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0ECBFDF5" w14:textId="77777777" w:rsidR="00093ABF" w:rsidRPr="009417D8" w:rsidRDefault="00FB1492" w:rsidP="00311600">
      <w:pPr>
        <w:spacing w:after="0" w:line="288" w:lineRule="auto"/>
        <w:jc w:val="center"/>
        <w:rPr>
          <w:rFonts w:ascii="Arial" w:hAnsi="Arial" w:cs="Arial"/>
          <w:b/>
          <w:color w:val="FF0000"/>
          <w:sz w:val="24"/>
          <w:szCs w:val="24"/>
        </w:rPr>
      </w:pPr>
      <w:r w:rsidRPr="00FB1492">
        <w:rPr>
          <w:rFonts w:ascii="Arial" w:eastAsia="Times New Roman" w:hAnsi="Arial" w:cs="Arial"/>
          <w:b/>
          <w:sz w:val="24"/>
          <w:szCs w:val="24"/>
        </w:rPr>
        <w:t>vrchní</w:t>
      </w:r>
      <w:r w:rsidR="00C35A47">
        <w:rPr>
          <w:rFonts w:ascii="Arial" w:eastAsia="Times New Roman" w:hAnsi="Arial" w:cs="Arial"/>
          <w:b/>
          <w:sz w:val="24"/>
          <w:szCs w:val="24"/>
        </w:rPr>
        <w:t>ho</w:t>
      </w:r>
      <w:r w:rsidRPr="00FB1492">
        <w:rPr>
          <w:rFonts w:ascii="Arial" w:eastAsia="Times New Roman" w:hAnsi="Arial" w:cs="Arial"/>
          <w:b/>
          <w:sz w:val="24"/>
          <w:szCs w:val="24"/>
        </w:rPr>
        <w:t xml:space="preserve"> ředitel</w:t>
      </w:r>
      <w:r w:rsidR="00C35A47">
        <w:rPr>
          <w:rFonts w:ascii="Arial" w:eastAsia="Times New Roman" w:hAnsi="Arial" w:cs="Arial"/>
          <w:b/>
          <w:sz w:val="24"/>
          <w:szCs w:val="24"/>
        </w:rPr>
        <w:t>e</w:t>
      </w:r>
      <w:r w:rsidR="00440FCC">
        <w:rPr>
          <w:rFonts w:ascii="Arial" w:eastAsia="Times New Roman" w:hAnsi="Arial" w:cs="Arial"/>
          <w:b/>
          <w:sz w:val="24"/>
          <w:szCs w:val="24"/>
        </w:rPr>
        <w:t>/</w:t>
      </w:r>
      <w:r w:rsidR="00E93574">
        <w:rPr>
          <w:rFonts w:ascii="Arial" w:eastAsia="Times New Roman" w:hAnsi="Arial" w:cs="Arial"/>
          <w:b/>
          <w:sz w:val="24"/>
          <w:szCs w:val="24"/>
        </w:rPr>
        <w:t xml:space="preserve">vrchní </w:t>
      </w:r>
      <w:r w:rsidR="00C35A47">
        <w:rPr>
          <w:rFonts w:ascii="Arial" w:eastAsia="Times New Roman" w:hAnsi="Arial" w:cs="Arial"/>
          <w:b/>
          <w:sz w:val="24"/>
          <w:szCs w:val="24"/>
        </w:rPr>
        <w:t>ředitelky</w:t>
      </w:r>
      <w:r w:rsidR="00E93574">
        <w:rPr>
          <w:rFonts w:ascii="Arial" w:eastAsia="Times New Roman" w:hAnsi="Arial" w:cs="Arial"/>
          <w:b/>
          <w:sz w:val="24"/>
          <w:szCs w:val="24"/>
        </w:rPr>
        <w:t xml:space="preserve"> sekce</w:t>
      </w:r>
      <w:r w:rsidR="00B314D5">
        <w:rPr>
          <w:rFonts w:ascii="Arial" w:eastAsia="Times New Roman" w:hAnsi="Arial" w:cs="Arial"/>
          <w:b/>
          <w:sz w:val="24"/>
          <w:szCs w:val="24"/>
        </w:rPr>
        <w:t> </w:t>
      </w:r>
      <w:r w:rsidR="00B314D5" w:rsidRPr="00B314D5">
        <w:rPr>
          <w:rFonts w:ascii="Arial" w:eastAsia="Times New Roman" w:hAnsi="Arial" w:cs="Arial"/>
          <w:b/>
          <w:sz w:val="24"/>
          <w:szCs w:val="24"/>
        </w:rPr>
        <w:t>informačních</w:t>
      </w:r>
      <w:r w:rsidR="00B314D5">
        <w:rPr>
          <w:rFonts w:ascii="Arial" w:eastAsia="Times New Roman" w:hAnsi="Arial" w:cs="Arial"/>
          <w:b/>
          <w:sz w:val="24"/>
          <w:szCs w:val="24"/>
        </w:rPr>
        <w:t> </w:t>
      </w:r>
      <w:r w:rsidR="00B314D5" w:rsidRPr="00B314D5">
        <w:rPr>
          <w:rFonts w:ascii="Arial" w:eastAsia="Times New Roman" w:hAnsi="Arial" w:cs="Arial"/>
          <w:b/>
          <w:sz w:val="24"/>
          <w:szCs w:val="24"/>
        </w:rPr>
        <w:t>technologií</w:t>
      </w:r>
    </w:p>
    <w:p w14:paraId="42DA5175" w14:textId="77777777" w:rsidR="00093ABF" w:rsidRDefault="00093ABF" w:rsidP="00311600">
      <w:pPr>
        <w:spacing w:after="0" w:line="288" w:lineRule="auto"/>
        <w:jc w:val="both"/>
        <w:rPr>
          <w:rFonts w:ascii="Arial" w:hAnsi="Arial" w:cs="Arial"/>
        </w:rPr>
      </w:pPr>
    </w:p>
    <w:p w14:paraId="4C73CAD9" w14:textId="77777777" w:rsidR="00433A4F" w:rsidRDefault="00BF461D" w:rsidP="00311600">
      <w:pPr>
        <w:spacing w:after="0" w:line="288" w:lineRule="auto"/>
        <w:ind w:left="5670"/>
        <w:rPr>
          <w:rFonts w:ascii="Arial" w:hAnsi="Arial" w:cs="Arial"/>
        </w:rPr>
      </w:pPr>
      <w:r w:rsidRPr="003C3D92">
        <w:rPr>
          <w:rFonts w:ascii="Arial" w:hAnsi="Arial" w:cs="Arial"/>
        </w:rPr>
        <w:t>Č. j.</w:t>
      </w:r>
      <w:r w:rsidR="00093ABF" w:rsidRPr="003C3D92">
        <w:rPr>
          <w:rFonts w:ascii="Arial" w:hAnsi="Arial" w:cs="Arial"/>
        </w:rPr>
        <w:t xml:space="preserve">: </w:t>
      </w:r>
      <w:r w:rsidR="00433A4F" w:rsidRPr="003C3D92">
        <w:rPr>
          <w:rFonts w:ascii="Arial" w:hAnsi="Arial" w:cs="Arial"/>
        </w:rPr>
        <w:t>MV-</w:t>
      </w:r>
      <w:r w:rsidR="003C3D92" w:rsidRPr="003C3D92">
        <w:rPr>
          <w:rFonts w:ascii="Arial" w:hAnsi="Arial" w:cs="Arial"/>
        </w:rPr>
        <w:t>133205</w:t>
      </w:r>
      <w:r w:rsidR="00433A4F" w:rsidRPr="003C3D92">
        <w:rPr>
          <w:rFonts w:ascii="Arial" w:hAnsi="Arial" w:cs="Arial"/>
        </w:rPr>
        <w:t>-1/SST-2023</w:t>
      </w:r>
    </w:p>
    <w:p w14:paraId="1139BC67" w14:textId="77777777" w:rsidR="00093ABF" w:rsidRDefault="00093ABF" w:rsidP="00311600">
      <w:pPr>
        <w:spacing w:after="0" w:line="288" w:lineRule="auto"/>
        <w:ind w:left="5670"/>
        <w:rPr>
          <w:rFonts w:ascii="Arial" w:hAnsi="Arial" w:cs="Arial"/>
        </w:rPr>
      </w:pPr>
      <w:r w:rsidRPr="00C24C73">
        <w:rPr>
          <w:rFonts w:ascii="Arial" w:hAnsi="Arial" w:cs="Arial"/>
        </w:rPr>
        <w:t>Praha dne</w:t>
      </w:r>
      <w:r w:rsidR="00C24C73" w:rsidRPr="00C24C73">
        <w:rPr>
          <w:rFonts w:ascii="Arial" w:hAnsi="Arial" w:cs="Arial"/>
        </w:rPr>
        <w:t xml:space="preserve"> 9. </w:t>
      </w:r>
      <w:r w:rsidR="00B2566C" w:rsidRPr="00C24C73">
        <w:rPr>
          <w:rFonts w:ascii="Arial" w:hAnsi="Arial" w:cs="Arial"/>
        </w:rPr>
        <w:t>srp</w:t>
      </w:r>
      <w:r w:rsidR="00B5392D" w:rsidRPr="00C24C73">
        <w:rPr>
          <w:rFonts w:ascii="Arial" w:hAnsi="Arial" w:cs="Arial"/>
        </w:rPr>
        <w:t>na</w:t>
      </w:r>
      <w:r w:rsidR="003A613A" w:rsidRPr="00C24C73">
        <w:rPr>
          <w:rFonts w:ascii="Arial" w:eastAsia="Times New Roman" w:hAnsi="Arial" w:cs="Arial"/>
          <w:lang w:eastAsia="cs-CZ"/>
        </w:rPr>
        <w:t xml:space="preserve"> 2023</w:t>
      </w:r>
      <w:r w:rsidRPr="003A613A">
        <w:rPr>
          <w:rFonts w:ascii="Arial" w:hAnsi="Arial" w:cs="Arial"/>
        </w:rPr>
        <w:t xml:space="preserve"> </w:t>
      </w:r>
    </w:p>
    <w:p w14:paraId="6EFD7F86" w14:textId="77777777" w:rsidR="00C2497E" w:rsidRDefault="00C2497E" w:rsidP="00C2497E">
      <w:pPr>
        <w:spacing w:after="0" w:line="288" w:lineRule="auto"/>
        <w:jc w:val="both"/>
        <w:rPr>
          <w:rFonts w:ascii="Arial" w:hAnsi="Arial" w:cs="Arial"/>
        </w:rPr>
      </w:pPr>
    </w:p>
    <w:p w14:paraId="0E123C28"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6C9A8366" w14:textId="77777777"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E93574">
        <w:rPr>
          <w:rFonts w:ascii="Arial" w:eastAsia="Times New Roman" w:hAnsi="Arial" w:cs="Arial"/>
          <w:b/>
        </w:rPr>
        <w:t>vrchního</w:t>
      </w:r>
      <w:r w:rsidR="00C35A47" w:rsidRPr="00C35A47">
        <w:rPr>
          <w:rFonts w:ascii="Arial" w:eastAsia="Times New Roman" w:hAnsi="Arial" w:cs="Arial"/>
          <w:b/>
        </w:rPr>
        <w:t xml:space="preserve"> ředitele/</w:t>
      </w:r>
      <w:r w:rsidR="00E93574">
        <w:rPr>
          <w:rFonts w:ascii="Arial" w:eastAsia="Times New Roman" w:hAnsi="Arial" w:cs="Arial"/>
          <w:b/>
        </w:rPr>
        <w:t xml:space="preserve">vrchní </w:t>
      </w:r>
      <w:r w:rsidR="00C35A47" w:rsidRPr="00C35A47">
        <w:rPr>
          <w:rFonts w:ascii="Arial" w:eastAsia="Times New Roman" w:hAnsi="Arial" w:cs="Arial"/>
          <w:b/>
        </w:rPr>
        <w:t xml:space="preserve">ředitelky </w:t>
      </w:r>
      <w:r w:rsidR="00E93574">
        <w:rPr>
          <w:rFonts w:ascii="Arial" w:eastAsia="Times New Roman" w:hAnsi="Arial" w:cs="Arial"/>
          <w:b/>
        </w:rPr>
        <w:t>sekce</w:t>
      </w:r>
      <w:r w:rsidR="00B314D5" w:rsidRPr="00B314D5">
        <w:rPr>
          <w:rFonts w:ascii="Arial" w:eastAsia="Times New Roman" w:hAnsi="Arial" w:cs="Arial"/>
          <w:b/>
        </w:rPr>
        <w:t xml:space="preserve"> informačních technologií</w:t>
      </w:r>
      <w:r w:rsidR="00B314D5">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0A2EE9">
        <w:rPr>
          <w:rFonts w:ascii="Arial" w:eastAsia="Times New Roman" w:hAnsi="Arial" w:cs="Arial"/>
          <w:b/>
        </w:rPr>
        <w:t>v</w:t>
      </w:r>
      <w:r w:rsidR="00B348A8" w:rsidRPr="000A2EE9">
        <w:rPr>
          <w:rFonts w:ascii="Arial" w:eastAsia="Times New Roman" w:hAnsi="Arial" w:cs="Arial"/>
          <w:b/>
        </w:rPr>
        <w:t> </w:t>
      </w:r>
      <w:r w:rsidR="009417D8" w:rsidRPr="000A2EE9">
        <w:rPr>
          <w:rFonts w:ascii="Arial" w:eastAsia="Times New Roman" w:hAnsi="Arial" w:cs="Arial"/>
          <w:b/>
        </w:rPr>
        <w:t>1</w:t>
      </w:r>
      <w:r w:rsidR="00AC6594" w:rsidRPr="000A2EE9">
        <w:rPr>
          <w:rFonts w:ascii="Arial" w:eastAsia="Times New Roman" w:hAnsi="Arial" w:cs="Arial"/>
          <w:b/>
        </w:rPr>
        <w:t>6</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C24C73">
        <w:rPr>
          <w:rFonts w:ascii="Arial" w:eastAsia="Times New Roman" w:hAnsi="Arial" w:cs="Arial"/>
          <w:b/>
        </w:rPr>
        <w:t>do</w:t>
      </w:r>
      <w:r w:rsidR="00C24C73" w:rsidRPr="00C24C73">
        <w:rPr>
          <w:rFonts w:ascii="Arial" w:eastAsia="Times New Roman" w:hAnsi="Arial" w:cs="Arial"/>
          <w:b/>
        </w:rPr>
        <w:t xml:space="preserve"> 4. září 2023</w:t>
      </w:r>
      <w:r w:rsidRPr="00365BC5">
        <w:rPr>
          <w:rFonts w:ascii="Arial" w:eastAsia="Times New Roman" w:hAnsi="Arial" w:cs="Arial"/>
          <w:b/>
        </w:rPr>
        <w:t>.</w:t>
      </w:r>
    </w:p>
    <w:p w14:paraId="7EAFDB15"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3B74BEB9" w14:textId="77777777"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E93574">
        <w:rPr>
          <w:rFonts w:ascii="Arial" w:eastAsia="Times New Roman" w:hAnsi="Arial" w:cs="Arial"/>
          <w:b/>
        </w:rPr>
        <w:t>vrchního</w:t>
      </w:r>
      <w:r w:rsidR="00C35A47" w:rsidRPr="00C35A47">
        <w:rPr>
          <w:rFonts w:ascii="Arial" w:eastAsia="Times New Roman" w:hAnsi="Arial" w:cs="Arial"/>
          <w:b/>
        </w:rPr>
        <w:t xml:space="preserve"> ředitele/</w:t>
      </w:r>
      <w:r w:rsidR="00E93574">
        <w:rPr>
          <w:rFonts w:ascii="Arial" w:eastAsia="Times New Roman" w:hAnsi="Arial" w:cs="Arial"/>
          <w:b/>
        </w:rPr>
        <w:t xml:space="preserve">vrchní </w:t>
      </w:r>
      <w:r w:rsidR="00C35A47" w:rsidRPr="00C35A47">
        <w:rPr>
          <w:rFonts w:ascii="Arial" w:eastAsia="Times New Roman" w:hAnsi="Arial" w:cs="Arial"/>
          <w:b/>
        </w:rPr>
        <w:t xml:space="preserve">ředitelky </w:t>
      </w:r>
      <w:r w:rsidR="00E93574">
        <w:rPr>
          <w:rFonts w:ascii="Arial" w:eastAsia="Times New Roman" w:hAnsi="Arial" w:cs="Arial"/>
          <w:b/>
        </w:rPr>
        <w:t>sekce</w:t>
      </w:r>
      <w:r w:rsidR="00B314D5" w:rsidRPr="00B314D5">
        <w:rPr>
          <w:rFonts w:ascii="Arial" w:eastAsia="Times New Roman" w:hAnsi="Arial" w:cs="Arial"/>
          <w:b/>
        </w:rPr>
        <w:t xml:space="preserve"> informačních technologií</w:t>
      </w:r>
      <w:r w:rsidR="00BA3D09">
        <w:rPr>
          <w:rFonts w:ascii="Arial" w:eastAsia="Times New Roman" w:hAnsi="Arial" w:cs="Arial"/>
          <w:b/>
        </w:rPr>
        <w:t>,</w:t>
      </w:r>
      <w:r w:rsidRPr="001F5A1E">
        <w:rPr>
          <w:rFonts w:ascii="Arial" w:hAnsi="Arial" w:cs="Arial"/>
          <w:b/>
          <w:color w:val="0D0D0D" w:themeColor="text1" w:themeTint="F2"/>
        </w:rPr>
        <w:t xml:space="preserve"> ID </w:t>
      </w:r>
      <w:r w:rsidR="00E93574">
        <w:rPr>
          <w:rFonts w:ascii="Arial" w:hAnsi="Arial" w:cs="Arial"/>
          <w:b/>
          <w:color w:val="0D0D0D" w:themeColor="text1" w:themeTint="F2"/>
        </w:rPr>
        <w:t>30373369</w:t>
      </w:r>
      <w:r w:rsidRPr="001F5A1E">
        <w:rPr>
          <w:rFonts w:ascii="Arial" w:hAnsi="Arial" w:cs="Arial"/>
          <w:color w:val="0D0D0D" w:themeColor="text1" w:themeTint="F2"/>
        </w:rPr>
        <w:t>.</w:t>
      </w:r>
    </w:p>
    <w:p w14:paraId="08C5900F"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E34428D"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szCs w:val="24"/>
        </w:rPr>
        <w:t>komplexní koordinace stanovování koncepcí dlouhodobého vývoje v zásadních oblastech spadajících do p</w:t>
      </w:r>
      <w:r w:rsidR="00E93574">
        <w:rPr>
          <w:rFonts w:ascii="Arial" w:hAnsi="Arial" w:cs="Arial"/>
          <w:szCs w:val="24"/>
        </w:rPr>
        <w:t>ůsobnosti sekce</w:t>
      </w:r>
      <w:r w:rsidRPr="00305136">
        <w:rPr>
          <w:rFonts w:ascii="Arial" w:hAnsi="Arial" w:cs="Arial"/>
          <w:szCs w:val="24"/>
        </w:rPr>
        <w:t xml:space="preserve"> </w:t>
      </w:r>
      <w:r w:rsidR="00FE3B16" w:rsidRPr="00FE3B16">
        <w:rPr>
          <w:rFonts w:ascii="Arial" w:hAnsi="Arial" w:cs="Arial"/>
          <w:szCs w:val="24"/>
        </w:rPr>
        <w:t>informačních technologií</w:t>
      </w:r>
      <w:r w:rsidRPr="00305136">
        <w:rPr>
          <w:rFonts w:ascii="Arial" w:hAnsi="Arial" w:cs="Arial"/>
          <w:szCs w:val="24"/>
        </w:rPr>
        <w:t xml:space="preserve"> (dále jen</w:t>
      </w:r>
      <w:r w:rsidR="00FE3B16">
        <w:rPr>
          <w:rFonts w:ascii="Arial" w:hAnsi="Arial" w:cs="Arial"/>
          <w:szCs w:val="24"/>
        </w:rPr>
        <w:t> </w:t>
      </w:r>
      <w:r w:rsidRPr="00305136">
        <w:rPr>
          <w:rFonts w:ascii="Arial" w:hAnsi="Arial" w:cs="Arial"/>
          <w:szCs w:val="24"/>
        </w:rPr>
        <w:t xml:space="preserve">„sekce“), </w:t>
      </w:r>
    </w:p>
    <w:p w14:paraId="55E9F06A"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tvorba návrhů nejsložitějších právních, především zákonných, úprav s nejširšími dopady na právní poměry České republiky v působnosti sekce, zajišťování analýzy právního stavu, zhodnocení nezbytnosti jeho změny, změny rozsahu právní regulace a souladu s dalšími právními předpisy, mezinárodními smlouvami a s právem Evropských společenství,</w:t>
      </w:r>
    </w:p>
    <w:p w14:paraId="0AB90082"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komplexní koordinace a zpracovávání zásadních odborných stanovisek k návrhům koncepčně nových právních předpisů s celostátní působností a komunitárních předpisů, právních úprav věcí dosud neupravených a koncepčních materiálů nelegislativní povahy s dopadem do svěřené působnosti určených k projednání ve vládě, ústředních správních úřadech, jiných státních orgánech a organizacích či jiných kompetentních subjektech a</w:t>
      </w:r>
      <w:r>
        <w:rPr>
          <w:rFonts w:ascii="Arial" w:hAnsi="Arial" w:cs="Arial"/>
        </w:rPr>
        <w:t> </w:t>
      </w:r>
      <w:r w:rsidRPr="00305136">
        <w:rPr>
          <w:rFonts w:ascii="Arial" w:hAnsi="Arial" w:cs="Arial"/>
        </w:rPr>
        <w:t>v</w:t>
      </w:r>
      <w:r>
        <w:rPr>
          <w:rFonts w:ascii="Arial" w:hAnsi="Arial" w:cs="Arial"/>
        </w:rPr>
        <w:t> </w:t>
      </w:r>
      <w:r w:rsidRPr="00305136">
        <w:rPr>
          <w:rFonts w:ascii="Arial" w:hAnsi="Arial" w:cs="Arial"/>
        </w:rPr>
        <w:t>poradních orgánech ministra vnitra,</w:t>
      </w:r>
    </w:p>
    <w:p w14:paraId="76552136"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 xml:space="preserve">analytická činnost zaměřená na problematiku rozvoje </w:t>
      </w:r>
      <w:r w:rsidR="00D343E8">
        <w:rPr>
          <w:rFonts w:ascii="Arial" w:hAnsi="Arial" w:cs="Arial"/>
        </w:rPr>
        <w:t>informačních technologií resortu</w:t>
      </w:r>
      <w:r w:rsidRPr="00305136">
        <w:rPr>
          <w:rFonts w:ascii="Arial" w:hAnsi="Arial" w:cs="Arial"/>
        </w:rPr>
        <w:t>,</w:t>
      </w:r>
    </w:p>
    <w:p w14:paraId="3AE81857" w14:textId="77777777" w:rsidR="008E54B8" w:rsidRPr="00D343E8" w:rsidRDefault="008E54B8" w:rsidP="00D343E8">
      <w:pPr>
        <w:numPr>
          <w:ilvl w:val="0"/>
          <w:numId w:val="15"/>
        </w:numPr>
        <w:spacing w:after="0"/>
        <w:ind w:left="426" w:hanging="426"/>
        <w:jc w:val="both"/>
        <w:rPr>
          <w:rFonts w:ascii="Arial" w:hAnsi="Arial" w:cs="Arial"/>
        </w:rPr>
      </w:pPr>
      <w:r w:rsidRPr="00305136">
        <w:rPr>
          <w:rFonts w:ascii="Arial" w:hAnsi="Arial" w:cs="Arial"/>
        </w:rPr>
        <w:t xml:space="preserve">koordinace naplňování klíčových strategických materiálů v oblasti </w:t>
      </w:r>
      <w:r w:rsidR="00D343E8">
        <w:rPr>
          <w:rFonts w:ascii="Arial" w:hAnsi="Arial" w:cs="Arial"/>
        </w:rPr>
        <w:t>informačních technologií, zejména Digitální Česko a Informační koncepce Ministerstva vnitra</w:t>
      </w:r>
      <w:r w:rsidRPr="00305136">
        <w:rPr>
          <w:rFonts w:ascii="Arial" w:hAnsi="Arial" w:cs="Arial"/>
        </w:rPr>
        <w:t>,</w:t>
      </w:r>
    </w:p>
    <w:p w14:paraId="74FAA808"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koordinace přípravy a realizace projektů v gesci Ministerstva vnitra zaměřených na oblast</w:t>
      </w:r>
      <w:r w:rsidR="00D343E8">
        <w:rPr>
          <w:rFonts w:ascii="Arial" w:hAnsi="Arial" w:cs="Arial"/>
        </w:rPr>
        <w:t xml:space="preserve"> rozvoje a provozu vnitřních informačních technologií resortu a svěřených informačních systémů veřejné správy, v rámci operačních a dotačních programů hrazených z evropských fondů nebo z národních zdrojů</w:t>
      </w:r>
      <w:r w:rsidRPr="00305136">
        <w:rPr>
          <w:rFonts w:ascii="Arial" w:hAnsi="Arial" w:cs="Arial"/>
        </w:rPr>
        <w:t xml:space="preserve">, </w:t>
      </w:r>
    </w:p>
    <w:p w14:paraId="4F0D205C" w14:textId="77777777" w:rsidR="008E54B8" w:rsidRPr="00647A96" w:rsidRDefault="008E54B8" w:rsidP="001B5D07">
      <w:pPr>
        <w:numPr>
          <w:ilvl w:val="0"/>
          <w:numId w:val="15"/>
        </w:numPr>
        <w:spacing w:after="0"/>
        <w:ind w:left="426" w:hanging="426"/>
        <w:jc w:val="both"/>
        <w:rPr>
          <w:rFonts w:ascii="Arial" w:hAnsi="Arial" w:cs="Arial"/>
        </w:rPr>
      </w:pPr>
      <w:r w:rsidRPr="00305136">
        <w:rPr>
          <w:rFonts w:ascii="Arial" w:hAnsi="Arial" w:cs="Arial"/>
        </w:rPr>
        <w:lastRenderedPageBreak/>
        <w:t xml:space="preserve">koordinace tvorby </w:t>
      </w:r>
      <w:r w:rsidR="00D343E8">
        <w:rPr>
          <w:rFonts w:ascii="Arial" w:hAnsi="Arial" w:cs="Arial"/>
        </w:rPr>
        <w:t xml:space="preserve">koncepce informační politiky resortu, vytváření </w:t>
      </w:r>
      <w:r w:rsidRPr="00305136">
        <w:rPr>
          <w:rFonts w:ascii="Arial" w:hAnsi="Arial" w:cs="Arial"/>
        </w:rPr>
        <w:t>dlouhodobé strategie informačních potřeb resortu a jeho komunikační infrastruktury,</w:t>
      </w:r>
      <w:r w:rsidR="00D343E8">
        <w:rPr>
          <w:rFonts w:ascii="Arial" w:hAnsi="Arial" w:cs="Arial"/>
        </w:rPr>
        <w:t xml:space="preserve"> koordinace vývoje, provozu, inovací a údržby soustavy informačních a komunikačních systémů nebo certifikačních systémů a zajišťování její harmonizace s celostátní informační politikou a dalšími mezinárodními požadavky,</w:t>
      </w:r>
      <w:r w:rsidRPr="00305136">
        <w:rPr>
          <w:rFonts w:ascii="Arial" w:hAnsi="Arial" w:cs="Arial"/>
        </w:rPr>
        <w:t xml:space="preserve"> </w:t>
      </w:r>
    </w:p>
    <w:p w14:paraId="459F412A" w14:textId="77777777" w:rsidR="008E54B8" w:rsidRPr="00305136" w:rsidRDefault="008E54B8" w:rsidP="001B5D07">
      <w:pPr>
        <w:numPr>
          <w:ilvl w:val="0"/>
          <w:numId w:val="15"/>
        </w:numPr>
        <w:spacing w:after="0"/>
        <w:ind w:left="426" w:hanging="426"/>
        <w:jc w:val="both"/>
        <w:rPr>
          <w:rFonts w:ascii="Arial" w:hAnsi="Arial" w:cs="Arial"/>
        </w:rPr>
      </w:pPr>
      <w:r w:rsidRPr="00305136">
        <w:rPr>
          <w:rFonts w:ascii="Arial" w:hAnsi="Arial" w:cs="Arial"/>
        </w:rPr>
        <w:t>koordinace</w:t>
      </w:r>
      <w:r w:rsidR="00D343E8">
        <w:rPr>
          <w:rFonts w:ascii="Arial" w:hAnsi="Arial" w:cs="Arial"/>
        </w:rPr>
        <w:t xml:space="preserve"> vytváření, rozvoje a provozu</w:t>
      </w:r>
      <w:r w:rsidR="00F82983">
        <w:rPr>
          <w:rFonts w:ascii="Arial" w:hAnsi="Arial" w:cs="Arial"/>
        </w:rPr>
        <w:t xml:space="preserve"> informačních systémů veřejné správy v gesci resortu v rámci obecných koncepcí a zásad, včetně hodnocení projektů a kontroly dodržování zásad u informačních systémů veřejné správy v gesci resortu,</w:t>
      </w:r>
    </w:p>
    <w:p w14:paraId="0993B6A3" w14:textId="77777777" w:rsidR="008E54B8" w:rsidRPr="00305136" w:rsidRDefault="00F82983" w:rsidP="001B5D07">
      <w:pPr>
        <w:numPr>
          <w:ilvl w:val="0"/>
          <w:numId w:val="15"/>
        </w:numPr>
        <w:spacing w:after="0"/>
        <w:ind w:left="426" w:hanging="426"/>
        <w:jc w:val="both"/>
        <w:rPr>
          <w:rFonts w:ascii="Arial" w:hAnsi="Arial" w:cs="Arial"/>
        </w:rPr>
      </w:pPr>
      <w:r>
        <w:rPr>
          <w:rFonts w:ascii="Arial" w:hAnsi="Arial" w:cs="Arial"/>
        </w:rPr>
        <w:t>koordinace komplexních projektů vývoje a realizace informačních systémů veřejné správy</w:t>
      </w:r>
      <w:r w:rsidR="008E54B8" w:rsidRPr="00305136">
        <w:rPr>
          <w:rFonts w:ascii="Arial" w:hAnsi="Arial" w:cs="Arial"/>
        </w:rPr>
        <w:t>,</w:t>
      </w:r>
      <w:r>
        <w:rPr>
          <w:rFonts w:ascii="Arial" w:hAnsi="Arial" w:cs="Arial"/>
        </w:rPr>
        <w:t xml:space="preserve"> programového vybavení a informačních služeb v gesci resortu,</w:t>
      </w:r>
    </w:p>
    <w:p w14:paraId="02D23E8B" w14:textId="77777777" w:rsidR="008E54B8" w:rsidRPr="00305136" w:rsidRDefault="00F82983" w:rsidP="001B5D07">
      <w:pPr>
        <w:numPr>
          <w:ilvl w:val="0"/>
          <w:numId w:val="15"/>
        </w:numPr>
        <w:spacing w:after="0"/>
        <w:ind w:left="426" w:hanging="426"/>
        <w:jc w:val="both"/>
        <w:rPr>
          <w:rFonts w:ascii="Arial" w:hAnsi="Arial" w:cs="Arial"/>
        </w:rPr>
      </w:pPr>
      <w:r>
        <w:rPr>
          <w:rFonts w:ascii="Arial" w:hAnsi="Arial" w:cs="Arial"/>
        </w:rPr>
        <w:t>komplexní koordinace zadávání veřejných zakázek na dodávky a služby v oblasti informačních a komunikačních technologií pro resort vnitra a další subjekty veřejné správy a vertikální spolupráce s Národní agenturou pro informační a komunikační technologie, s. p.,</w:t>
      </w:r>
    </w:p>
    <w:p w14:paraId="56B61E3B" w14:textId="77777777" w:rsidR="008E54B8" w:rsidRDefault="00F82983" w:rsidP="001B5D07">
      <w:pPr>
        <w:numPr>
          <w:ilvl w:val="0"/>
          <w:numId w:val="15"/>
        </w:numPr>
        <w:spacing w:after="0"/>
        <w:ind w:left="426" w:hanging="426"/>
        <w:jc w:val="both"/>
        <w:rPr>
          <w:rFonts w:ascii="Arial" w:hAnsi="Arial" w:cs="Arial"/>
        </w:rPr>
      </w:pPr>
      <w:r>
        <w:rPr>
          <w:rFonts w:ascii="Arial" w:hAnsi="Arial" w:cs="Arial"/>
        </w:rPr>
        <w:t>koordinace plnění dalších úkolů Ministerstva vnitra, například v oblasti provozu centrálních informačních systémů ministerstva,</w:t>
      </w:r>
    </w:p>
    <w:p w14:paraId="23B29F12" w14:textId="77777777" w:rsidR="00F82983" w:rsidRDefault="00F82983" w:rsidP="001B5D07">
      <w:pPr>
        <w:numPr>
          <w:ilvl w:val="0"/>
          <w:numId w:val="15"/>
        </w:numPr>
        <w:spacing w:after="0"/>
        <w:ind w:left="426" w:hanging="426"/>
        <w:jc w:val="both"/>
        <w:rPr>
          <w:rFonts w:ascii="Arial" w:hAnsi="Arial" w:cs="Arial"/>
        </w:rPr>
      </w:pPr>
      <w:r>
        <w:rPr>
          <w:rFonts w:ascii="Arial" w:hAnsi="Arial" w:cs="Arial"/>
        </w:rPr>
        <w:t>zajištění členství v Radě vlády pro informační společnost,</w:t>
      </w:r>
    </w:p>
    <w:p w14:paraId="168D33A8" w14:textId="77777777" w:rsidR="00F82983" w:rsidRPr="00305136" w:rsidRDefault="00F82983" w:rsidP="001B5D07">
      <w:pPr>
        <w:numPr>
          <w:ilvl w:val="0"/>
          <w:numId w:val="15"/>
        </w:numPr>
        <w:spacing w:after="0"/>
        <w:ind w:left="426" w:hanging="426"/>
        <w:jc w:val="both"/>
        <w:rPr>
          <w:rFonts w:ascii="Arial" w:hAnsi="Arial" w:cs="Arial"/>
        </w:rPr>
      </w:pPr>
      <w:r>
        <w:rPr>
          <w:rFonts w:ascii="Arial" w:hAnsi="Arial" w:cs="Arial"/>
        </w:rPr>
        <w:t>výkon zřizovatelské funkce vůči organizační složce zřízené zákonem Správě základních registrů</w:t>
      </w:r>
      <w:r w:rsidR="005347BD">
        <w:rPr>
          <w:rFonts w:ascii="Arial" w:hAnsi="Arial" w:cs="Arial"/>
        </w:rPr>
        <w:t xml:space="preserve"> a zakladatelské role vůči Národní agentuře pro informační a komunikační technologie, s. p.,</w:t>
      </w:r>
    </w:p>
    <w:p w14:paraId="42037DC3" w14:textId="77777777" w:rsidR="008E54B8" w:rsidRPr="000A2EE9" w:rsidRDefault="008E54B8" w:rsidP="001B5D07">
      <w:pPr>
        <w:numPr>
          <w:ilvl w:val="0"/>
          <w:numId w:val="15"/>
        </w:numPr>
        <w:spacing w:after="0"/>
        <w:ind w:left="426" w:hanging="426"/>
        <w:jc w:val="both"/>
        <w:rPr>
          <w:rFonts w:ascii="Arial" w:hAnsi="Arial" w:cs="Arial"/>
        </w:rPr>
      </w:pPr>
      <w:r w:rsidRPr="000A2EE9">
        <w:rPr>
          <w:rFonts w:ascii="Arial" w:hAnsi="Arial" w:cs="Arial"/>
        </w:rPr>
        <w:t>zajišťování dalších činností podle příkazu ministra vnitra v rámci platového zařazení a stanovených oborů služby.</w:t>
      </w:r>
    </w:p>
    <w:p w14:paraId="1AFC717E" w14:textId="77777777"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19AA578" w14:textId="77777777" w:rsidR="000F399B" w:rsidRPr="00CC389E" w:rsidRDefault="00BA3D09" w:rsidP="00CC389E">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 Legislativa a právní činnost</w:t>
      </w:r>
    </w:p>
    <w:p w14:paraId="04CADD5D" w14:textId="77777777" w:rsidR="00886654" w:rsidRPr="000F399B" w:rsidRDefault="00B348A8"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28</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I</w:t>
      </w:r>
      <w:r w:rsidR="00BA3D09">
        <w:rPr>
          <w:rFonts w:ascii="Arial" w:eastAsia="Times New Roman" w:hAnsi="Arial" w:cs="Arial"/>
          <w:color w:val="0D0D0D" w:themeColor="text1" w:themeTint="F2"/>
        </w:rPr>
        <w:t>nforma</w:t>
      </w:r>
      <w:r>
        <w:rPr>
          <w:rFonts w:ascii="Arial" w:eastAsia="Times New Roman" w:hAnsi="Arial" w:cs="Arial"/>
          <w:color w:val="0D0D0D" w:themeColor="text1" w:themeTint="F2"/>
        </w:rPr>
        <w:t>ční a komunikační technologie</w:t>
      </w:r>
    </w:p>
    <w:p w14:paraId="759AFA6B" w14:textId="77777777" w:rsidR="000F399B" w:rsidRPr="006F3AF1" w:rsidRDefault="00FE7541"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 xml:space="preserve">38. </w:t>
      </w:r>
      <w:r w:rsidR="000F399B" w:rsidRPr="000F399B">
        <w:rPr>
          <w:rFonts w:ascii="Arial" w:hAnsi="Arial" w:cs="Arial"/>
          <w:color w:val="0D0D0D" w:themeColor="text1" w:themeTint="F2"/>
        </w:rPr>
        <w:t>Společné evropské politiky podpory a pomoci, evropské strukturální, investiční a</w:t>
      </w:r>
      <w:r w:rsidR="000F399B">
        <w:rPr>
          <w:rFonts w:ascii="Arial" w:hAnsi="Arial" w:cs="Arial"/>
          <w:color w:val="0D0D0D" w:themeColor="text1" w:themeTint="F2"/>
        </w:rPr>
        <w:t> </w:t>
      </w:r>
      <w:r w:rsidR="000F399B" w:rsidRPr="000F399B">
        <w:rPr>
          <w:rFonts w:ascii="Arial" w:hAnsi="Arial" w:cs="Arial"/>
          <w:color w:val="0D0D0D" w:themeColor="text1" w:themeTint="F2"/>
        </w:rPr>
        <w:t>obdobné fondy</w:t>
      </w:r>
    </w:p>
    <w:p w14:paraId="5585DF91"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BDEB1E5" w14:textId="7777777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F399B" w:rsidRPr="000F399B">
        <w:rPr>
          <w:rFonts w:ascii="Arial" w:eastAsia="Times New Roman" w:hAnsi="Arial" w:cs="Arial"/>
          <w:b/>
          <w:lang w:eastAsia="cs-CZ"/>
        </w:rPr>
        <w:t>303</w:t>
      </w:r>
      <w:bookmarkEnd w:id="2"/>
      <w:r w:rsidR="00CC389E">
        <w:rPr>
          <w:rFonts w:ascii="Arial" w:eastAsia="Times New Roman" w:hAnsi="Arial" w:cs="Arial"/>
          <w:b/>
          <w:lang w:eastAsia="cs-CZ"/>
        </w:rPr>
        <w:t>73369</w:t>
      </w:r>
    </w:p>
    <w:p w14:paraId="795B4719" w14:textId="7777777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3DC39107" w14:textId="77777777"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129F98A1"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0FAF1F39"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4C4D932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C24C73">
        <w:rPr>
          <w:rFonts w:ascii="Arial" w:eastAsia="Times New Roman" w:hAnsi="Arial" w:cs="Arial"/>
          <w:lang w:eastAsia="cs-CZ"/>
        </w:rPr>
        <w:t xml:space="preserve"> </w:t>
      </w:r>
      <w:r w:rsidR="00C24C73" w:rsidRPr="00C24C73">
        <w:rPr>
          <w:rFonts w:ascii="Arial" w:eastAsia="Times New Roman" w:hAnsi="Arial" w:cs="Arial"/>
          <w:b/>
          <w:lang w:eastAsia="cs-CZ"/>
        </w:rPr>
        <w:t>říjen/listopad 2023</w:t>
      </w:r>
    </w:p>
    <w:p w14:paraId="57139AB5" w14:textId="77777777"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w:t>
      </w:r>
      <w:r w:rsidRPr="00C24C73">
        <w:rPr>
          <w:rFonts w:ascii="Arial" w:eastAsia="Times New Roman" w:hAnsi="Arial" w:cs="Arial"/>
          <w:b/>
          <w:lang w:eastAsia="cs-CZ"/>
        </w:rPr>
        <w:t>do</w:t>
      </w:r>
      <w:r w:rsidR="00C24C73" w:rsidRPr="00C24C73">
        <w:rPr>
          <w:rFonts w:ascii="Arial" w:eastAsia="Times New Roman" w:hAnsi="Arial" w:cs="Arial"/>
          <w:b/>
          <w:lang w:eastAsia="cs-CZ"/>
        </w:rPr>
        <w:t xml:space="preserve"> 4. září </w:t>
      </w:r>
      <w:r w:rsidR="00433A4F" w:rsidRPr="00C24C73">
        <w:rPr>
          <w:rFonts w:ascii="Arial" w:eastAsia="Times New Roman" w:hAnsi="Arial" w:cs="Arial"/>
          <w:b/>
          <w:lang w:eastAsia="cs-CZ"/>
        </w:rPr>
        <w:t>2023</w:t>
      </w:r>
    </w:p>
    <w:p w14:paraId="2622F38A" w14:textId="77777777"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sidR="00CC389E">
        <w:rPr>
          <w:rFonts w:ascii="Arial" w:hAnsi="Arial" w:cs="Arial"/>
        </w:rPr>
        <w:t>tento</w:t>
      </w:r>
      <w:r w:rsidRPr="00E03FBA">
        <w:rPr>
          <w:rFonts w:ascii="Arial" w:hAnsi="Arial" w:cs="Arial"/>
        </w:rPr>
        <w:t xml:space="preserve"> </w:t>
      </w:r>
      <w:r w:rsidRPr="005466CC">
        <w:rPr>
          <w:rFonts w:ascii="Arial" w:hAnsi="Arial" w:cs="Arial"/>
        </w:rPr>
        <w:t>žadatel/</w:t>
      </w:r>
      <w:r w:rsidR="00CC389E">
        <w:rPr>
          <w:rFonts w:ascii="Arial" w:hAnsi="Arial" w:cs="Arial"/>
        </w:rPr>
        <w:t xml:space="preserve">tato </w:t>
      </w:r>
      <w:r w:rsidRPr="005466CC">
        <w:rPr>
          <w:rFonts w:ascii="Arial" w:hAnsi="Arial" w:cs="Arial"/>
        </w:rPr>
        <w:t xml:space="preserve">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 xml:space="preserve">změní doba trvání </w:t>
      </w:r>
      <w:r w:rsidRPr="00B400A7">
        <w:rPr>
          <w:rFonts w:ascii="Arial" w:hAnsi="Arial" w:cs="Arial"/>
        </w:rPr>
        <w:lastRenderedPageBreak/>
        <w:t xml:space="preserve">služebního poměru na dobu neurčitou, </w:t>
      </w:r>
      <w:r w:rsidR="00C805E1" w:rsidRPr="00C805E1">
        <w:rPr>
          <w:rFonts w:ascii="Arial" w:hAnsi="Arial" w:cs="Arial"/>
        </w:rPr>
        <w:t>nebo na dobu určitou do doby ukončení trvání daného služebního místa dle platné systemizace služebních a pracovních míst.</w:t>
      </w:r>
    </w:p>
    <w:p w14:paraId="25E5AA2F"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6BE97A0" w14:textId="77777777" w:rsidR="000F399B" w:rsidRPr="0098318F" w:rsidRDefault="00F24BDC" w:rsidP="0098318F">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0F399B">
        <w:rPr>
          <w:rFonts w:ascii="Arial" w:eastAsia="Times New Roman" w:hAnsi="Arial" w:cs="Arial"/>
          <w:b/>
          <w:lang w:eastAsia="cs-CZ"/>
        </w:rPr>
        <w:t>6</w:t>
      </w:r>
      <w:r w:rsidRPr="002D3709">
        <w:rPr>
          <w:rFonts w:ascii="Arial" w:eastAsia="Times New Roman" w:hAnsi="Arial" w:cs="Arial"/>
          <w:b/>
          <w:lang w:eastAsia="cs-CZ"/>
        </w:rPr>
        <w:t>. platové třídy</w:t>
      </w:r>
    </w:p>
    <w:p w14:paraId="08CBCB11"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D39FB0F"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461248D"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1DC3EE3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0097A322"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545A0453"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1C64CE1B"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62439A9A"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68EFA0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61A066D"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6F756C6B"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6CD497F"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0C895419"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0B6BF716"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7F2BCB7"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63E9B63"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ADBF5CF"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372060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85E0FE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B944D0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35C1661"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6ED3656C"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EE6C6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57873D"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56EBECC0" w14:textId="77777777"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C24C73">
        <w:rPr>
          <w:rFonts w:ascii="Arial" w:hAnsi="Arial" w:cs="Arial"/>
          <w:b/>
        </w:rPr>
        <w:t xml:space="preserve"> 4. září 2023</w:t>
      </w:r>
      <w:r w:rsidR="00A25452" w:rsidRPr="00365BC5">
        <w:rPr>
          <w:rFonts w:ascii="Arial" w:hAnsi="Arial" w:cs="Arial"/>
          <w:b/>
        </w:rPr>
        <w:t>.</w:t>
      </w:r>
    </w:p>
    <w:p w14:paraId="33E6676E" w14:textId="77777777" w:rsidR="00091BE4" w:rsidRPr="00442019" w:rsidRDefault="00A25452" w:rsidP="000A2EE9">
      <w:pPr>
        <w:keepNext/>
        <w:keepLines/>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291AAD1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F6F4C27"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lastRenderedPageBreak/>
        <w:t xml:space="preserve">podané osobně na podatelnu </w:t>
      </w:r>
      <w:r w:rsidR="00157ECC">
        <w:rPr>
          <w:rFonts w:ascii="Arial" w:hAnsi="Arial" w:cs="Arial"/>
        </w:rPr>
        <w:t xml:space="preserve">Ministerstva vnitra </w:t>
      </w:r>
      <w:r w:rsidR="00DB2181">
        <w:rPr>
          <w:rFonts w:ascii="Arial" w:hAnsi="Arial" w:cs="Arial"/>
        </w:rPr>
        <w:t>na</w:t>
      </w:r>
      <w:r w:rsidRPr="00442019">
        <w:rPr>
          <w:rFonts w:ascii="Arial" w:hAnsi="Arial" w:cs="Arial"/>
        </w:rPr>
        <w:t xml:space="preserve"> adrese</w:t>
      </w:r>
      <w:r w:rsidR="00DB2181">
        <w:rPr>
          <w:rFonts w:ascii="Arial" w:hAnsi="Arial" w:cs="Arial"/>
        </w:rPr>
        <w:t>: Nad Štolou 936/3, 170 34 Praha 7</w:t>
      </w:r>
      <w:r w:rsidRPr="00442019">
        <w:rPr>
          <w:rFonts w:ascii="Arial" w:hAnsi="Arial" w:cs="Arial"/>
        </w:rPr>
        <w:t xml:space="preserve"> </w:t>
      </w:r>
      <w:r>
        <w:rPr>
          <w:rFonts w:ascii="Arial" w:hAnsi="Arial" w:cs="Arial"/>
        </w:rPr>
        <w:t>nebo</w:t>
      </w:r>
      <w:r w:rsidR="00DB2181">
        <w:rPr>
          <w:rFonts w:ascii="Arial" w:hAnsi="Arial" w:cs="Arial"/>
        </w:rPr>
        <w:t xml:space="preserve"> na adrese: náměstí Hrdinů 1634/3, 140 21 Praha 4, nebo</w:t>
      </w:r>
    </w:p>
    <w:p w14:paraId="6BC97D96"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2BE3C26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5BA6AED5"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248DF60D" w14:textId="7777777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C35A47" w:rsidRPr="00C35A47">
        <w:rPr>
          <w:rFonts w:ascii="Arial" w:eastAsia="Times New Roman" w:hAnsi="Arial" w:cs="Arial"/>
        </w:rPr>
        <w:t>vrchního</w:t>
      </w:r>
      <w:r w:rsidR="00DB2181">
        <w:rPr>
          <w:rFonts w:ascii="Arial" w:eastAsia="Times New Roman" w:hAnsi="Arial" w:cs="Arial"/>
        </w:rPr>
        <w:t xml:space="preserve"> </w:t>
      </w:r>
      <w:r w:rsidR="00C35A47" w:rsidRPr="00C35A47">
        <w:rPr>
          <w:rFonts w:ascii="Arial" w:eastAsia="Times New Roman" w:hAnsi="Arial" w:cs="Arial"/>
        </w:rPr>
        <w:t>ředitele/</w:t>
      </w:r>
      <w:r w:rsidR="00DB2181">
        <w:rPr>
          <w:rFonts w:ascii="Arial" w:eastAsia="Times New Roman" w:hAnsi="Arial" w:cs="Arial"/>
        </w:rPr>
        <w:t xml:space="preserve">vrchní </w:t>
      </w:r>
      <w:r w:rsidR="00C35A47" w:rsidRPr="00C35A47">
        <w:rPr>
          <w:rFonts w:ascii="Arial" w:eastAsia="Times New Roman" w:hAnsi="Arial" w:cs="Arial"/>
        </w:rPr>
        <w:t>ředitelky</w:t>
      </w:r>
      <w:r w:rsidR="00FB1492" w:rsidRPr="00FB1492">
        <w:rPr>
          <w:rFonts w:ascii="Arial" w:eastAsia="Times New Roman" w:hAnsi="Arial" w:cs="Arial"/>
        </w:rPr>
        <w:t xml:space="preserve"> sekce</w:t>
      </w:r>
      <w:r w:rsidR="00AC6594" w:rsidRPr="00AC6594">
        <w:rPr>
          <w:rFonts w:ascii="Arial" w:eastAsia="Times New Roman" w:hAnsi="Arial" w:cs="Arial"/>
        </w:rPr>
        <w:t xml:space="preserve"> </w:t>
      </w:r>
      <w:r w:rsidR="00B314D5" w:rsidRPr="00B314D5">
        <w:rPr>
          <w:rFonts w:ascii="Arial" w:eastAsia="Times New Roman" w:hAnsi="Arial" w:cs="Arial"/>
        </w:rPr>
        <w:t>informačních technologií</w:t>
      </w:r>
      <w:r w:rsidR="00B20F3C">
        <w:rPr>
          <w:rFonts w:ascii="Arial" w:eastAsia="Times New Roman" w:hAnsi="Arial" w:cs="Arial"/>
        </w:rPr>
        <w:t xml:space="preserve">, </w:t>
      </w:r>
      <w:r w:rsidR="00DB2181">
        <w:rPr>
          <w:rFonts w:ascii="Arial" w:eastAsia="Times New Roman" w:hAnsi="Arial" w:cs="Arial"/>
        </w:rPr>
        <w:t>ID 30373369</w:t>
      </w:r>
      <w:r w:rsidR="00157ECC" w:rsidRPr="00157ECC">
        <w:rPr>
          <w:rFonts w:ascii="Arial" w:hAnsi="Arial" w:cs="Arial"/>
        </w:rPr>
        <w:t>, č.</w:t>
      </w:r>
      <w:r w:rsidR="003F39DD">
        <w:rPr>
          <w:rFonts w:ascii="Arial" w:hAnsi="Arial" w:cs="Arial"/>
        </w:rPr>
        <w:t xml:space="preserve"> </w:t>
      </w:r>
      <w:r w:rsidR="00157ECC" w:rsidRPr="006D69C9">
        <w:rPr>
          <w:rFonts w:ascii="Arial" w:hAnsi="Arial" w:cs="Arial"/>
        </w:rPr>
        <w:t>j.</w:t>
      </w:r>
      <w:r w:rsidR="00406798" w:rsidRPr="006D69C9">
        <w:rPr>
          <w:rFonts w:ascii="Arial" w:hAnsi="Arial" w:cs="Arial"/>
        </w:rPr>
        <w:t>:</w:t>
      </w:r>
      <w:r w:rsidR="00157ECC" w:rsidRPr="006D69C9">
        <w:rPr>
          <w:rFonts w:ascii="Arial" w:hAnsi="Arial" w:cs="Arial"/>
        </w:rPr>
        <w:t xml:space="preserve"> </w:t>
      </w:r>
      <w:r w:rsidR="003C3D92" w:rsidRPr="007F5476">
        <w:rPr>
          <w:rFonts w:ascii="Arial" w:hAnsi="Arial" w:cs="Arial"/>
        </w:rPr>
        <w:t>MV-133205</w:t>
      </w:r>
      <w:r w:rsidR="00433A4F" w:rsidRPr="007F5476">
        <w:rPr>
          <w:rFonts w:ascii="Arial" w:hAnsi="Arial" w:cs="Arial"/>
        </w:rPr>
        <w:t>-1/SST-2023</w:t>
      </w:r>
      <w:r w:rsidRPr="007F5476">
        <w:rPr>
          <w:rFonts w:ascii="Arial" w:hAnsi="Arial" w:cs="Arial"/>
        </w:rPr>
        <w:t>“</w:t>
      </w:r>
      <w:r w:rsidRPr="00365BC5">
        <w:rPr>
          <w:rFonts w:ascii="Arial" w:hAnsi="Arial" w:cs="Arial"/>
        </w:rPr>
        <w:t>.</w:t>
      </w:r>
      <w:r w:rsidRPr="00442019">
        <w:rPr>
          <w:rFonts w:ascii="Arial" w:hAnsi="Arial" w:cs="Arial"/>
        </w:rPr>
        <w:t xml:space="preserve"> </w:t>
      </w:r>
    </w:p>
    <w:p w14:paraId="75250DF0" w14:textId="77777777"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29949963" w14:textId="77777777"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14:paraId="44CD45B4" w14:textId="77777777"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11F7E2F6" w14:textId="77777777"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6DCA9F4D" w14:textId="77777777"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114E460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02E2754F" w14:textId="77777777"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44BB1298" w14:textId="77777777"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57C52238"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40BE9663" w14:textId="77777777"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6A9C17D9" w14:textId="77777777" w:rsidR="00091BE4" w:rsidRDefault="00091BE4" w:rsidP="00333370">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14BCF68"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546067A7" w14:textId="77777777"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lastRenderedPageBreak/>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1754538"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5AED2239" w14:textId="77777777"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646DD57"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7A63D60" w14:textId="77777777"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F8D85DC" w14:textId="7777777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B5323A">
        <w:rPr>
          <w:rFonts w:ascii="Arial" w:hAnsi="Arial" w:cs="Arial"/>
        </w:rPr>
        <w:t xml:space="preserve">společným </w:t>
      </w:r>
      <w:r w:rsidR="00CC02E5" w:rsidRPr="00CC02E5">
        <w:rPr>
          <w:rFonts w:ascii="Arial" w:hAnsi="Arial" w:cs="Arial"/>
        </w:rPr>
        <w:t>služebním předpisem nejvyššího státního tajemníka a státního tajemníka v</w:t>
      </w:r>
      <w:r w:rsidR="00B5323A">
        <w:rPr>
          <w:rFonts w:ascii="Arial" w:hAnsi="Arial" w:cs="Arial"/>
        </w:rPr>
        <w:t> </w:t>
      </w:r>
      <w:r w:rsidR="00CC02E5" w:rsidRPr="00CC02E5">
        <w:rPr>
          <w:rFonts w:ascii="Arial" w:hAnsi="Arial" w:cs="Arial"/>
        </w:rPr>
        <w:t xml:space="preserve">Ministerstvu vnitra </w:t>
      </w:r>
      <w:r w:rsidR="00CC02E5" w:rsidRPr="00AE53EF">
        <w:rPr>
          <w:rFonts w:ascii="Arial" w:hAnsi="Arial" w:cs="Arial"/>
        </w:rPr>
        <w:t xml:space="preserve">č. </w:t>
      </w:r>
      <w:r w:rsidR="00AE53EF" w:rsidRPr="00AE53EF">
        <w:rPr>
          <w:rFonts w:ascii="Arial" w:hAnsi="Arial" w:cs="Arial"/>
        </w:rPr>
        <w:t>13</w:t>
      </w:r>
      <w:r w:rsidR="00CC02E5" w:rsidRPr="00AE53EF">
        <w:rPr>
          <w:rFonts w:ascii="Arial" w:hAnsi="Arial" w:cs="Arial"/>
        </w:rPr>
        <w:t>/2023,</w:t>
      </w:r>
      <w:r w:rsidR="00CC02E5" w:rsidRPr="00CC02E5">
        <w:rPr>
          <w:rFonts w:ascii="Arial" w:hAnsi="Arial" w:cs="Arial"/>
        </w:rPr>
        <w:t xml:space="preserve"> o stanovení požadavků na služební </w:t>
      </w:r>
      <w:r w:rsidR="00DB2181">
        <w:rPr>
          <w:rFonts w:ascii="Arial" w:hAnsi="Arial" w:cs="Arial"/>
        </w:rPr>
        <w:t>a pracovní místa na </w:t>
      </w:r>
      <w:r w:rsidR="00CC02E5" w:rsidRPr="00CC02E5">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 xml:space="preserve">„Tajné“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14:paraId="335517AC" w14:textId="77777777"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279F7A6" w14:textId="77777777" w:rsidR="00091BE4" w:rsidRPr="00CF3E2B" w:rsidRDefault="00091BE4" w:rsidP="00333370">
      <w:pPr>
        <w:pStyle w:val="Odstavecseseznamem"/>
        <w:keepNext/>
        <w:keepLines/>
        <w:numPr>
          <w:ilvl w:val="0"/>
          <w:numId w:val="8"/>
        </w:numPr>
        <w:spacing w:after="120"/>
        <w:ind w:left="425" w:hanging="431"/>
        <w:contextualSpacing w:val="0"/>
        <w:jc w:val="both"/>
        <w:rPr>
          <w:rFonts w:ascii="Arial" w:hAnsi="Arial" w:cs="Arial"/>
        </w:rPr>
      </w:pPr>
      <w:r w:rsidRPr="00CF3E2B">
        <w:rPr>
          <w:rFonts w:ascii="Arial" w:hAnsi="Arial" w:cs="Arial"/>
        </w:rPr>
        <w:t xml:space="preserve">splňuje předpoklad účasti ve výběrovém řízení na služební místo </w:t>
      </w:r>
      <w:bookmarkStart w:id="4" w:name="_Hlk127533098"/>
      <w:r w:rsidR="00DB2181">
        <w:rPr>
          <w:rFonts w:ascii="Arial" w:eastAsia="Times New Roman" w:hAnsi="Arial" w:cs="Arial"/>
          <w:b/>
        </w:rPr>
        <w:t>vrchního</w:t>
      </w:r>
      <w:r w:rsidR="00C35A47" w:rsidRPr="00C35A47">
        <w:rPr>
          <w:rFonts w:ascii="Arial" w:eastAsia="Times New Roman" w:hAnsi="Arial" w:cs="Arial"/>
          <w:b/>
        </w:rPr>
        <w:t xml:space="preserve"> ředitele/</w:t>
      </w:r>
      <w:r w:rsidR="00DB2181">
        <w:rPr>
          <w:rFonts w:ascii="Arial" w:eastAsia="Times New Roman" w:hAnsi="Arial" w:cs="Arial"/>
          <w:b/>
        </w:rPr>
        <w:t xml:space="preserve">vrchní </w:t>
      </w:r>
      <w:r w:rsidR="00C35A47" w:rsidRPr="00C35A47">
        <w:rPr>
          <w:rFonts w:ascii="Arial" w:eastAsia="Times New Roman" w:hAnsi="Arial" w:cs="Arial"/>
          <w:b/>
        </w:rPr>
        <w:t xml:space="preserve">ředitelky </w:t>
      </w:r>
      <w:r w:rsidR="00B20F3C" w:rsidRPr="00B20F3C">
        <w:rPr>
          <w:rFonts w:ascii="Arial" w:eastAsia="Times New Roman" w:hAnsi="Arial" w:cs="Arial"/>
          <w:b/>
        </w:rPr>
        <w:t>sekce</w:t>
      </w:r>
      <w:bookmarkEnd w:id="4"/>
      <w:r w:rsidRPr="00CF3E2B">
        <w:rPr>
          <w:rFonts w:ascii="Arial" w:hAnsi="Arial" w:cs="Arial"/>
        </w:rPr>
        <w:t xml:space="preserve"> </w:t>
      </w:r>
      <w:r w:rsidR="00AE3027">
        <w:rPr>
          <w:rFonts w:ascii="Arial" w:hAnsi="Arial" w:cs="Arial"/>
        </w:rPr>
        <w:t>podle § </w:t>
      </w:r>
      <w:r w:rsidRPr="001E0559">
        <w:rPr>
          <w:rFonts w:ascii="Arial" w:hAnsi="Arial" w:cs="Arial"/>
        </w:rPr>
        <w:t>5</w:t>
      </w:r>
      <w:r w:rsidR="00B20F3C">
        <w:rPr>
          <w:rFonts w:ascii="Arial" w:hAnsi="Arial" w:cs="Arial"/>
        </w:rPr>
        <w:t>5</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15 letech vykonávala nejméně po dobu 3</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dobu 2 let ve vedoucí funkci nebo jako člen statutárního orgánu právnické osoby</w:t>
      </w:r>
      <w:r w:rsidR="00CF3E2B">
        <w:rPr>
          <w:rFonts w:ascii="Arial" w:hAnsi="Arial" w:cs="Arial"/>
        </w:rPr>
        <w:t>;</w:t>
      </w:r>
    </w:p>
    <w:p w14:paraId="7C1E9728" w14:textId="77777777"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 xml:space="preserve">odvolání </w:t>
      </w:r>
      <w:r w:rsidR="00AE3027">
        <w:rPr>
          <w:rFonts w:ascii="Arial" w:hAnsi="Arial" w:cs="Arial"/>
          <w:i/>
          <w:iCs/>
          <w:sz w:val="20"/>
          <w:szCs w:val="18"/>
        </w:rPr>
        <w:lastRenderedPageBreak/>
        <w:t>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C99E366"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76B5A248"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311FA961"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6B1C695"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0D1BFB87"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058D22C5"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127B7FF0"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6E7DFA6"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287BA565"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2A84CF1C" w14:textId="77777777" w:rsidR="00091BE4" w:rsidRPr="007030A6"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w:t>
      </w:r>
      <w:r w:rsidRPr="00A95AD8">
        <w:rPr>
          <w:rFonts w:ascii="Arial" w:hAnsi="Arial" w:cs="Arial"/>
        </w:rPr>
        <w:t xml:space="preserve">téma </w:t>
      </w:r>
      <w:r w:rsidR="00CF3E2B" w:rsidRPr="00A95AD8">
        <w:rPr>
          <w:rFonts w:ascii="Arial" w:hAnsi="Arial" w:cs="Arial"/>
          <w:i/>
        </w:rPr>
        <w:t>„</w:t>
      </w:r>
      <w:r w:rsidR="00433A4F" w:rsidRPr="00A95AD8">
        <w:rPr>
          <w:rFonts w:ascii="Arial" w:hAnsi="Arial" w:cs="Arial"/>
          <w:i/>
        </w:rPr>
        <w:t xml:space="preserve">Koncepce činnosti sekce </w:t>
      </w:r>
      <w:r w:rsidR="00B314D5" w:rsidRPr="00A95AD8">
        <w:rPr>
          <w:rFonts w:ascii="Arial" w:hAnsi="Arial" w:cs="Arial"/>
          <w:i/>
        </w:rPr>
        <w:t xml:space="preserve">informačních technologií </w:t>
      </w:r>
      <w:r w:rsidR="00433A4F" w:rsidRPr="00A95AD8">
        <w:rPr>
          <w:rFonts w:ascii="Arial" w:hAnsi="Arial" w:cs="Arial"/>
          <w:i/>
        </w:rPr>
        <w:t>ve střednědobém období</w:t>
      </w:r>
      <w:r w:rsidR="00333370" w:rsidRPr="00A95AD8">
        <w:rPr>
          <w:rFonts w:ascii="Arial" w:hAnsi="Arial" w:cs="Arial"/>
          <w:i/>
        </w:rPr>
        <w:t xml:space="preserve"> se zaměřením </w:t>
      </w:r>
      <w:r w:rsidR="00A95AD8" w:rsidRPr="00A95AD8">
        <w:rPr>
          <w:rFonts w:ascii="Arial" w:hAnsi="Arial" w:cs="Arial"/>
          <w:i/>
        </w:rPr>
        <w:t>na optimalizaci poskytování služeb v rámci resortu vnitra</w:t>
      </w:r>
      <w:r w:rsidR="00AE3027" w:rsidRPr="00A95AD8">
        <w:rPr>
          <w:rFonts w:ascii="Arial" w:hAnsi="Arial" w:cs="Arial"/>
          <w:i/>
        </w:rPr>
        <w:t>“</w:t>
      </w:r>
      <w:r w:rsidR="00AE3027" w:rsidRPr="00A95AD8">
        <w:rPr>
          <w:rFonts w:ascii="Arial" w:hAnsi="Arial" w:cs="Arial"/>
        </w:rPr>
        <w:t xml:space="preserve"> v rozsahu maximálně</w:t>
      </w:r>
      <w:r w:rsidR="00AE3027" w:rsidRPr="007030A6">
        <w:rPr>
          <w:rFonts w:ascii="Arial" w:hAnsi="Arial" w:cs="Arial"/>
        </w:rPr>
        <w:t xml:space="preserve"> </w:t>
      </w:r>
      <w:r w:rsidR="00433A4F" w:rsidRPr="007030A6">
        <w:rPr>
          <w:rFonts w:ascii="Arial" w:hAnsi="Arial" w:cs="Arial"/>
        </w:rPr>
        <w:t>5</w:t>
      </w:r>
      <w:r w:rsidR="00AE3027" w:rsidRPr="007030A6">
        <w:rPr>
          <w:rFonts w:ascii="Arial" w:hAnsi="Arial" w:cs="Arial"/>
        </w:rPr>
        <w:t> </w:t>
      </w:r>
      <w:r w:rsidR="00CF3E2B" w:rsidRPr="007030A6">
        <w:rPr>
          <w:rFonts w:ascii="Arial" w:hAnsi="Arial" w:cs="Arial"/>
        </w:rPr>
        <w:t>normostran</w:t>
      </w:r>
      <w:r w:rsidRPr="007030A6">
        <w:rPr>
          <w:rFonts w:ascii="Arial" w:hAnsi="Arial" w:cs="Arial"/>
        </w:rPr>
        <w:t>.</w:t>
      </w:r>
    </w:p>
    <w:p w14:paraId="440A4096"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85C850B" w14:textId="77777777" w:rsidR="00091BE4" w:rsidRPr="00CF3E2B" w:rsidRDefault="00091BE4" w:rsidP="0033337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7068ECEE" w14:textId="77777777" w:rsidR="00091BE4" w:rsidRPr="00CF3E2B" w:rsidRDefault="003F39DD"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45662E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11D9FFA"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88EDBB0"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w:t>
      </w:r>
      <w:r w:rsidRPr="00DB417A">
        <w:rPr>
          <w:rFonts w:ascii="Arial" w:hAnsi="Arial" w:cs="Arial"/>
        </w:rPr>
        <w:lastRenderedPageBreak/>
        <w:t>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4B8ECCAC"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04ED0B4" w14:textId="77777777"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AA96AA6"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406D334D"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855F860"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52647D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389E586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2DB2065D"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1AAF84D" w14:textId="77777777" w:rsidR="00091BE4" w:rsidRDefault="00091BE4" w:rsidP="00311600">
      <w:pPr>
        <w:spacing w:after="0" w:line="288" w:lineRule="auto"/>
        <w:contextualSpacing/>
        <w:jc w:val="both"/>
        <w:rPr>
          <w:rFonts w:ascii="Arial" w:hAnsi="Arial" w:cs="Arial"/>
          <w:b/>
        </w:rPr>
      </w:pPr>
    </w:p>
    <w:p w14:paraId="370465A2"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3EBBD284" w14:textId="77777777" w:rsidR="00CF3E2B" w:rsidRPr="00CF3E2B" w:rsidRDefault="00DB2181" w:rsidP="00CF3E2B">
      <w:pPr>
        <w:spacing w:after="0" w:line="288" w:lineRule="auto"/>
        <w:contextualSpacing/>
        <w:jc w:val="both"/>
        <w:rPr>
          <w:rFonts w:ascii="Arial" w:hAnsi="Arial" w:cs="Arial"/>
        </w:rPr>
      </w:pPr>
      <w:r>
        <w:rPr>
          <w:rFonts w:ascii="Arial" w:hAnsi="Arial" w:cs="Arial"/>
        </w:rPr>
        <w:t>Mgr. Luboš Kozár</w:t>
      </w:r>
    </w:p>
    <w:p w14:paraId="4687E38D"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66316AA4"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DB2181">
        <w:rPr>
          <w:rFonts w:ascii="Arial" w:hAnsi="Arial" w:cs="Arial"/>
        </w:rPr>
        <w:t>el.: +420 974 832 083</w:t>
      </w:r>
      <w:r w:rsidR="00CF3E2B" w:rsidRPr="00CF3E2B">
        <w:rPr>
          <w:rFonts w:ascii="Arial" w:hAnsi="Arial" w:cs="Arial"/>
        </w:rPr>
        <w:t xml:space="preserve"> </w:t>
      </w:r>
    </w:p>
    <w:p w14:paraId="10D50E4A"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B2181">
        <w:rPr>
          <w:rFonts w:ascii="Arial" w:eastAsia="Times New Roman" w:hAnsi="Arial" w:cs="Arial"/>
          <w:lang w:eastAsia="cs-CZ"/>
        </w:rPr>
        <w:t>lubos</w:t>
      </w:r>
      <w:r w:rsidR="00AE3027">
        <w:rPr>
          <w:rFonts w:ascii="Arial" w:eastAsia="Times New Roman" w:hAnsi="Arial" w:cs="Arial"/>
          <w:lang w:eastAsia="cs-CZ"/>
        </w:rPr>
        <w:t>.</w:t>
      </w:r>
      <w:r w:rsidR="00DB2181">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5891F842" w14:textId="77777777" w:rsidR="009B4B03" w:rsidRPr="00442019" w:rsidRDefault="009B4B03" w:rsidP="00311600">
      <w:pPr>
        <w:spacing w:line="288" w:lineRule="auto"/>
        <w:jc w:val="both"/>
        <w:rPr>
          <w:rFonts w:ascii="Arial" w:hAnsi="Arial" w:cs="Arial"/>
        </w:rPr>
      </w:pPr>
    </w:p>
    <w:p w14:paraId="72EDF1D6"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2D63943B" w14:textId="77777777"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603A6E14" w14:textId="77777777" w:rsidR="00A95AD8" w:rsidRDefault="00A95AD8" w:rsidP="00AD0AFF">
      <w:pPr>
        <w:spacing w:line="288" w:lineRule="auto"/>
        <w:ind w:left="4956"/>
        <w:contextualSpacing/>
        <w:jc w:val="center"/>
        <w:rPr>
          <w:rFonts w:ascii="Arial" w:eastAsiaTheme="minorEastAsia" w:hAnsi="Arial" w:cs="Arial"/>
          <w:lang w:eastAsia="cs-CZ"/>
        </w:rPr>
      </w:pPr>
    </w:p>
    <w:p w14:paraId="3C9DDC84" w14:textId="77777777" w:rsidR="00A95AD8" w:rsidRDefault="00A95AD8" w:rsidP="00AD0AFF">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0F219956" w14:textId="77777777" w:rsidR="00A95AD8" w:rsidRPr="00AD0AFF" w:rsidRDefault="00A95AD8" w:rsidP="00AD0AFF">
      <w:pPr>
        <w:spacing w:line="288" w:lineRule="auto"/>
        <w:ind w:left="4956"/>
        <w:contextualSpacing/>
        <w:jc w:val="center"/>
        <w:rPr>
          <w:rFonts w:ascii="Arial" w:hAnsi="Arial" w:cs="Arial"/>
          <w:b/>
        </w:rPr>
      </w:pPr>
      <w:r>
        <w:rPr>
          <w:rFonts w:ascii="Arial" w:eastAsiaTheme="minorEastAsia" w:hAnsi="Arial" w:cs="Arial"/>
          <w:lang w:eastAsia="cs-CZ"/>
        </w:rPr>
        <w:t>ředitelka kanceláře státního tajemníka</w:t>
      </w:r>
    </w:p>
    <w:sectPr w:rsidR="00A95AD8" w:rsidRPr="00AD0AFF" w:rsidSect="00FE7541">
      <w:headerReference w:type="default" r:id="rId11"/>
      <w:footerReference w:type="default" r:id="rId12"/>
      <w:endnotePr>
        <w:numFmt w:val="decimal"/>
      </w:endnotePr>
      <w:pgSz w:w="11906" w:h="16838"/>
      <w:pgMar w:top="1361" w:right="1418" w:bottom="147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D99D0" w14:textId="77777777" w:rsidR="003C211B" w:rsidRDefault="003C211B" w:rsidP="00091BE4">
      <w:pPr>
        <w:spacing w:after="0" w:line="240" w:lineRule="auto"/>
      </w:pPr>
      <w:r>
        <w:separator/>
      </w:r>
    </w:p>
  </w:endnote>
  <w:endnote w:type="continuationSeparator" w:id="0">
    <w:p w14:paraId="12819562" w14:textId="77777777" w:rsidR="003C211B" w:rsidRDefault="003C211B"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30F869BE" w14:textId="77777777" w:rsidR="00093ABF" w:rsidRPr="00311600" w:rsidRDefault="00093ABF" w:rsidP="00277356">
        <w:pPr>
          <w:pStyle w:val="Zpat"/>
          <w:jc w:val="right"/>
          <w:rPr>
            <w:rFonts w:ascii="Arial" w:hAnsi="Arial" w:cs="Arial"/>
            <w:sz w:val="20"/>
          </w:rPr>
        </w:pPr>
      </w:p>
      <w:p w14:paraId="44FD69ED" w14:textId="77777777" w:rsidR="00093ABF" w:rsidRPr="00311600" w:rsidRDefault="00093ABF" w:rsidP="00277356">
        <w:pPr>
          <w:pStyle w:val="Zpat"/>
          <w:jc w:val="right"/>
          <w:rPr>
            <w:rFonts w:ascii="Arial" w:hAnsi="Arial" w:cs="Arial"/>
            <w:sz w:val="20"/>
          </w:rPr>
        </w:pPr>
      </w:p>
      <w:p w14:paraId="48D58303"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95AD8">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BC668" w14:textId="77777777" w:rsidR="003C211B" w:rsidRDefault="003C211B" w:rsidP="00091BE4">
      <w:pPr>
        <w:spacing w:after="0" w:line="240" w:lineRule="auto"/>
      </w:pPr>
      <w:r>
        <w:separator/>
      </w:r>
    </w:p>
  </w:footnote>
  <w:footnote w:type="continuationSeparator" w:id="0">
    <w:p w14:paraId="118F0D04" w14:textId="77777777" w:rsidR="003C211B" w:rsidRDefault="003C211B"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83E8" w14:textId="77777777" w:rsidR="00311600" w:rsidRDefault="00311600" w:rsidP="003A613A">
    <w:pPr>
      <w:spacing w:after="0" w:line="288" w:lineRule="auto"/>
      <w:ind w:left="6663"/>
      <w:jc w:val="both"/>
    </w:pPr>
  </w:p>
  <w:p w14:paraId="50B61640" w14:textId="77777777" w:rsidR="003A0459" w:rsidRDefault="003A0459" w:rsidP="00311600">
    <w:pPr>
      <w:spacing w:after="0" w:line="288" w:lineRule="auto"/>
      <w:jc w:val="both"/>
    </w:pPr>
  </w:p>
  <w:p w14:paraId="74806D37"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737D4"/>
    <w:rsid w:val="00091BE4"/>
    <w:rsid w:val="00093ABF"/>
    <w:rsid w:val="000A2EE9"/>
    <w:rsid w:val="000A4065"/>
    <w:rsid w:val="000A4740"/>
    <w:rsid w:val="000B6B5D"/>
    <w:rsid w:val="000C1D1F"/>
    <w:rsid w:val="000D3E84"/>
    <w:rsid w:val="000E5B28"/>
    <w:rsid w:val="000F399B"/>
    <w:rsid w:val="00111A84"/>
    <w:rsid w:val="00126659"/>
    <w:rsid w:val="001360D1"/>
    <w:rsid w:val="00157ECC"/>
    <w:rsid w:val="00176205"/>
    <w:rsid w:val="00184FEB"/>
    <w:rsid w:val="00185E5D"/>
    <w:rsid w:val="00194258"/>
    <w:rsid w:val="001B5D07"/>
    <w:rsid w:val="001B606B"/>
    <w:rsid w:val="001D211D"/>
    <w:rsid w:val="001E0559"/>
    <w:rsid w:val="001F0CB5"/>
    <w:rsid w:val="00224E73"/>
    <w:rsid w:val="00252984"/>
    <w:rsid w:val="00277356"/>
    <w:rsid w:val="00293EC7"/>
    <w:rsid w:val="002C5484"/>
    <w:rsid w:val="002D3709"/>
    <w:rsid w:val="002E4D7F"/>
    <w:rsid w:val="00311600"/>
    <w:rsid w:val="00313446"/>
    <w:rsid w:val="00333370"/>
    <w:rsid w:val="00354662"/>
    <w:rsid w:val="00365BC5"/>
    <w:rsid w:val="003736F7"/>
    <w:rsid w:val="00374FA2"/>
    <w:rsid w:val="003A0459"/>
    <w:rsid w:val="003A1438"/>
    <w:rsid w:val="003A302D"/>
    <w:rsid w:val="003A4772"/>
    <w:rsid w:val="003A613A"/>
    <w:rsid w:val="003C211B"/>
    <w:rsid w:val="003C3D92"/>
    <w:rsid w:val="003C6485"/>
    <w:rsid w:val="003C73CF"/>
    <w:rsid w:val="003D57DD"/>
    <w:rsid w:val="003F39DD"/>
    <w:rsid w:val="0040038C"/>
    <w:rsid w:val="00406798"/>
    <w:rsid w:val="004165D0"/>
    <w:rsid w:val="0041762A"/>
    <w:rsid w:val="0042394B"/>
    <w:rsid w:val="00424800"/>
    <w:rsid w:val="00433A4F"/>
    <w:rsid w:val="00440FCC"/>
    <w:rsid w:val="00472007"/>
    <w:rsid w:val="00474623"/>
    <w:rsid w:val="00497B13"/>
    <w:rsid w:val="004C3EA3"/>
    <w:rsid w:val="004E5101"/>
    <w:rsid w:val="004E5408"/>
    <w:rsid w:val="004F6FCF"/>
    <w:rsid w:val="00525C3A"/>
    <w:rsid w:val="005347BD"/>
    <w:rsid w:val="00536B2E"/>
    <w:rsid w:val="0054101E"/>
    <w:rsid w:val="00543A8D"/>
    <w:rsid w:val="005510EA"/>
    <w:rsid w:val="005A415E"/>
    <w:rsid w:val="005A7173"/>
    <w:rsid w:val="00625B3D"/>
    <w:rsid w:val="00642833"/>
    <w:rsid w:val="00647A96"/>
    <w:rsid w:val="006D69C9"/>
    <w:rsid w:val="006F3AF1"/>
    <w:rsid w:val="006F7DFF"/>
    <w:rsid w:val="00700075"/>
    <w:rsid w:val="007030A6"/>
    <w:rsid w:val="0073050E"/>
    <w:rsid w:val="00743FE4"/>
    <w:rsid w:val="00750F19"/>
    <w:rsid w:val="00776720"/>
    <w:rsid w:val="007E32D2"/>
    <w:rsid w:val="007F4327"/>
    <w:rsid w:val="007F5476"/>
    <w:rsid w:val="00852BFA"/>
    <w:rsid w:val="00883347"/>
    <w:rsid w:val="00886654"/>
    <w:rsid w:val="008B0044"/>
    <w:rsid w:val="008D79D3"/>
    <w:rsid w:val="008E54B8"/>
    <w:rsid w:val="008F2C66"/>
    <w:rsid w:val="009208F5"/>
    <w:rsid w:val="009417D8"/>
    <w:rsid w:val="00963CB0"/>
    <w:rsid w:val="009714F5"/>
    <w:rsid w:val="0098318F"/>
    <w:rsid w:val="009B486D"/>
    <w:rsid w:val="009B4B03"/>
    <w:rsid w:val="009D33E3"/>
    <w:rsid w:val="009D7E3A"/>
    <w:rsid w:val="009E37A5"/>
    <w:rsid w:val="009E7BD1"/>
    <w:rsid w:val="009F2146"/>
    <w:rsid w:val="009F39D4"/>
    <w:rsid w:val="00A0256D"/>
    <w:rsid w:val="00A07492"/>
    <w:rsid w:val="00A10B75"/>
    <w:rsid w:val="00A139CA"/>
    <w:rsid w:val="00A25452"/>
    <w:rsid w:val="00A95AD8"/>
    <w:rsid w:val="00AC6594"/>
    <w:rsid w:val="00AD0580"/>
    <w:rsid w:val="00AD0AFF"/>
    <w:rsid w:val="00AE3027"/>
    <w:rsid w:val="00AE3466"/>
    <w:rsid w:val="00AE53EF"/>
    <w:rsid w:val="00AF7044"/>
    <w:rsid w:val="00B035AC"/>
    <w:rsid w:val="00B0701F"/>
    <w:rsid w:val="00B20F3C"/>
    <w:rsid w:val="00B2566C"/>
    <w:rsid w:val="00B314D5"/>
    <w:rsid w:val="00B348A8"/>
    <w:rsid w:val="00B400A7"/>
    <w:rsid w:val="00B5323A"/>
    <w:rsid w:val="00B5392D"/>
    <w:rsid w:val="00B805FF"/>
    <w:rsid w:val="00BA3D09"/>
    <w:rsid w:val="00BB6ECC"/>
    <w:rsid w:val="00BB75BE"/>
    <w:rsid w:val="00BB7E83"/>
    <w:rsid w:val="00BC6FFC"/>
    <w:rsid w:val="00BD7D6B"/>
    <w:rsid w:val="00BE0731"/>
    <w:rsid w:val="00BF461D"/>
    <w:rsid w:val="00C2497E"/>
    <w:rsid w:val="00C24C73"/>
    <w:rsid w:val="00C35A47"/>
    <w:rsid w:val="00C55022"/>
    <w:rsid w:val="00C60EAC"/>
    <w:rsid w:val="00C805E1"/>
    <w:rsid w:val="00C84035"/>
    <w:rsid w:val="00C90FDD"/>
    <w:rsid w:val="00C91C7C"/>
    <w:rsid w:val="00CC02E5"/>
    <w:rsid w:val="00CC389E"/>
    <w:rsid w:val="00CF3A86"/>
    <w:rsid w:val="00CF3E2B"/>
    <w:rsid w:val="00D14429"/>
    <w:rsid w:val="00D343E8"/>
    <w:rsid w:val="00D61507"/>
    <w:rsid w:val="00D872B9"/>
    <w:rsid w:val="00DA0B8C"/>
    <w:rsid w:val="00DB2181"/>
    <w:rsid w:val="00DB417A"/>
    <w:rsid w:val="00DC5884"/>
    <w:rsid w:val="00E03FBA"/>
    <w:rsid w:val="00E127F7"/>
    <w:rsid w:val="00E355A7"/>
    <w:rsid w:val="00E63C2D"/>
    <w:rsid w:val="00E74E0F"/>
    <w:rsid w:val="00E8728E"/>
    <w:rsid w:val="00E93574"/>
    <w:rsid w:val="00E94C61"/>
    <w:rsid w:val="00EB4E34"/>
    <w:rsid w:val="00EC2C77"/>
    <w:rsid w:val="00EC637E"/>
    <w:rsid w:val="00ED3A70"/>
    <w:rsid w:val="00EE3778"/>
    <w:rsid w:val="00EF0A6B"/>
    <w:rsid w:val="00F24BDC"/>
    <w:rsid w:val="00F64AE8"/>
    <w:rsid w:val="00F72310"/>
    <w:rsid w:val="00F73DFB"/>
    <w:rsid w:val="00F82983"/>
    <w:rsid w:val="00FB1492"/>
    <w:rsid w:val="00FE0FED"/>
    <w:rsid w:val="00FE3B16"/>
    <w:rsid w:val="00FE75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9C14"/>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EBC66-1646-4CA0-A049-255F0CC37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2592</Words>
  <Characters>15294</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2023-06-23T11:16:00Z</cp:lastPrinted>
  <dcterms:created xsi:type="dcterms:W3CDTF">2023-08-09T09:23:00Z</dcterms:created>
  <dcterms:modified xsi:type="dcterms:W3CDTF">2023-08-09T09:23:00Z</dcterms:modified>
</cp:coreProperties>
</file>