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98"/>
        <w:tblW w:w="3111" w:type="dxa"/>
        <w:tblLook w:val="01E0" w:firstRow="1" w:lastRow="1" w:firstColumn="1" w:lastColumn="1" w:noHBand="0" w:noVBand="0"/>
      </w:tblPr>
      <w:tblGrid>
        <w:gridCol w:w="3111"/>
      </w:tblGrid>
      <w:tr w:rsidR="00DC470D" w:rsidRPr="007E1E0D" w:rsidTr="00DC470D">
        <w:trPr>
          <w:trHeight w:val="464"/>
        </w:trPr>
        <w:tc>
          <w:tcPr>
            <w:tcW w:w="0" w:type="auto"/>
          </w:tcPr>
          <w:p w:rsidR="00DC470D" w:rsidRPr="007E1E0D" w:rsidRDefault="00DC470D" w:rsidP="00DC470D">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C1CPO"/>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MVCRX07C1CPO</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DC470D" w:rsidRPr="007E1E0D" w:rsidTr="00DC470D">
        <w:trPr>
          <w:trHeight w:val="114"/>
        </w:trPr>
        <w:tc>
          <w:tcPr>
            <w:tcW w:w="0" w:type="auto"/>
          </w:tcPr>
          <w:p w:rsidR="00DC470D" w:rsidRPr="007E1E0D" w:rsidRDefault="00DC470D" w:rsidP="00DC470D">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C1CPO"/>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MVCRX07C1CPO</w:t>
            </w:r>
            <w:r w:rsidRPr="007E1E0D">
              <w:rPr>
                <w:rFonts w:ascii="Arial" w:hAnsi="Arial"/>
                <w:bCs/>
                <w:sz w:val="20"/>
                <w:szCs w:val="20"/>
              </w:rPr>
              <w:fldChar w:fldCharType="end"/>
            </w:r>
            <w:bookmarkEnd w:id="1"/>
          </w:p>
        </w:tc>
      </w:tr>
      <w:tr w:rsidR="00DC470D" w:rsidRPr="007E1E0D" w:rsidTr="00DC470D">
        <w:trPr>
          <w:trHeight w:val="122"/>
        </w:trPr>
        <w:tc>
          <w:tcPr>
            <w:tcW w:w="0" w:type="auto"/>
          </w:tcPr>
          <w:p w:rsidR="00DC470D" w:rsidRPr="007E1E0D" w:rsidRDefault="00DC470D" w:rsidP="00DC470D">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917224" w:rsidRDefault="00BA2E92" w:rsidP="00BA2E92">
      <w:pPr>
        <w:spacing w:after="0" w:line="288" w:lineRule="auto"/>
        <w:jc w:val="center"/>
        <w:rPr>
          <w:rFonts w:ascii="Arial" w:hAnsi="Arial" w:cs="Arial"/>
          <w:b/>
          <w:sz w:val="24"/>
          <w:szCs w:val="24"/>
        </w:rPr>
      </w:pPr>
      <w:r w:rsidRPr="00917224">
        <w:rPr>
          <w:rFonts w:ascii="Arial" w:hAnsi="Arial" w:cs="Arial"/>
          <w:b/>
          <w:sz w:val="24"/>
          <w:szCs w:val="24"/>
        </w:rPr>
        <w:t xml:space="preserve">OZNÁMENÍ O VYHLÁŠENÍ VÝBĚROVÉHO ŘÍZENÍ </w:t>
      </w:r>
    </w:p>
    <w:p w:rsidR="00BA2E92" w:rsidRPr="00917224" w:rsidRDefault="00BA2E92" w:rsidP="00BA2E92">
      <w:pPr>
        <w:spacing w:after="0" w:line="288" w:lineRule="auto"/>
        <w:jc w:val="center"/>
        <w:rPr>
          <w:rFonts w:ascii="Arial" w:hAnsi="Arial" w:cs="Arial"/>
          <w:b/>
          <w:sz w:val="24"/>
          <w:szCs w:val="24"/>
        </w:rPr>
      </w:pPr>
      <w:r w:rsidRPr="00917224">
        <w:rPr>
          <w:rFonts w:ascii="Arial" w:hAnsi="Arial" w:cs="Arial"/>
          <w:b/>
          <w:sz w:val="24"/>
          <w:szCs w:val="24"/>
        </w:rPr>
        <w:t>na obsazení služebního místa</w:t>
      </w:r>
    </w:p>
    <w:p w:rsidR="00BA2E92" w:rsidRPr="00917224" w:rsidRDefault="00625D0E" w:rsidP="00BA2E92">
      <w:pPr>
        <w:spacing w:after="0" w:line="288" w:lineRule="auto"/>
        <w:jc w:val="center"/>
        <w:rPr>
          <w:rFonts w:ascii="Arial" w:hAnsi="Arial" w:cs="Arial"/>
          <w:b/>
          <w:sz w:val="24"/>
          <w:szCs w:val="24"/>
        </w:rPr>
      </w:pPr>
      <w:r w:rsidRPr="00917224">
        <w:rPr>
          <w:rFonts w:ascii="Arial" w:hAnsi="Arial" w:cs="Arial"/>
          <w:b/>
          <w:sz w:val="24"/>
          <w:szCs w:val="24"/>
        </w:rPr>
        <w:t>vrchního ministerského rady</w:t>
      </w:r>
    </w:p>
    <w:p w:rsidR="00BA2E92" w:rsidRDefault="00BA2E92" w:rsidP="00BA2E92">
      <w:pPr>
        <w:spacing w:after="0" w:line="288" w:lineRule="auto"/>
        <w:jc w:val="both"/>
        <w:rPr>
          <w:rFonts w:ascii="Arial" w:hAnsi="Arial" w:cs="Arial"/>
        </w:rPr>
      </w:pPr>
    </w:p>
    <w:p w:rsidR="00BA2E92" w:rsidRPr="00192606" w:rsidRDefault="00BA2E92" w:rsidP="00BA2E92">
      <w:pPr>
        <w:spacing w:after="0" w:line="288" w:lineRule="auto"/>
        <w:ind w:left="5670"/>
        <w:rPr>
          <w:rFonts w:ascii="Arial" w:hAnsi="Arial" w:cs="Arial"/>
        </w:rPr>
      </w:pPr>
      <w:proofErr w:type="gramStart"/>
      <w:r w:rsidRPr="00192606">
        <w:rPr>
          <w:rFonts w:ascii="Arial" w:hAnsi="Arial" w:cs="Arial"/>
        </w:rPr>
        <w:t>č.j.</w:t>
      </w:r>
      <w:proofErr w:type="gramEnd"/>
      <w:r w:rsidRPr="00192606">
        <w:rPr>
          <w:rFonts w:ascii="Arial" w:hAnsi="Arial" w:cs="Arial"/>
        </w:rPr>
        <w:t xml:space="preserve">: </w:t>
      </w:r>
      <w:r w:rsidR="00625D0E" w:rsidRPr="00192606">
        <w:rPr>
          <w:rFonts w:ascii="Arial" w:hAnsi="Arial" w:cs="Arial"/>
        </w:rPr>
        <w:t>MV-</w:t>
      </w:r>
      <w:r w:rsidR="00CC1FCB" w:rsidRPr="00CC1FCB">
        <w:rPr>
          <w:rFonts w:ascii="Arial" w:hAnsi="Arial" w:cs="Arial"/>
        </w:rPr>
        <w:t>104000</w:t>
      </w:r>
      <w:r w:rsidR="00625D0E" w:rsidRPr="00192606">
        <w:rPr>
          <w:rFonts w:ascii="Arial" w:hAnsi="Arial" w:cs="Arial"/>
        </w:rPr>
        <w:t>-3/SP-2023</w:t>
      </w:r>
    </w:p>
    <w:p w:rsidR="00BA2E92" w:rsidRPr="00192606" w:rsidRDefault="00BA2E92" w:rsidP="00BA2E92">
      <w:pPr>
        <w:spacing w:after="0" w:line="288" w:lineRule="auto"/>
        <w:ind w:left="5670"/>
        <w:rPr>
          <w:rFonts w:ascii="Arial" w:hAnsi="Arial" w:cs="Arial"/>
        </w:rPr>
      </w:pPr>
      <w:r w:rsidRPr="00192606">
        <w:rPr>
          <w:rFonts w:ascii="Arial" w:hAnsi="Arial" w:cs="Arial"/>
        </w:rPr>
        <w:t xml:space="preserve">Praha dne </w:t>
      </w:r>
      <w:r w:rsidR="00625D0E" w:rsidRPr="00192606">
        <w:rPr>
          <w:rFonts w:ascii="Arial" w:hAnsi="Arial" w:cs="Arial"/>
        </w:rPr>
        <w:t>15. června 2023</w:t>
      </w:r>
    </w:p>
    <w:p w:rsidR="00BA2E92" w:rsidRDefault="00BA2E92" w:rsidP="00BA2E92">
      <w:pPr>
        <w:spacing w:after="0" w:line="288" w:lineRule="auto"/>
        <w:jc w:val="both"/>
        <w:rPr>
          <w:rFonts w:ascii="Arial" w:hAnsi="Arial" w:cs="Arial"/>
        </w:rPr>
      </w:pPr>
    </w:p>
    <w:p w:rsidR="00BA2E92" w:rsidRPr="0045622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56221">
        <w:rPr>
          <w:rFonts w:ascii="Arial" w:eastAsia="Times New Roman" w:hAnsi="Arial" w:cs="Arial"/>
          <w:b/>
          <w:bCs/>
          <w:sz w:val="24"/>
          <w:lang w:eastAsia="cs-CZ"/>
        </w:rPr>
        <w:t>Shrnutí výběrového řízení</w:t>
      </w:r>
      <w:r w:rsidR="00A87C7C" w:rsidRPr="00456221">
        <w:rPr>
          <w:rFonts w:ascii="Arial" w:eastAsia="Times New Roman" w:hAnsi="Arial" w:cs="Arial"/>
          <w:b/>
          <w:bCs/>
          <w:sz w:val="24"/>
          <w:lang w:eastAsia="cs-CZ"/>
        </w:rPr>
        <w:tab/>
      </w:r>
    </w:p>
    <w:p w:rsidR="00BA2E92" w:rsidRPr="00456221" w:rsidRDefault="00BA2E92" w:rsidP="00BA2E92">
      <w:pPr>
        <w:spacing w:after="240" w:line="288" w:lineRule="auto"/>
        <w:jc w:val="both"/>
        <w:rPr>
          <w:rFonts w:ascii="Arial" w:eastAsia="Times New Roman" w:hAnsi="Arial" w:cs="Arial"/>
          <w:b/>
        </w:rPr>
      </w:pPr>
      <w:r w:rsidRPr="00456221">
        <w:rPr>
          <w:rFonts w:ascii="Arial" w:hAnsi="Arial" w:cs="Arial"/>
        </w:rPr>
        <w:t>Výběrové</w:t>
      </w:r>
      <w:r w:rsidRPr="00456221">
        <w:rPr>
          <w:rFonts w:ascii="Arial" w:eastAsia="Times New Roman" w:hAnsi="Arial" w:cs="Arial"/>
        </w:rPr>
        <w:t xml:space="preserve"> řízení na obsazení služebního místa </w:t>
      </w:r>
      <w:r w:rsidR="00625D0E" w:rsidRPr="00456221">
        <w:rPr>
          <w:rFonts w:ascii="Arial" w:hAnsi="Arial" w:cs="Arial"/>
          <w:b/>
        </w:rPr>
        <w:t>vrchního ministerského rady</w:t>
      </w:r>
      <w:r w:rsidRPr="00456221">
        <w:rPr>
          <w:rFonts w:ascii="Arial" w:eastAsia="Times New Roman" w:hAnsi="Arial" w:cs="Arial"/>
        </w:rPr>
        <w:t xml:space="preserve"> v oddělení </w:t>
      </w:r>
      <w:r w:rsidR="00456221" w:rsidRPr="00456221">
        <w:rPr>
          <w:rFonts w:ascii="Arial" w:hAnsi="Arial" w:cs="Arial"/>
          <w:b/>
        </w:rPr>
        <w:t>realizace programů</w:t>
      </w:r>
      <w:r w:rsidRPr="00456221">
        <w:rPr>
          <w:rFonts w:ascii="Arial" w:eastAsia="Times New Roman" w:hAnsi="Arial" w:cs="Arial"/>
          <w:b/>
        </w:rPr>
        <w:t xml:space="preserve"> </w:t>
      </w:r>
      <w:r w:rsidRPr="00456221">
        <w:rPr>
          <w:rFonts w:ascii="Arial" w:eastAsia="Times New Roman" w:hAnsi="Arial" w:cs="Arial"/>
        </w:rPr>
        <w:t xml:space="preserve">odboru </w:t>
      </w:r>
      <w:r w:rsidR="00625D0E" w:rsidRPr="00456221">
        <w:rPr>
          <w:rFonts w:ascii="Arial" w:hAnsi="Arial" w:cs="Arial"/>
          <w:b/>
        </w:rPr>
        <w:t>fondů, strategií a projektového řízení</w:t>
      </w:r>
      <w:r w:rsidR="001D6ECD" w:rsidRPr="00456221">
        <w:rPr>
          <w:rFonts w:ascii="Arial" w:hAnsi="Arial" w:cs="Arial"/>
          <w:b/>
        </w:rPr>
        <w:t xml:space="preserve">, </w:t>
      </w:r>
      <w:r w:rsidR="001D6ECD" w:rsidRPr="00456221">
        <w:rPr>
          <w:rFonts w:ascii="Arial" w:eastAsia="Times New Roman" w:hAnsi="Arial" w:cs="Arial"/>
          <w:b/>
          <w:lang w:eastAsia="cs-CZ"/>
        </w:rPr>
        <w:t>ID</w:t>
      </w:r>
      <w:r w:rsidR="001D6ECD" w:rsidRPr="00456221">
        <w:rPr>
          <w:rFonts w:ascii="Arial" w:eastAsia="Times New Roman" w:hAnsi="Arial" w:cs="Arial"/>
          <w:lang w:eastAsia="cs-CZ"/>
        </w:rPr>
        <w:t xml:space="preserve"> </w:t>
      </w:r>
      <w:r w:rsidR="00CC1FCB" w:rsidRPr="00CC1FCB">
        <w:rPr>
          <w:rFonts w:ascii="Arial" w:hAnsi="Arial" w:cs="Arial"/>
          <w:b/>
        </w:rPr>
        <w:t>30371805</w:t>
      </w:r>
      <w:r w:rsidRPr="00456221">
        <w:rPr>
          <w:rFonts w:ascii="Arial" w:eastAsia="Times New Roman" w:hAnsi="Arial" w:cs="Arial"/>
        </w:rPr>
        <w:t xml:space="preserve"> služebního úřadu</w:t>
      </w:r>
      <w:r w:rsidR="00456221" w:rsidRPr="00456221">
        <w:rPr>
          <w:rFonts w:ascii="Arial" w:eastAsia="Times New Roman" w:hAnsi="Arial" w:cs="Arial"/>
        </w:rPr>
        <w:t xml:space="preserve"> </w:t>
      </w:r>
      <w:r w:rsidRPr="00456221">
        <w:rPr>
          <w:rFonts w:ascii="Arial" w:eastAsia="Times New Roman" w:hAnsi="Arial" w:cs="Arial"/>
        </w:rPr>
        <w:t>Ministerstvo</w:t>
      </w:r>
      <w:r w:rsidR="00456221" w:rsidRPr="00456221">
        <w:rPr>
          <w:rFonts w:ascii="Arial" w:eastAsia="Times New Roman" w:hAnsi="Arial" w:cs="Arial"/>
        </w:rPr>
        <w:t xml:space="preserve"> </w:t>
      </w:r>
      <w:r w:rsidRPr="00456221">
        <w:rPr>
          <w:rFonts w:ascii="Arial" w:eastAsia="Times New Roman" w:hAnsi="Arial" w:cs="Arial"/>
        </w:rPr>
        <w:t>vnitra</w:t>
      </w:r>
      <w:r w:rsidR="00456221" w:rsidRPr="00456221">
        <w:rPr>
          <w:rFonts w:ascii="Arial" w:eastAsia="Times New Roman" w:hAnsi="Arial" w:cs="Arial"/>
        </w:rPr>
        <w:t xml:space="preserve"> </w:t>
      </w:r>
      <w:r w:rsidRPr="00456221">
        <w:rPr>
          <w:rFonts w:ascii="Arial" w:eastAsia="Times New Roman" w:hAnsi="Arial" w:cs="Arial"/>
        </w:rPr>
        <w:t>ve</w:t>
      </w:r>
      <w:r w:rsidR="00456221" w:rsidRPr="00456221">
        <w:rPr>
          <w:rFonts w:ascii="Arial" w:eastAsia="Times New Roman" w:hAnsi="Arial" w:cs="Arial"/>
        </w:rPr>
        <w:t xml:space="preserve"> </w:t>
      </w:r>
      <w:r w:rsidR="00625D0E" w:rsidRPr="00456221">
        <w:rPr>
          <w:rFonts w:ascii="Arial" w:eastAsia="Times New Roman" w:hAnsi="Arial" w:cs="Arial"/>
          <w:b/>
        </w:rPr>
        <w:t>14.</w:t>
      </w:r>
      <w:r w:rsidR="00456221" w:rsidRPr="00456221">
        <w:rPr>
          <w:rFonts w:ascii="Arial" w:eastAsia="Times New Roman" w:hAnsi="Arial" w:cs="Arial"/>
          <w:b/>
        </w:rPr>
        <w:t xml:space="preserve"> </w:t>
      </w:r>
      <w:r w:rsidR="00625D0E" w:rsidRPr="00456221">
        <w:rPr>
          <w:rFonts w:ascii="Arial" w:eastAsia="Times New Roman" w:hAnsi="Arial" w:cs="Arial"/>
          <w:b/>
        </w:rPr>
        <w:t>platové</w:t>
      </w:r>
      <w:r w:rsidR="00456221" w:rsidRPr="00456221">
        <w:rPr>
          <w:rFonts w:ascii="Arial" w:eastAsia="Times New Roman" w:hAnsi="Arial" w:cs="Arial"/>
          <w:b/>
        </w:rPr>
        <w:t xml:space="preserve"> </w:t>
      </w:r>
      <w:r w:rsidR="00625D0E" w:rsidRPr="00456221">
        <w:rPr>
          <w:rFonts w:ascii="Arial" w:eastAsia="Times New Roman" w:hAnsi="Arial" w:cs="Arial"/>
          <w:b/>
        </w:rPr>
        <w:t>třídě</w:t>
      </w:r>
      <w:r w:rsidR="00456221" w:rsidRPr="00456221">
        <w:rPr>
          <w:rFonts w:ascii="Arial" w:eastAsia="Times New Roman" w:hAnsi="Arial" w:cs="Arial"/>
          <w:b/>
        </w:rPr>
        <w:t xml:space="preserve"> </w:t>
      </w:r>
      <w:r w:rsidRPr="00456221">
        <w:rPr>
          <w:rFonts w:ascii="Arial" w:eastAsia="Times New Roman" w:hAnsi="Arial" w:cs="Arial"/>
        </w:rPr>
        <w:t>s</w:t>
      </w:r>
      <w:r w:rsidR="00456221" w:rsidRPr="00456221">
        <w:rPr>
          <w:rFonts w:ascii="Arial" w:eastAsia="Times New Roman" w:hAnsi="Arial" w:cs="Arial"/>
        </w:rPr>
        <w:t> </w:t>
      </w:r>
      <w:r w:rsidRPr="00456221">
        <w:rPr>
          <w:rFonts w:ascii="Arial" w:eastAsia="Times New Roman" w:hAnsi="Arial" w:cs="Arial"/>
        </w:rPr>
        <w:t>termínem</w:t>
      </w:r>
      <w:r w:rsidR="00456221" w:rsidRPr="00456221">
        <w:rPr>
          <w:rFonts w:ascii="Arial" w:eastAsia="Times New Roman" w:hAnsi="Arial" w:cs="Arial"/>
        </w:rPr>
        <w:t xml:space="preserve"> </w:t>
      </w:r>
      <w:r w:rsidRPr="00456221">
        <w:rPr>
          <w:rFonts w:ascii="Arial" w:eastAsia="Times New Roman" w:hAnsi="Arial" w:cs="Arial"/>
        </w:rPr>
        <w:t>podání</w:t>
      </w:r>
      <w:r w:rsidR="00456221" w:rsidRPr="00456221">
        <w:rPr>
          <w:rFonts w:ascii="Arial" w:eastAsia="Times New Roman" w:hAnsi="Arial" w:cs="Arial"/>
        </w:rPr>
        <w:t xml:space="preserve"> </w:t>
      </w:r>
      <w:r w:rsidRPr="00456221">
        <w:rPr>
          <w:rFonts w:ascii="Arial" w:eastAsia="Times New Roman" w:hAnsi="Arial" w:cs="Arial"/>
        </w:rPr>
        <w:t>žádosti</w:t>
      </w:r>
      <w:r w:rsidR="00456221" w:rsidRPr="00456221">
        <w:rPr>
          <w:rFonts w:ascii="Arial" w:eastAsia="Times New Roman" w:hAnsi="Arial" w:cs="Arial"/>
        </w:rPr>
        <w:t xml:space="preserve"> </w:t>
      </w:r>
      <w:r w:rsidRPr="00456221">
        <w:rPr>
          <w:rFonts w:ascii="Arial" w:eastAsia="Times New Roman" w:hAnsi="Arial" w:cs="Arial"/>
        </w:rPr>
        <w:t xml:space="preserve">do </w:t>
      </w:r>
      <w:r w:rsidR="00625D0E" w:rsidRPr="00456221">
        <w:rPr>
          <w:rFonts w:ascii="Arial" w:hAnsi="Arial" w:cs="Arial"/>
          <w:b/>
        </w:rPr>
        <w:t>22. června 2023</w:t>
      </w:r>
      <w:r w:rsidRPr="00456221">
        <w:rPr>
          <w:rFonts w:ascii="Arial" w:eastAsia="Times New Roman" w:hAnsi="Arial" w:cs="Arial"/>
          <w:b/>
        </w:rPr>
        <w:t>.</w:t>
      </w:r>
    </w:p>
    <w:p w:rsidR="00BA2E92" w:rsidRPr="000400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0E8">
        <w:rPr>
          <w:rFonts w:ascii="Arial" w:eastAsia="Times New Roman" w:hAnsi="Arial" w:cs="Arial"/>
          <w:b/>
          <w:bCs/>
          <w:sz w:val="24"/>
          <w:lang w:eastAsia="cs-CZ"/>
        </w:rPr>
        <w:t>Detailní oznámení o vyhlášení výběrového řízení</w:t>
      </w:r>
    </w:p>
    <w:p w:rsidR="00BA2E92" w:rsidRPr="000400E8" w:rsidRDefault="00BA2E92" w:rsidP="00BA2E92">
      <w:pPr>
        <w:spacing w:after="240" w:line="288" w:lineRule="auto"/>
        <w:jc w:val="both"/>
        <w:rPr>
          <w:rFonts w:ascii="Arial" w:hAnsi="Arial" w:cs="Arial"/>
          <w:b/>
        </w:rPr>
      </w:pPr>
      <w:r w:rsidRPr="000400E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25D0E" w:rsidRPr="000400E8">
        <w:rPr>
          <w:rFonts w:ascii="Arial" w:hAnsi="Arial" w:cs="Arial"/>
          <w:b/>
        </w:rPr>
        <w:t>vrchního ministerského rady</w:t>
      </w:r>
      <w:r w:rsidRPr="000400E8">
        <w:rPr>
          <w:rFonts w:ascii="Arial" w:hAnsi="Arial" w:cs="Arial"/>
          <w:b/>
        </w:rPr>
        <w:t xml:space="preserve"> v oddělení </w:t>
      </w:r>
      <w:r w:rsidR="009672CA" w:rsidRPr="000400E8">
        <w:rPr>
          <w:rFonts w:ascii="Arial" w:hAnsi="Arial" w:cs="Arial"/>
          <w:b/>
        </w:rPr>
        <w:t>realizace programů</w:t>
      </w:r>
      <w:r w:rsidRPr="000400E8">
        <w:rPr>
          <w:rFonts w:ascii="Arial" w:hAnsi="Arial" w:cs="Arial"/>
          <w:b/>
        </w:rPr>
        <w:t xml:space="preserve"> odboru </w:t>
      </w:r>
      <w:r w:rsidR="00625D0E" w:rsidRPr="000400E8">
        <w:rPr>
          <w:rFonts w:ascii="Arial" w:hAnsi="Arial" w:cs="Arial"/>
          <w:b/>
        </w:rPr>
        <w:t>fondů, strategií a projektového řízení</w:t>
      </w:r>
      <w:r w:rsidRPr="000400E8">
        <w:rPr>
          <w:rFonts w:ascii="Arial" w:hAnsi="Arial" w:cs="Arial"/>
          <w:b/>
          <w:i/>
        </w:rPr>
        <w:t>.</w:t>
      </w:r>
    </w:p>
    <w:p w:rsidR="00BA2E92" w:rsidRPr="00B37C2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7C20">
        <w:rPr>
          <w:rFonts w:ascii="Arial" w:eastAsia="Times New Roman" w:hAnsi="Arial" w:cs="Arial"/>
          <w:b/>
          <w:bCs/>
          <w:sz w:val="24"/>
          <w:lang w:eastAsia="cs-CZ"/>
        </w:rPr>
        <w:t>Vykonávané činnosti</w:t>
      </w:r>
    </w:p>
    <w:p w:rsidR="00BA2E92" w:rsidRPr="00B37C20" w:rsidRDefault="00625D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7C20">
        <w:rPr>
          <w:rFonts w:ascii="Arial" w:hAnsi="Arial" w:cs="Arial"/>
        </w:rPr>
        <w:t>administrativní a analytická činnost v oblasti elektronizace veřejné správy,</w:t>
      </w:r>
    </w:p>
    <w:p w:rsidR="00BA2E92" w:rsidRPr="00B37C20" w:rsidRDefault="00625D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7C20">
        <w:rPr>
          <w:rFonts w:ascii="Arial" w:hAnsi="Arial" w:cs="Arial"/>
        </w:rPr>
        <w:t>podpora pro realizaci projektů digitalizace a vedení vázané dokumentace</w:t>
      </w:r>
      <w:r w:rsidR="005A6E2D" w:rsidRPr="00B37C20">
        <w:rPr>
          <w:rFonts w:ascii="Arial" w:eastAsia="Times New Roman" w:hAnsi="Arial" w:cs="Arial"/>
          <w:lang w:eastAsia="cs-CZ"/>
        </w:rPr>
        <w:t>,</w:t>
      </w:r>
    </w:p>
    <w:p w:rsidR="00625D0E" w:rsidRPr="00B37C20" w:rsidRDefault="00625D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7C20">
        <w:rPr>
          <w:rFonts w:ascii="Arial" w:hAnsi="Arial" w:cs="Arial"/>
        </w:rPr>
        <w:t>koordinace školících a kontrolních aktivit odboru fondů, strategií a projektového řízení.</w:t>
      </w:r>
    </w:p>
    <w:p w:rsidR="00BA2E92" w:rsidRPr="00DD4D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4DAE">
        <w:rPr>
          <w:rFonts w:ascii="Arial" w:eastAsia="Times New Roman" w:hAnsi="Arial" w:cs="Arial"/>
          <w:b/>
          <w:bCs/>
          <w:sz w:val="24"/>
          <w:lang w:eastAsia="cs-CZ"/>
        </w:rPr>
        <w:t>Obor služby</w:t>
      </w:r>
    </w:p>
    <w:p w:rsidR="00BA2E92" w:rsidRPr="00DD4DAE" w:rsidRDefault="00625D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4DAE">
        <w:rPr>
          <w:rFonts w:ascii="Arial" w:hAnsi="Arial" w:cs="Arial"/>
          <w:i/>
        </w:rPr>
        <w:t>26. Systém veřejné správy a všeobecná vnitřní správa</w:t>
      </w:r>
    </w:p>
    <w:p w:rsidR="00BA2E92" w:rsidRPr="009375C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75CB">
        <w:rPr>
          <w:rFonts w:ascii="Arial" w:eastAsia="Times New Roman" w:hAnsi="Arial" w:cs="Arial"/>
          <w:b/>
          <w:bCs/>
          <w:sz w:val="24"/>
          <w:lang w:eastAsia="cs-CZ"/>
        </w:rPr>
        <w:t>Identifikace služebního místa</w:t>
      </w:r>
    </w:p>
    <w:p w:rsidR="00BA2E92" w:rsidRPr="009375CB" w:rsidRDefault="00BA2E92" w:rsidP="00CC1FCB">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9375CB">
        <w:rPr>
          <w:rFonts w:ascii="Arial" w:eastAsia="Times New Roman" w:hAnsi="Arial" w:cs="Arial"/>
          <w:lang w:eastAsia="cs-CZ"/>
        </w:rPr>
        <w:t xml:space="preserve">identifikační číslo služebního místa: </w:t>
      </w:r>
      <w:r w:rsidRPr="009375CB">
        <w:rPr>
          <w:rFonts w:ascii="Arial" w:eastAsia="Times New Roman" w:hAnsi="Arial" w:cs="Arial"/>
          <w:b/>
          <w:lang w:eastAsia="cs-CZ"/>
        </w:rPr>
        <w:t>ID</w:t>
      </w:r>
      <w:r w:rsidRPr="009375CB">
        <w:rPr>
          <w:rFonts w:ascii="Arial" w:eastAsia="Times New Roman" w:hAnsi="Arial" w:cs="Arial"/>
          <w:lang w:eastAsia="cs-CZ"/>
        </w:rPr>
        <w:t xml:space="preserve"> </w:t>
      </w:r>
      <w:r w:rsidR="00CC1FCB" w:rsidRPr="00CC1FCB">
        <w:rPr>
          <w:rFonts w:ascii="Arial" w:hAnsi="Arial" w:cs="Arial"/>
          <w:b/>
        </w:rPr>
        <w:t>30371805</w:t>
      </w:r>
    </w:p>
    <w:p w:rsidR="00625D0E" w:rsidRPr="009375CB" w:rsidRDefault="00BA2E92" w:rsidP="00135068">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9375CB">
        <w:rPr>
          <w:rFonts w:ascii="Arial" w:eastAsia="Times New Roman" w:hAnsi="Arial" w:cs="Arial"/>
          <w:lang w:eastAsia="cs-CZ"/>
        </w:rPr>
        <w:t xml:space="preserve">služební poměr na dobu </w:t>
      </w:r>
      <w:r w:rsidR="00625D0E" w:rsidRPr="009375CB">
        <w:rPr>
          <w:rFonts w:ascii="Arial" w:hAnsi="Arial" w:cs="Arial"/>
          <w:b/>
        </w:rPr>
        <w:t xml:space="preserve">určitou s dobou trvání do 31. prosince 2025 </w:t>
      </w:r>
      <w:r w:rsidR="00625D0E" w:rsidRPr="009375CB">
        <w:rPr>
          <w:rFonts w:ascii="Arial" w:eastAsia="Times New Roman" w:hAnsi="Arial" w:cs="Arial"/>
          <w:b/>
          <w:lang w:eastAsia="cs-CZ"/>
        </w:rPr>
        <w:t>a to po dobu realizace projektu</w:t>
      </w:r>
      <w:r w:rsidR="00625D0E" w:rsidRPr="009375CB">
        <w:rPr>
          <w:rFonts w:ascii="Arial" w:eastAsia="Times New Roman" w:hAnsi="Arial" w:cs="Arial"/>
          <w:lang w:eastAsia="cs-CZ"/>
        </w:rPr>
        <w:t xml:space="preserve"> </w:t>
      </w:r>
      <w:r w:rsidR="00625D0E" w:rsidRPr="009375CB">
        <w:rPr>
          <w:rFonts w:ascii="Arial" w:eastAsia="Times New Roman" w:hAnsi="Arial" w:cs="Arial"/>
          <w:b/>
          <w:lang w:eastAsia="cs-CZ"/>
        </w:rPr>
        <w:t xml:space="preserve">„Podpora pro příjemce dotací“ s registračním číslem </w:t>
      </w:r>
      <w:r w:rsidR="00135068" w:rsidRPr="00135068">
        <w:rPr>
          <w:rFonts w:ascii="Arial" w:eastAsia="Times New Roman" w:hAnsi="Arial" w:cs="Arial"/>
          <w:b/>
          <w:lang w:eastAsia="cs-CZ"/>
        </w:rPr>
        <w:t>CZ.07.01.01/00/22_002/0000022</w:t>
      </w:r>
    </w:p>
    <w:p w:rsidR="00BA2E92" w:rsidRPr="009375CB" w:rsidRDefault="00BA2E92" w:rsidP="00C70E1C">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75CB">
        <w:rPr>
          <w:rFonts w:ascii="Arial" w:eastAsia="Times New Roman" w:hAnsi="Arial" w:cs="Arial"/>
          <w:lang w:eastAsia="cs-CZ"/>
        </w:rPr>
        <w:t xml:space="preserve">místo výkonu služby: </w:t>
      </w:r>
      <w:r w:rsidR="00625D0E" w:rsidRPr="009375CB">
        <w:rPr>
          <w:rFonts w:ascii="Arial" w:hAnsi="Arial" w:cs="Arial"/>
          <w:b/>
        </w:rPr>
        <w:t>Praha</w:t>
      </w:r>
    </w:p>
    <w:p w:rsidR="00BA2E92" w:rsidRPr="009375C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75CB">
        <w:rPr>
          <w:rFonts w:ascii="Arial" w:eastAsia="Times New Roman" w:hAnsi="Arial" w:cs="Arial"/>
          <w:lang w:eastAsia="cs-CZ"/>
        </w:rPr>
        <w:t xml:space="preserve">služební doba: </w:t>
      </w:r>
      <w:r w:rsidRPr="009375CB">
        <w:rPr>
          <w:rFonts w:ascii="Arial" w:eastAsia="Times New Roman" w:hAnsi="Arial" w:cs="Arial"/>
          <w:b/>
          <w:lang w:eastAsia="cs-CZ"/>
        </w:rPr>
        <w:t>40 hodin týdně (1,0)</w:t>
      </w:r>
    </w:p>
    <w:p w:rsidR="00BA2E92" w:rsidRPr="009375C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75CB">
        <w:rPr>
          <w:rFonts w:ascii="Arial" w:eastAsia="Times New Roman" w:hAnsi="Arial" w:cs="Arial"/>
          <w:lang w:eastAsia="cs-CZ"/>
        </w:rPr>
        <w:t xml:space="preserve">předpokládaný nástup do služby: </w:t>
      </w:r>
      <w:r w:rsidR="00625D0E" w:rsidRPr="009375CB">
        <w:rPr>
          <w:rFonts w:ascii="Arial" w:hAnsi="Arial" w:cs="Arial"/>
          <w:b/>
        </w:rPr>
        <w:t>srpen 2023</w:t>
      </w:r>
    </w:p>
    <w:p w:rsidR="00BA2E92" w:rsidRPr="009375C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75CB">
        <w:rPr>
          <w:rFonts w:ascii="Arial" w:eastAsia="Times New Roman" w:hAnsi="Arial" w:cs="Arial"/>
          <w:lang w:eastAsia="cs-CZ"/>
        </w:rPr>
        <w:t xml:space="preserve">termín pro podávání žádostí do </w:t>
      </w:r>
      <w:r w:rsidR="00625D0E" w:rsidRPr="009375CB">
        <w:rPr>
          <w:rFonts w:ascii="Arial" w:hAnsi="Arial" w:cs="Arial"/>
          <w:b/>
        </w:rPr>
        <w:t>22. června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A42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A4202">
        <w:rPr>
          <w:rFonts w:ascii="Arial" w:eastAsia="Times New Roman" w:hAnsi="Arial" w:cs="Arial"/>
          <w:b/>
          <w:bCs/>
          <w:sz w:val="24"/>
          <w:lang w:eastAsia="cs-CZ"/>
        </w:rPr>
        <w:t xml:space="preserve">Údaje o složkách platu a podmínkách výkonu služby </w:t>
      </w:r>
    </w:p>
    <w:p w:rsidR="00BA2E92" w:rsidRPr="002A420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A4202">
        <w:rPr>
          <w:rFonts w:ascii="Arial" w:hAnsi="Arial" w:cs="Arial"/>
        </w:rPr>
        <w:t>služební</w:t>
      </w:r>
      <w:r w:rsidRPr="002A4202">
        <w:rPr>
          <w:rFonts w:ascii="Arial" w:eastAsia="Times New Roman" w:hAnsi="Arial" w:cs="Arial"/>
          <w:lang w:eastAsia="cs-CZ"/>
        </w:rPr>
        <w:t xml:space="preserve"> místo je zařazeno do </w:t>
      </w:r>
      <w:r w:rsidR="00625D0E" w:rsidRPr="002A4202">
        <w:rPr>
          <w:rFonts w:ascii="Arial" w:hAnsi="Arial" w:cs="Arial"/>
          <w:b/>
        </w:rPr>
        <w:t>14.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w:t>
        </w:r>
        <w:r w:rsidRPr="00A87C7C">
          <w:rPr>
            <w:rStyle w:val="Hypertextovodkaz"/>
            <w:rFonts w:ascii="Arial" w:hAnsi="Arial" w:cs="Arial"/>
          </w:rPr>
          <w:t>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w:t>
        </w:r>
        <w:bookmarkStart w:id="2" w:name="_GoBack"/>
        <w:bookmarkEnd w:id="2"/>
        <w:r>
          <w:rPr>
            <w:rStyle w:val="Hypertextovodkaz"/>
            <w:rFonts w:ascii="Arial" w:hAnsi="Arial" w:cs="Arial"/>
          </w:rPr>
          <w:t>vých stránkách Ministerstva vnitra</w:t>
        </w:r>
      </w:hyperlink>
      <w:r>
        <w:rPr>
          <w:rFonts w:ascii="Arial" w:hAnsi="Arial" w:cs="Arial"/>
        </w:rPr>
        <w:t>.</w:t>
      </w:r>
    </w:p>
    <w:p w:rsidR="00BA2E92" w:rsidRPr="00E959D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59DF">
        <w:rPr>
          <w:rFonts w:ascii="Arial" w:eastAsia="Times New Roman" w:hAnsi="Arial" w:cs="Arial"/>
          <w:b/>
          <w:bCs/>
          <w:sz w:val="24"/>
          <w:lang w:eastAsia="cs-CZ"/>
        </w:rPr>
        <w:t>Podání žádosti</w:t>
      </w:r>
    </w:p>
    <w:p w:rsidR="00BA2E92" w:rsidRPr="00E959DF" w:rsidRDefault="00BA2E92" w:rsidP="00BA2E92">
      <w:pPr>
        <w:spacing w:line="288" w:lineRule="auto"/>
        <w:jc w:val="both"/>
        <w:rPr>
          <w:rFonts w:ascii="Arial" w:hAnsi="Arial" w:cs="Arial"/>
          <w:b/>
        </w:rPr>
      </w:pPr>
      <w:r w:rsidRPr="00E959DF">
        <w:rPr>
          <w:rFonts w:ascii="Arial" w:hAnsi="Arial" w:cs="Arial"/>
        </w:rPr>
        <w:t>Posuzovány budou žádosti o přijetí</w:t>
      </w:r>
      <w:r w:rsidRPr="00E959DF">
        <w:rPr>
          <w:rFonts w:ascii="Arial" w:eastAsia="Times New Roman" w:hAnsi="Arial" w:cs="Arial"/>
          <w:lang w:eastAsia="cs-CZ"/>
        </w:rPr>
        <w:t xml:space="preserve"> do služebního poměru a zařazení na služební místo nebo žádosti o zařazení na služební místo (dále </w:t>
      </w:r>
      <w:r w:rsidRPr="00E959DF">
        <w:rPr>
          <w:rFonts w:ascii="Arial" w:hAnsi="Arial" w:cs="Arial"/>
        </w:rPr>
        <w:t>jen</w:t>
      </w:r>
      <w:r w:rsidRPr="00E959DF">
        <w:rPr>
          <w:rFonts w:ascii="Arial" w:eastAsia="Times New Roman" w:hAnsi="Arial" w:cs="Arial"/>
          <w:lang w:eastAsia="cs-CZ"/>
        </w:rPr>
        <w:t xml:space="preserve"> „</w:t>
      </w:r>
      <w:r w:rsidRPr="00E959DF">
        <w:rPr>
          <w:rFonts w:ascii="Arial" w:hAnsi="Arial" w:cs="Arial"/>
        </w:rPr>
        <w:t>žádost</w:t>
      </w:r>
      <w:r w:rsidRPr="00E959DF">
        <w:rPr>
          <w:rFonts w:ascii="Arial" w:eastAsia="Times New Roman" w:hAnsi="Arial" w:cs="Arial"/>
          <w:lang w:eastAsia="cs-CZ"/>
        </w:rPr>
        <w:t>“)</w:t>
      </w:r>
      <w:r w:rsidRPr="00E959DF">
        <w:rPr>
          <w:rFonts w:ascii="Arial" w:hAnsi="Arial" w:cs="Arial"/>
          <w:b/>
        </w:rPr>
        <w:t xml:space="preserve"> doručené </w:t>
      </w:r>
      <w:r w:rsidRPr="00E959DF">
        <w:rPr>
          <w:rFonts w:ascii="Arial" w:hAnsi="Arial" w:cs="Arial"/>
        </w:rPr>
        <w:t xml:space="preserve">ve lhůtě </w:t>
      </w:r>
      <w:r w:rsidR="00625D0E" w:rsidRPr="00E959DF">
        <w:rPr>
          <w:rFonts w:ascii="Arial" w:hAnsi="Arial" w:cs="Arial"/>
        </w:rPr>
        <w:br/>
      </w:r>
      <w:r w:rsidRPr="00E959DF">
        <w:rPr>
          <w:rFonts w:ascii="Arial" w:hAnsi="Arial" w:cs="Arial"/>
          <w:b/>
        </w:rPr>
        <w:t>do </w:t>
      </w:r>
      <w:r w:rsidR="00625D0E" w:rsidRPr="00E959DF">
        <w:rPr>
          <w:rFonts w:ascii="Arial" w:hAnsi="Arial" w:cs="Arial"/>
          <w:b/>
        </w:rPr>
        <w:t>22. června 2023</w:t>
      </w:r>
      <w:r w:rsidRPr="00E959DF">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lastRenderedPageBreak/>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DD44DC" w:rsidRDefault="00BA2E92" w:rsidP="00BA2E92">
      <w:pPr>
        <w:spacing w:line="288" w:lineRule="auto"/>
        <w:jc w:val="both"/>
        <w:rPr>
          <w:rFonts w:ascii="Arial" w:hAnsi="Arial" w:cs="Arial"/>
        </w:rPr>
      </w:pPr>
      <w:r w:rsidRPr="00DD44DC">
        <w:rPr>
          <w:rFonts w:ascii="Arial" w:hAnsi="Arial" w:cs="Arial"/>
        </w:rPr>
        <w:t xml:space="preserve">Obálka, resp. datová zpráva, obsahující žádost včetně požadovaných příloh musí být označena slovem „Neotevírat“ a slovy „Výběrové řízení na služební místo </w:t>
      </w:r>
      <w:r w:rsidR="00625D0E" w:rsidRPr="00DD44DC">
        <w:rPr>
          <w:rFonts w:ascii="Arial" w:hAnsi="Arial" w:cs="Arial"/>
        </w:rPr>
        <w:t>vrchního ministerského rady</w:t>
      </w:r>
      <w:r w:rsidR="00A87C7C" w:rsidRPr="00DD44DC">
        <w:rPr>
          <w:rFonts w:ascii="Arial" w:hAnsi="Arial" w:cs="Arial"/>
        </w:rPr>
        <w:t xml:space="preserve"> v oddělení </w:t>
      </w:r>
      <w:r w:rsidR="00456221" w:rsidRPr="00DD44DC">
        <w:rPr>
          <w:rFonts w:ascii="Arial" w:hAnsi="Arial" w:cs="Arial"/>
        </w:rPr>
        <w:t>realizace programů</w:t>
      </w:r>
      <w:r w:rsidR="00A87C7C" w:rsidRPr="00DD44DC">
        <w:rPr>
          <w:rFonts w:ascii="Arial" w:hAnsi="Arial" w:cs="Arial"/>
        </w:rPr>
        <w:t xml:space="preserve"> odboru </w:t>
      </w:r>
      <w:r w:rsidR="00625D0E" w:rsidRPr="00DD44DC">
        <w:rPr>
          <w:rFonts w:ascii="Arial" w:hAnsi="Arial" w:cs="Arial"/>
        </w:rPr>
        <w:t>fondů, strategií a projektového řízení</w:t>
      </w:r>
      <w:r w:rsidRPr="00DD44DC">
        <w:rPr>
          <w:rFonts w:ascii="Arial" w:hAnsi="Arial" w:cs="Arial"/>
        </w:rPr>
        <w:t xml:space="preserve">, </w:t>
      </w:r>
      <w:proofErr w:type="gramStart"/>
      <w:r w:rsidRPr="00DD44DC">
        <w:rPr>
          <w:rFonts w:ascii="Arial" w:hAnsi="Arial" w:cs="Arial"/>
        </w:rPr>
        <w:t>č.j.</w:t>
      </w:r>
      <w:proofErr w:type="gramEnd"/>
      <w:r w:rsidRPr="00DD44DC">
        <w:rPr>
          <w:rFonts w:ascii="Arial" w:hAnsi="Arial" w:cs="Arial"/>
        </w:rPr>
        <w:t xml:space="preserve">: </w:t>
      </w:r>
      <w:r w:rsidR="00625D0E" w:rsidRPr="00DD44DC">
        <w:rPr>
          <w:rFonts w:ascii="Arial" w:hAnsi="Arial" w:cs="Arial"/>
        </w:rPr>
        <w:t>MV-</w:t>
      </w:r>
      <w:r w:rsidR="00CC1FCB" w:rsidRPr="00CC1FCB">
        <w:rPr>
          <w:rFonts w:ascii="Arial" w:hAnsi="Arial" w:cs="Arial"/>
        </w:rPr>
        <w:t>104000</w:t>
      </w:r>
      <w:r w:rsidR="00625D0E" w:rsidRPr="00DD44DC">
        <w:rPr>
          <w:rFonts w:ascii="Arial" w:hAnsi="Arial" w:cs="Arial"/>
        </w:rPr>
        <w:t>-3/SP-2023</w:t>
      </w:r>
      <w:r w:rsidRPr="00DD44DC">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1574F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574F3">
        <w:rPr>
          <w:rFonts w:ascii="Arial" w:hAnsi="Arial" w:cs="Arial"/>
        </w:rPr>
        <w:t>dosáhl/dosáhla vzdělání stanoveného zákonem pro toto služební místo [§ 25 odst. 1 písm. e) zákona</w:t>
      </w:r>
      <w:r w:rsidRPr="001574F3">
        <w:t xml:space="preserve"> </w:t>
      </w:r>
      <w:r w:rsidRPr="001574F3">
        <w:rPr>
          <w:rFonts w:ascii="Arial" w:hAnsi="Arial" w:cs="Arial"/>
        </w:rPr>
        <w:t xml:space="preserve">o státní službě], tj. </w:t>
      </w:r>
      <w:r w:rsidR="00625D0E" w:rsidRPr="001574F3">
        <w:rPr>
          <w:rFonts w:ascii="Arial" w:hAnsi="Arial" w:cs="Arial"/>
        </w:rPr>
        <w:t>vysokoškolského vzdělání v magisterském studijním programu</w:t>
      </w:r>
      <w:r w:rsidRPr="001574F3">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 xml:space="preserve">V průběhu výběrového řízení se doručuje žadateli/žadatelce do datové schránky nebo na elektronickou adresu pro doručování (e-mail), pokud žadatel/žadatelka nemá datovou </w:t>
      </w:r>
      <w:r>
        <w:rPr>
          <w:rFonts w:ascii="Arial" w:hAnsi="Arial" w:cs="Arial"/>
        </w:rPr>
        <w:lastRenderedPageBreak/>
        <w:t>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925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2503">
        <w:rPr>
          <w:rFonts w:ascii="Arial" w:eastAsia="Times New Roman" w:hAnsi="Arial" w:cs="Arial"/>
          <w:b/>
          <w:bCs/>
          <w:sz w:val="24"/>
          <w:lang w:eastAsia="cs-CZ"/>
        </w:rPr>
        <w:t>Poučení k provedení pohovoru v náhradním termínu</w:t>
      </w:r>
    </w:p>
    <w:p w:rsidR="00BA2E92" w:rsidRPr="00892503" w:rsidRDefault="00BA2E92" w:rsidP="00BA2E92">
      <w:pPr>
        <w:spacing w:after="120" w:line="288" w:lineRule="auto"/>
        <w:jc w:val="both"/>
        <w:rPr>
          <w:rFonts w:ascii="Arial" w:hAnsi="Arial" w:cs="Arial"/>
        </w:rPr>
      </w:pPr>
      <w:r w:rsidRPr="00892503">
        <w:rPr>
          <w:rFonts w:ascii="Arial" w:hAnsi="Arial" w:cs="Arial"/>
        </w:rPr>
        <w:t>Poučení o možnosti provedení pohovoru v náhradním termínu podle § 27 odst. 5 zákona o státní službě:</w:t>
      </w:r>
    </w:p>
    <w:p w:rsidR="00BA2E92" w:rsidRPr="00892503" w:rsidRDefault="00BA2E92" w:rsidP="00BA2E92">
      <w:pPr>
        <w:spacing w:after="120" w:line="288" w:lineRule="auto"/>
        <w:jc w:val="both"/>
        <w:rPr>
          <w:rFonts w:ascii="Arial" w:hAnsi="Arial" w:cs="Arial"/>
        </w:rPr>
      </w:pPr>
      <w:r w:rsidRPr="00892503">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rsidR="00AE33CE" w:rsidRPr="00BF024E" w:rsidRDefault="00625D0E" w:rsidP="00BA2E92">
      <w:pPr>
        <w:spacing w:after="0" w:line="288" w:lineRule="auto"/>
        <w:contextualSpacing/>
        <w:jc w:val="both"/>
        <w:rPr>
          <w:rFonts w:ascii="Arial" w:hAnsi="Arial" w:cs="Arial"/>
        </w:rPr>
      </w:pPr>
      <w:r w:rsidRPr="00BF024E">
        <w:rPr>
          <w:rFonts w:ascii="Arial" w:hAnsi="Arial" w:cs="Arial"/>
        </w:rPr>
        <w:t>PhDr. Marta Léblová</w:t>
      </w:r>
    </w:p>
    <w:p w:rsidR="00A87C7C" w:rsidRPr="00BF024E" w:rsidRDefault="00A87C7C" w:rsidP="00BA2E92">
      <w:pPr>
        <w:spacing w:after="0" w:line="288" w:lineRule="auto"/>
        <w:contextualSpacing/>
        <w:jc w:val="both"/>
        <w:rPr>
          <w:rFonts w:ascii="Arial" w:hAnsi="Arial" w:cs="Arial"/>
        </w:rPr>
      </w:pPr>
      <w:r w:rsidRPr="00BF024E">
        <w:rPr>
          <w:rFonts w:ascii="Arial" w:hAnsi="Arial" w:cs="Arial"/>
        </w:rPr>
        <w:t xml:space="preserve">Odbor </w:t>
      </w:r>
      <w:r w:rsidR="00625D0E" w:rsidRPr="00BF024E">
        <w:rPr>
          <w:rFonts w:ascii="Arial" w:hAnsi="Arial" w:cs="Arial"/>
        </w:rPr>
        <w:t>fondů, strategií a projektového řízení</w:t>
      </w:r>
    </w:p>
    <w:p w:rsidR="00AE33CE" w:rsidRPr="00BF024E" w:rsidRDefault="0020252E" w:rsidP="00BA2E92">
      <w:pPr>
        <w:spacing w:after="0" w:line="288" w:lineRule="auto"/>
        <w:contextualSpacing/>
        <w:jc w:val="both"/>
        <w:rPr>
          <w:rFonts w:ascii="Arial" w:hAnsi="Arial" w:cs="Arial"/>
        </w:rPr>
      </w:pPr>
      <w:r w:rsidRPr="00BF024E">
        <w:rPr>
          <w:rFonts w:ascii="Arial" w:hAnsi="Arial" w:cs="Arial"/>
        </w:rPr>
        <w:t>t</w:t>
      </w:r>
      <w:r w:rsidR="00AE33CE" w:rsidRPr="00BF024E">
        <w:rPr>
          <w:rFonts w:ascii="Arial" w:hAnsi="Arial" w:cs="Arial"/>
        </w:rPr>
        <w:t>el.</w:t>
      </w:r>
      <w:r w:rsidR="002C3D6E" w:rsidRPr="00BF024E">
        <w:rPr>
          <w:rFonts w:ascii="Arial" w:hAnsi="Arial" w:cs="Arial"/>
        </w:rPr>
        <w:t>:</w:t>
      </w:r>
      <w:r w:rsidR="00AE33CE" w:rsidRPr="00BF024E">
        <w:rPr>
          <w:rFonts w:ascii="Arial" w:hAnsi="Arial" w:cs="Arial"/>
        </w:rPr>
        <w:t xml:space="preserve"> </w:t>
      </w:r>
      <w:r w:rsidR="00625D0E" w:rsidRPr="00BF024E">
        <w:rPr>
          <w:rFonts w:ascii="Arial" w:hAnsi="Arial" w:cs="Arial"/>
        </w:rPr>
        <w:t>+420 974 818 538</w:t>
      </w:r>
      <w:r w:rsidR="00AE33CE" w:rsidRPr="00BF024E">
        <w:rPr>
          <w:rFonts w:ascii="Arial" w:hAnsi="Arial" w:cs="Arial"/>
        </w:rPr>
        <w:t xml:space="preserve"> </w:t>
      </w:r>
    </w:p>
    <w:p w:rsidR="00BA2E92" w:rsidRDefault="0020252E" w:rsidP="00BA2E92">
      <w:pPr>
        <w:spacing w:after="0" w:line="288" w:lineRule="auto"/>
        <w:contextualSpacing/>
        <w:jc w:val="both"/>
        <w:rPr>
          <w:rFonts w:ascii="Arial" w:hAnsi="Arial" w:cs="Arial"/>
          <w:color w:val="00B050"/>
        </w:rPr>
      </w:pPr>
      <w:r w:rsidRPr="00BF024E">
        <w:rPr>
          <w:rFonts w:ascii="Arial" w:hAnsi="Arial" w:cs="Arial"/>
        </w:rPr>
        <w:t>e</w:t>
      </w:r>
      <w:r w:rsidR="00AE33CE" w:rsidRPr="00BF024E">
        <w:rPr>
          <w:rFonts w:ascii="Arial" w:hAnsi="Arial" w:cs="Arial"/>
        </w:rPr>
        <w:t xml:space="preserve">-mail: </w:t>
      </w:r>
      <w:hyperlink r:id="rId11" w:history="1">
        <w:r w:rsidRPr="00B6031C">
          <w:rPr>
            <w:rStyle w:val="Hypertextovodkaz"/>
            <w:rFonts w:ascii="Arial" w:hAnsi="Arial" w:cs="Arial"/>
          </w:rPr>
          <w:t>marta.leblova@mvcr.cz</w:t>
        </w:r>
      </w:hyperlink>
    </w:p>
    <w:p w:rsidR="00AE33CE" w:rsidRDefault="00AE33CE" w:rsidP="00BA2E92">
      <w:pPr>
        <w:spacing w:after="0" w:line="288" w:lineRule="auto"/>
        <w:contextualSpacing/>
        <w:jc w:val="both"/>
        <w:rPr>
          <w:rFonts w:ascii="Arial" w:hAnsi="Arial" w:cs="Arial"/>
        </w:rPr>
      </w:pPr>
    </w:p>
    <w:p w:rsidR="00BA2E92" w:rsidRPr="004634A6" w:rsidRDefault="00BA2E92" w:rsidP="00BA2E92">
      <w:pPr>
        <w:spacing w:after="0" w:line="288" w:lineRule="auto"/>
        <w:contextualSpacing/>
        <w:jc w:val="both"/>
        <w:rPr>
          <w:rFonts w:ascii="Arial" w:hAnsi="Arial" w:cs="Arial"/>
        </w:rPr>
      </w:pPr>
      <w:r w:rsidRPr="004634A6">
        <w:rPr>
          <w:rFonts w:ascii="Arial" w:hAnsi="Arial" w:cs="Arial"/>
        </w:rPr>
        <w:t>Informace k výběrovému řízení poskytne:</w:t>
      </w:r>
    </w:p>
    <w:p w:rsidR="00AE33CE" w:rsidRPr="004634A6" w:rsidRDefault="00625D0E" w:rsidP="00BA2E92">
      <w:pPr>
        <w:spacing w:after="0" w:line="288" w:lineRule="auto"/>
        <w:contextualSpacing/>
        <w:jc w:val="both"/>
        <w:rPr>
          <w:rFonts w:ascii="Arial" w:hAnsi="Arial" w:cs="Arial"/>
        </w:rPr>
      </w:pPr>
      <w:r w:rsidRPr="004634A6">
        <w:rPr>
          <w:rFonts w:ascii="Arial" w:hAnsi="Arial" w:cs="Arial"/>
        </w:rPr>
        <w:t>Ing. Simona Dolejšová</w:t>
      </w:r>
    </w:p>
    <w:p w:rsidR="00AE33CE" w:rsidRPr="004634A6" w:rsidRDefault="00AE33CE" w:rsidP="00BA2E92">
      <w:pPr>
        <w:spacing w:after="0" w:line="288" w:lineRule="auto"/>
        <w:contextualSpacing/>
        <w:jc w:val="both"/>
        <w:rPr>
          <w:rFonts w:ascii="Arial" w:hAnsi="Arial" w:cs="Arial"/>
        </w:rPr>
      </w:pPr>
      <w:r w:rsidRPr="004634A6">
        <w:rPr>
          <w:rFonts w:ascii="Arial" w:hAnsi="Arial" w:cs="Arial"/>
        </w:rPr>
        <w:t xml:space="preserve">Odbor personální </w:t>
      </w:r>
    </w:p>
    <w:p w:rsidR="00AE33CE" w:rsidRPr="004634A6" w:rsidRDefault="0020252E" w:rsidP="00BA2E92">
      <w:pPr>
        <w:spacing w:after="0" w:line="288" w:lineRule="auto"/>
        <w:contextualSpacing/>
        <w:jc w:val="both"/>
        <w:rPr>
          <w:rFonts w:ascii="Arial" w:hAnsi="Arial" w:cs="Arial"/>
        </w:rPr>
      </w:pPr>
      <w:r w:rsidRPr="004634A6">
        <w:rPr>
          <w:rFonts w:ascii="Arial" w:hAnsi="Arial" w:cs="Arial"/>
        </w:rPr>
        <w:t>t</w:t>
      </w:r>
      <w:r w:rsidR="00AE33CE" w:rsidRPr="004634A6">
        <w:rPr>
          <w:rFonts w:ascii="Arial" w:hAnsi="Arial" w:cs="Arial"/>
        </w:rPr>
        <w:t>el.</w:t>
      </w:r>
      <w:r w:rsidR="002C3D6E" w:rsidRPr="004634A6">
        <w:rPr>
          <w:rFonts w:ascii="Arial" w:hAnsi="Arial" w:cs="Arial"/>
        </w:rPr>
        <w:t>:</w:t>
      </w:r>
      <w:r w:rsidR="00AE33CE" w:rsidRPr="004634A6">
        <w:rPr>
          <w:rFonts w:ascii="Arial" w:hAnsi="Arial" w:cs="Arial"/>
        </w:rPr>
        <w:t xml:space="preserve"> </w:t>
      </w:r>
      <w:r w:rsidR="00625D0E" w:rsidRPr="004634A6">
        <w:rPr>
          <w:rFonts w:ascii="Arial" w:hAnsi="Arial" w:cs="Arial"/>
        </w:rPr>
        <w:t>+420 974 832 676</w:t>
      </w:r>
      <w:r w:rsidR="00AE33CE" w:rsidRPr="004634A6">
        <w:rPr>
          <w:rFonts w:ascii="Arial" w:hAnsi="Arial" w:cs="Arial"/>
        </w:rPr>
        <w:t xml:space="preserve"> </w:t>
      </w:r>
    </w:p>
    <w:p w:rsidR="00BA2E92" w:rsidRDefault="0020252E" w:rsidP="00BA2E92">
      <w:pPr>
        <w:spacing w:line="288" w:lineRule="auto"/>
        <w:jc w:val="both"/>
        <w:rPr>
          <w:rFonts w:ascii="Arial" w:hAnsi="Arial" w:cs="Arial"/>
          <w:color w:val="00B050"/>
        </w:rPr>
      </w:pPr>
      <w:r w:rsidRPr="004634A6">
        <w:rPr>
          <w:rFonts w:ascii="Arial" w:hAnsi="Arial" w:cs="Arial"/>
        </w:rPr>
        <w:t>e</w:t>
      </w:r>
      <w:r w:rsidR="00AE33CE" w:rsidRPr="004634A6">
        <w:rPr>
          <w:rFonts w:ascii="Arial" w:hAnsi="Arial" w:cs="Arial"/>
        </w:rPr>
        <w:t>-mail:</w:t>
      </w:r>
      <w:r w:rsidR="00AE33CE" w:rsidRPr="00AE33CE">
        <w:rPr>
          <w:rFonts w:ascii="Arial" w:hAnsi="Arial" w:cs="Arial"/>
          <w:color w:val="00B050"/>
        </w:rPr>
        <w:t xml:space="preserve"> </w:t>
      </w:r>
      <w:hyperlink r:id="rId12" w:history="1">
        <w:r w:rsidRPr="00B6031C">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979" w:rsidRDefault="00084979" w:rsidP="00276ED4">
      <w:pPr>
        <w:spacing w:after="0" w:line="240" w:lineRule="auto"/>
      </w:pPr>
      <w:r>
        <w:separator/>
      </w:r>
    </w:p>
  </w:endnote>
  <w:endnote w:type="continuationSeparator" w:id="0">
    <w:p w:rsidR="00084979" w:rsidRDefault="0008497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35068">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979" w:rsidRDefault="00084979" w:rsidP="00276ED4">
      <w:pPr>
        <w:spacing w:after="0" w:line="240" w:lineRule="auto"/>
      </w:pPr>
      <w:r>
        <w:separator/>
      </w:r>
    </w:p>
  </w:footnote>
  <w:footnote w:type="continuationSeparator" w:id="0">
    <w:p w:rsidR="00084979" w:rsidRDefault="0008497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37577"/>
    <w:rsid w:val="000400E8"/>
    <w:rsid w:val="00040479"/>
    <w:rsid w:val="000444CB"/>
    <w:rsid w:val="0004686D"/>
    <w:rsid w:val="00051739"/>
    <w:rsid w:val="00054270"/>
    <w:rsid w:val="00064C13"/>
    <w:rsid w:val="000674B7"/>
    <w:rsid w:val="000738DA"/>
    <w:rsid w:val="00073FE5"/>
    <w:rsid w:val="00084979"/>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5068"/>
    <w:rsid w:val="00136462"/>
    <w:rsid w:val="00140D4F"/>
    <w:rsid w:val="00144156"/>
    <w:rsid w:val="00144240"/>
    <w:rsid w:val="0015341B"/>
    <w:rsid w:val="00153A84"/>
    <w:rsid w:val="001560CB"/>
    <w:rsid w:val="001574F3"/>
    <w:rsid w:val="00174DF6"/>
    <w:rsid w:val="00183CAD"/>
    <w:rsid w:val="0019253D"/>
    <w:rsid w:val="00192606"/>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252E"/>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A4202"/>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6221"/>
    <w:rsid w:val="00461C55"/>
    <w:rsid w:val="004634A6"/>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4F10"/>
    <w:rsid w:val="005E7FC2"/>
    <w:rsid w:val="005F77C6"/>
    <w:rsid w:val="005F7812"/>
    <w:rsid w:val="006026AD"/>
    <w:rsid w:val="006030B1"/>
    <w:rsid w:val="006060F0"/>
    <w:rsid w:val="006132AC"/>
    <w:rsid w:val="00615762"/>
    <w:rsid w:val="0061716D"/>
    <w:rsid w:val="0062486E"/>
    <w:rsid w:val="00625D0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26DD0"/>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2503"/>
    <w:rsid w:val="00893C49"/>
    <w:rsid w:val="008944FF"/>
    <w:rsid w:val="00895346"/>
    <w:rsid w:val="008B3AD8"/>
    <w:rsid w:val="008B7462"/>
    <w:rsid w:val="008C3B5F"/>
    <w:rsid w:val="008D09F0"/>
    <w:rsid w:val="008E1C4D"/>
    <w:rsid w:val="008E6A0B"/>
    <w:rsid w:val="00903FDC"/>
    <w:rsid w:val="009043EE"/>
    <w:rsid w:val="009062CC"/>
    <w:rsid w:val="00917224"/>
    <w:rsid w:val="0092136A"/>
    <w:rsid w:val="00923103"/>
    <w:rsid w:val="009375CB"/>
    <w:rsid w:val="00937F7D"/>
    <w:rsid w:val="009416AA"/>
    <w:rsid w:val="00943D24"/>
    <w:rsid w:val="00955869"/>
    <w:rsid w:val="009672CA"/>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37C20"/>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024E"/>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1FCB"/>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0D"/>
    <w:rsid w:val="00DC47FE"/>
    <w:rsid w:val="00DC4A94"/>
    <w:rsid w:val="00DC5A06"/>
    <w:rsid w:val="00DD44DC"/>
    <w:rsid w:val="00DD494D"/>
    <w:rsid w:val="00DD4DAE"/>
    <w:rsid w:val="00DD6777"/>
    <w:rsid w:val="00DE0518"/>
    <w:rsid w:val="00DE317A"/>
    <w:rsid w:val="00DF3DB3"/>
    <w:rsid w:val="00E10765"/>
    <w:rsid w:val="00E124C0"/>
    <w:rsid w:val="00E124F2"/>
    <w:rsid w:val="00E127A8"/>
    <w:rsid w:val="00E2489A"/>
    <w:rsid w:val="00E35A68"/>
    <w:rsid w:val="00E443A0"/>
    <w:rsid w:val="00E518B7"/>
    <w:rsid w:val="00E71FA8"/>
    <w:rsid w:val="00E959DF"/>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3E8A"/>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625D0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a.lebl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DBFCA-3275-4AD2-B23C-645175B34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5</Pages>
  <Words>1654</Words>
  <Characters>9762</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80</cp:revision>
  <cp:lastPrinted>2018-07-31T04:43:00Z</cp:lastPrinted>
  <dcterms:created xsi:type="dcterms:W3CDTF">2019-12-21T19:03:00Z</dcterms:created>
  <dcterms:modified xsi:type="dcterms:W3CDTF">2023-06-12T10:07:00Z</dcterms:modified>
</cp:coreProperties>
</file>