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FB7428" w:rsidRPr="007E1E0D" w14:paraId="00814AC2" w14:textId="77777777" w:rsidTr="00A80956">
        <w:trPr>
          <w:trHeight w:val="456"/>
        </w:trPr>
        <w:tc>
          <w:tcPr>
            <w:tcW w:w="0" w:type="auto"/>
          </w:tcPr>
          <w:p w14:paraId="7FE66F2A" w14:textId="66FECD73" w:rsidR="00FB7428" w:rsidRPr="00A9230A" w:rsidRDefault="00FB7428" w:rsidP="00FB7428">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PET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MVCRX07UPETK</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FB7428" w:rsidRPr="007E1E0D" w:rsidRDefault="00FB7428" w:rsidP="00FB7428">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FB7428" w:rsidRPr="007E1E0D" w:rsidRDefault="00FB7428" w:rsidP="00FB7428">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B7428" w:rsidRPr="007E1E0D" w14:paraId="003FEAFE" w14:textId="77777777" w:rsidTr="00A80956">
        <w:trPr>
          <w:trHeight w:val="112"/>
        </w:trPr>
        <w:tc>
          <w:tcPr>
            <w:tcW w:w="0" w:type="auto"/>
          </w:tcPr>
          <w:p w14:paraId="7B1DA64D" w14:textId="5C55AC7D" w:rsidR="00FB7428" w:rsidRPr="00FB7428" w:rsidRDefault="00FB7428" w:rsidP="00FB7428">
            <w:pPr>
              <w:spacing w:after="0"/>
              <w:jc w:val="center"/>
              <w:rPr>
                <w:rFonts w:ascii="Arial" w:hAnsi="Arial" w:cs="Arial"/>
                <w:sz w:val="20"/>
                <w:szCs w:val="20"/>
              </w:rPr>
            </w:pPr>
            <w:r w:rsidRPr="00FB7428">
              <w:rPr>
                <w:rFonts w:ascii="Arial" w:hAnsi="Arial"/>
                <w:bCs/>
                <w:sz w:val="20"/>
                <w:szCs w:val="20"/>
              </w:rPr>
              <w:fldChar w:fldCharType="begin">
                <w:ffData>
                  <w:name w:val="ssl_pid1"/>
                  <w:enabled w:val="0"/>
                  <w:calcOnExit w:val="0"/>
                  <w:textInput>
                    <w:default w:val="MVCRX07UPETK"/>
                  </w:textInput>
                </w:ffData>
              </w:fldChar>
            </w:r>
            <w:r w:rsidRPr="00FB7428">
              <w:rPr>
                <w:rFonts w:ascii="Arial" w:hAnsi="Arial"/>
                <w:bCs/>
                <w:sz w:val="20"/>
                <w:szCs w:val="20"/>
              </w:rPr>
              <w:instrText xml:space="preserve"> FORMTEXT </w:instrText>
            </w:r>
            <w:r w:rsidRPr="00FB7428">
              <w:rPr>
                <w:rFonts w:ascii="Arial" w:hAnsi="Arial"/>
                <w:bCs/>
                <w:sz w:val="20"/>
                <w:szCs w:val="20"/>
              </w:rPr>
            </w:r>
            <w:r w:rsidRPr="00FB7428">
              <w:rPr>
                <w:rFonts w:ascii="Arial" w:hAnsi="Arial"/>
                <w:bCs/>
                <w:sz w:val="20"/>
                <w:szCs w:val="20"/>
              </w:rPr>
              <w:fldChar w:fldCharType="separate"/>
            </w:r>
            <w:r w:rsidRPr="00FB7428">
              <w:rPr>
                <w:rFonts w:ascii="Arial" w:hAnsi="Arial"/>
                <w:bCs/>
                <w:noProof/>
                <w:sz w:val="20"/>
                <w:szCs w:val="20"/>
              </w:rPr>
              <w:t>MVCRX07UPETK</w:t>
            </w:r>
            <w:r w:rsidRPr="00FB7428">
              <w:rPr>
                <w:rFonts w:ascii="Arial" w:hAnsi="Arial"/>
                <w:bCs/>
                <w:sz w:val="20"/>
                <w:szCs w:val="20"/>
              </w:rPr>
              <w:fldChar w:fldCharType="end"/>
            </w:r>
            <w:bookmarkEnd w:id="1"/>
          </w:p>
        </w:tc>
        <w:tc>
          <w:tcPr>
            <w:tcW w:w="0" w:type="auto"/>
          </w:tcPr>
          <w:p w14:paraId="3B81D029" w14:textId="77777777" w:rsidR="00FB7428" w:rsidRPr="007E1E0D" w:rsidRDefault="00FB7428" w:rsidP="00FB7428">
            <w:pPr>
              <w:spacing w:after="0"/>
              <w:jc w:val="center"/>
              <w:rPr>
                <w:rFonts w:ascii="Arial" w:hAnsi="Arial" w:cs="Arial"/>
                <w:sz w:val="20"/>
                <w:szCs w:val="20"/>
              </w:rPr>
            </w:pPr>
          </w:p>
        </w:tc>
        <w:tc>
          <w:tcPr>
            <w:tcW w:w="0" w:type="auto"/>
          </w:tcPr>
          <w:p w14:paraId="7E1B8165" w14:textId="77777777" w:rsidR="00FB7428" w:rsidRPr="007E1E0D" w:rsidRDefault="00FB7428" w:rsidP="00FB7428">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FB7428" w:rsidRDefault="00A80956" w:rsidP="00A80956">
            <w:pPr>
              <w:pStyle w:val="Text"/>
              <w:jc w:val="center"/>
              <w:rPr>
                <w:sz w:val="20"/>
                <w:szCs w:val="20"/>
              </w:rPr>
            </w:pPr>
            <w:r w:rsidRPr="00FB7428">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176AEE" w:rsidRDefault="00BA2E92" w:rsidP="00BA2E92">
      <w:pPr>
        <w:spacing w:after="0" w:line="288" w:lineRule="auto"/>
        <w:jc w:val="center"/>
        <w:rPr>
          <w:rFonts w:ascii="Arial" w:hAnsi="Arial" w:cs="Arial"/>
          <w:b/>
          <w:sz w:val="24"/>
          <w:szCs w:val="24"/>
        </w:rPr>
      </w:pPr>
      <w:r w:rsidRPr="00176AEE">
        <w:rPr>
          <w:rFonts w:ascii="Arial" w:hAnsi="Arial" w:cs="Arial"/>
          <w:b/>
          <w:sz w:val="24"/>
          <w:szCs w:val="24"/>
        </w:rPr>
        <w:t>na obsazení služebního místa</w:t>
      </w:r>
    </w:p>
    <w:p w14:paraId="3264D030" w14:textId="5CF2F138" w:rsidR="00BA2E92" w:rsidRPr="00176AEE" w:rsidRDefault="00176AEE" w:rsidP="00BA2E92">
      <w:pPr>
        <w:spacing w:after="0" w:line="288" w:lineRule="auto"/>
        <w:jc w:val="center"/>
        <w:rPr>
          <w:rFonts w:ascii="Arial" w:hAnsi="Arial" w:cs="Arial"/>
          <w:b/>
          <w:sz w:val="24"/>
          <w:szCs w:val="24"/>
        </w:rPr>
      </w:pPr>
      <w:r w:rsidRPr="00176AEE">
        <w:rPr>
          <w:rFonts w:ascii="Arial" w:hAnsi="Arial" w:cs="Arial"/>
          <w:b/>
          <w:sz w:val="24"/>
          <w:szCs w:val="24"/>
        </w:rPr>
        <w:t>rady/ministerského rady</w:t>
      </w:r>
    </w:p>
    <w:p w14:paraId="60939654" w14:textId="77777777" w:rsidR="00BA2E92" w:rsidRDefault="00BA2E92" w:rsidP="00BA2E92">
      <w:pPr>
        <w:spacing w:after="0" w:line="288" w:lineRule="auto"/>
        <w:jc w:val="both"/>
        <w:rPr>
          <w:rFonts w:ascii="Arial" w:hAnsi="Arial" w:cs="Arial"/>
        </w:rPr>
      </w:pPr>
    </w:p>
    <w:p w14:paraId="18FB0D01" w14:textId="0DB664F4" w:rsidR="00BA2E92" w:rsidRPr="00176AEE" w:rsidRDefault="00BA2E92" w:rsidP="00BA2E92">
      <w:pPr>
        <w:spacing w:after="0" w:line="288" w:lineRule="auto"/>
        <w:ind w:left="5670"/>
        <w:rPr>
          <w:rFonts w:ascii="Arial" w:hAnsi="Arial" w:cs="Arial"/>
        </w:rPr>
      </w:pPr>
      <w:r w:rsidRPr="00176AEE">
        <w:rPr>
          <w:rFonts w:ascii="Arial" w:hAnsi="Arial" w:cs="Arial"/>
        </w:rPr>
        <w:t xml:space="preserve">č.j.: </w:t>
      </w:r>
      <w:r w:rsidR="00176AEE" w:rsidRPr="00176AEE">
        <w:rPr>
          <w:rFonts w:ascii="Arial" w:hAnsi="Arial" w:cs="Arial"/>
        </w:rPr>
        <w:t>MV-57560-3/PST-2024</w:t>
      </w:r>
    </w:p>
    <w:p w14:paraId="722E95D5" w14:textId="0D9534F6" w:rsidR="00BA2E92" w:rsidRPr="00176AEE" w:rsidRDefault="00BA2E92" w:rsidP="00BA2E92">
      <w:pPr>
        <w:spacing w:after="0" w:line="288" w:lineRule="auto"/>
        <w:ind w:left="5670"/>
        <w:rPr>
          <w:rFonts w:ascii="Arial" w:hAnsi="Arial" w:cs="Arial"/>
        </w:rPr>
      </w:pPr>
      <w:r w:rsidRPr="00176AEE">
        <w:rPr>
          <w:rFonts w:ascii="Arial" w:hAnsi="Arial" w:cs="Arial"/>
        </w:rPr>
        <w:t xml:space="preserve">Praha dne </w:t>
      </w:r>
      <w:r w:rsidR="00176AEE" w:rsidRPr="00176AEE">
        <w:rPr>
          <w:rFonts w:ascii="Arial" w:hAnsi="Arial" w:cs="Arial"/>
        </w:rPr>
        <w:t>15. dubna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3331E722" w:rsidR="00BA2E92" w:rsidRPr="00176AEE" w:rsidRDefault="00BA2E92" w:rsidP="00BA2E92">
      <w:pPr>
        <w:spacing w:after="240" w:line="288" w:lineRule="auto"/>
        <w:jc w:val="both"/>
        <w:rPr>
          <w:rFonts w:ascii="Arial" w:eastAsia="Times New Roman" w:hAnsi="Arial" w:cs="Arial"/>
          <w:b/>
        </w:rPr>
      </w:pPr>
      <w:r w:rsidRPr="00176AEE">
        <w:rPr>
          <w:rFonts w:ascii="Arial" w:hAnsi="Arial" w:cs="Arial"/>
        </w:rPr>
        <w:t>Výběrové</w:t>
      </w:r>
      <w:r w:rsidRPr="00176AEE">
        <w:rPr>
          <w:rFonts w:ascii="Arial" w:eastAsia="Times New Roman" w:hAnsi="Arial" w:cs="Arial"/>
        </w:rPr>
        <w:t xml:space="preserve"> řízení na obsazení služebního místa </w:t>
      </w:r>
      <w:r w:rsidR="00176AEE" w:rsidRPr="00176AEE">
        <w:rPr>
          <w:rFonts w:ascii="Arial" w:hAnsi="Arial" w:cs="Arial"/>
          <w:b/>
        </w:rPr>
        <w:t>rady/ministerského rady</w:t>
      </w:r>
      <w:r w:rsidRPr="00176AEE">
        <w:rPr>
          <w:rFonts w:ascii="Arial" w:eastAsia="Times New Roman" w:hAnsi="Arial" w:cs="Arial"/>
        </w:rPr>
        <w:t xml:space="preserve"> v oddělení </w:t>
      </w:r>
      <w:r w:rsidR="00176AEE" w:rsidRPr="00176AEE">
        <w:rPr>
          <w:rFonts w:ascii="Arial" w:hAnsi="Arial" w:cs="Arial"/>
          <w:b/>
        </w:rPr>
        <w:t>realizace dávek</w:t>
      </w:r>
      <w:r w:rsidRPr="00176AEE">
        <w:rPr>
          <w:rFonts w:ascii="Arial" w:eastAsia="Times New Roman" w:hAnsi="Arial" w:cs="Arial"/>
          <w:b/>
        </w:rPr>
        <w:t xml:space="preserve"> </w:t>
      </w:r>
      <w:r w:rsidRPr="00176AEE">
        <w:rPr>
          <w:rFonts w:ascii="Arial" w:eastAsia="Times New Roman" w:hAnsi="Arial" w:cs="Arial"/>
        </w:rPr>
        <w:t xml:space="preserve">odboru </w:t>
      </w:r>
      <w:r w:rsidR="00176AEE" w:rsidRPr="00176AEE">
        <w:rPr>
          <w:rFonts w:ascii="Arial" w:hAnsi="Arial" w:cs="Arial"/>
          <w:b/>
        </w:rPr>
        <w:t>sociálního zabezpečení</w:t>
      </w:r>
      <w:r w:rsidR="001D6ECD" w:rsidRPr="00176AEE">
        <w:rPr>
          <w:rFonts w:ascii="Arial" w:hAnsi="Arial" w:cs="Arial"/>
          <w:b/>
        </w:rPr>
        <w:t xml:space="preserve">, </w:t>
      </w:r>
      <w:r w:rsidR="001D6ECD" w:rsidRPr="00176AEE">
        <w:rPr>
          <w:rFonts w:ascii="Arial" w:eastAsia="Times New Roman" w:hAnsi="Arial" w:cs="Arial"/>
          <w:b/>
          <w:lang w:eastAsia="cs-CZ"/>
        </w:rPr>
        <w:t>ID</w:t>
      </w:r>
      <w:r w:rsidR="001D6ECD" w:rsidRPr="00176AEE">
        <w:rPr>
          <w:rFonts w:ascii="Arial" w:eastAsia="Times New Roman" w:hAnsi="Arial" w:cs="Arial"/>
          <w:lang w:eastAsia="cs-CZ"/>
        </w:rPr>
        <w:t xml:space="preserve"> </w:t>
      </w:r>
      <w:r w:rsidR="00176AEE" w:rsidRPr="00176AEE">
        <w:rPr>
          <w:rFonts w:ascii="Arial" w:hAnsi="Arial" w:cs="Arial"/>
          <w:b/>
        </w:rPr>
        <w:t>17004841</w:t>
      </w:r>
      <w:r w:rsidRPr="00176AEE">
        <w:rPr>
          <w:rFonts w:ascii="Arial" w:eastAsia="Times New Roman" w:hAnsi="Arial" w:cs="Arial"/>
        </w:rPr>
        <w:t xml:space="preserve"> služebního úřadu Ministerstvo vnitra </w:t>
      </w:r>
      <w:r w:rsidR="00176AEE" w:rsidRPr="00176AEE">
        <w:rPr>
          <w:rFonts w:ascii="Arial" w:eastAsia="Times New Roman" w:hAnsi="Arial" w:cs="Arial"/>
        </w:rPr>
        <w:br/>
      </w:r>
      <w:r w:rsidRPr="00176AEE">
        <w:rPr>
          <w:rFonts w:ascii="Arial" w:eastAsia="Times New Roman" w:hAnsi="Arial" w:cs="Arial"/>
        </w:rPr>
        <w:t xml:space="preserve">v </w:t>
      </w:r>
      <w:r w:rsidR="00176AEE" w:rsidRPr="00176AEE">
        <w:rPr>
          <w:rFonts w:ascii="Arial" w:eastAsia="Times New Roman" w:hAnsi="Arial" w:cs="Arial"/>
          <w:b/>
        </w:rPr>
        <w:t>11. platové třídě</w:t>
      </w:r>
      <w:r w:rsidRPr="00176AEE">
        <w:rPr>
          <w:rFonts w:ascii="Arial" w:eastAsia="Times New Roman" w:hAnsi="Arial" w:cs="Arial"/>
        </w:rPr>
        <w:t xml:space="preserve"> s termínem podání žádosti do </w:t>
      </w:r>
      <w:r w:rsidR="00176AEE" w:rsidRPr="00176AEE">
        <w:rPr>
          <w:rFonts w:ascii="Arial" w:hAnsi="Arial" w:cs="Arial"/>
          <w:b/>
        </w:rPr>
        <w:t>23. dubna 2024</w:t>
      </w:r>
      <w:r w:rsidRPr="00176AEE">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253C4295" w:rsidR="00BA2E92" w:rsidRDefault="00BA2E92" w:rsidP="00BA2E92">
      <w:pPr>
        <w:spacing w:after="240" w:line="288" w:lineRule="auto"/>
        <w:jc w:val="both"/>
        <w:rPr>
          <w:rFonts w:ascii="Arial" w:hAnsi="Arial" w:cs="Arial"/>
          <w:b/>
          <w:color w:val="FF0000"/>
        </w:rPr>
      </w:pPr>
      <w:r>
        <w:rPr>
          <w:rFonts w:ascii="Arial" w:hAnsi="Arial" w:cs="Arial"/>
        </w:rPr>
        <w:t>Státní tajemník v Ministerstvu vnitra jako služební orgán příslušný podle § 10 odst. 1 písm. f) zákona č. 234/</w:t>
      </w:r>
      <w:r w:rsidRPr="00176AEE">
        <w:rPr>
          <w:rFonts w:ascii="Arial" w:hAnsi="Arial" w:cs="Arial"/>
        </w:rPr>
        <w:t xml:space="preserve">2014 Sb., o státní službě, ve znění pozdějších předpisů (dále jen „zákon o státní službě“) vyhlašuje výběrové řízení na obsazení služebního místa </w:t>
      </w:r>
      <w:r w:rsidR="00176AEE" w:rsidRPr="00176AEE">
        <w:rPr>
          <w:rFonts w:ascii="Arial" w:hAnsi="Arial" w:cs="Arial"/>
          <w:b/>
        </w:rPr>
        <w:t>rady/ministerského rady</w:t>
      </w:r>
      <w:r w:rsidRPr="00176AEE">
        <w:rPr>
          <w:rFonts w:ascii="Arial" w:hAnsi="Arial" w:cs="Arial"/>
          <w:b/>
        </w:rPr>
        <w:t xml:space="preserve"> v oddělení </w:t>
      </w:r>
      <w:r w:rsidR="00176AEE" w:rsidRPr="00176AEE">
        <w:rPr>
          <w:rFonts w:ascii="Arial" w:hAnsi="Arial" w:cs="Arial"/>
          <w:b/>
        </w:rPr>
        <w:t>realizace dávek</w:t>
      </w:r>
      <w:r w:rsidRPr="00176AEE">
        <w:rPr>
          <w:rFonts w:ascii="Arial" w:hAnsi="Arial" w:cs="Arial"/>
          <w:b/>
        </w:rPr>
        <w:t xml:space="preserve"> odboru </w:t>
      </w:r>
      <w:r w:rsidR="00176AEE" w:rsidRPr="00176AEE">
        <w:rPr>
          <w:rFonts w:ascii="Arial" w:hAnsi="Arial" w:cs="Arial"/>
          <w:b/>
        </w:rPr>
        <w:t>sociálního zabezpečení</w:t>
      </w:r>
      <w:r w:rsidRPr="00176AEE">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1D696942" w14:textId="4E745453"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 xml:space="preserve">Konzultační a aprobační činnosti ve zvlášť složitých důchodových agendách </w:t>
      </w:r>
      <w:r w:rsidR="00807855" w:rsidRPr="00807855">
        <w:rPr>
          <w:rFonts w:ascii="Arial" w:eastAsia="Times New Roman" w:hAnsi="Arial" w:cs="Arial"/>
          <w:lang w:eastAsia="cs-CZ"/>
        </w:rPr>
        <w:br/>
      </w:r>
      <w:r w:rsidRPr="00807855">
        <w:rPr>
          <w:rFonts w:ascii="Arial" w:eastAsia="Times New Roman" w:hAnsi="Arial" w:cs="Arial"/>
          <w:lang w:eastAsia="cs-CZ"/>
        </w:rPr>
        <w:t>nebo v důchodové agendě s mezinárodním prvkem vykonávané při plnění funkce orgánu sociálního zabezpečení podle ustanovení § 9 odst. 2 zákona č. 582/1991 Sb., o organizaci a provádění sociálního zabezpečení, ve znění pozdějších předpisů.</w:t>
      </w:r>
    </w:p>
    <w:p w14:paraId="10C4B9AB"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Konzultační a aprobační činnosti v oblasti nároku na výsluhový příspěvek podle zákona č. 361/2003 Sb., o služebním poměru příslušníků bezpečnostních sborů, ve znění pozdějších předpisů.</w:t>
      </w:r>
    </w:p>
    <w:p w14:paraId="78283BDF"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Výkon činností na služebním místě se týká zejména:</w:t>
      </w:r>
    </w:p>
    <w:p w14:paraId="1DC9C6EA"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kontroly nebo zpracování podkladových materiálů při posuzování nároku na dávku důchodového pojištění a výsluhového příspěvku,</w:t>
      </w:r>
    </w:p>
    <w:p w14:paraId="10856B8E" w14:textId="5BE2D753"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 xml:space="preserve">aplikace nebo kontroly aplikace předpisů o důchodovém zabezpečení a zákona </w:t>
      </w:r>
      <w:r w:rsidR="00807855" w:rsidRPr="00807855">
        <w:rPr>
          <w:rFonts w:ascii="Arial" w:eastAsia="Times New Roman" w:hAnsi="Arial" w:cs="Arial"/>
          <w:lang w:eastAsia="cs-CZ"/>
        </w:rPr>
        <w:br/>
      </w:r>
      <w:r w:rsidRPr="00807855">
        <w:rPr>
          <w:rFonts w:ascii="Arial" w:eastAsia="Times New Roman" w:hAnsi="Arial" w:cs="Arial"/>
          <w:lang w:eastAsia="cs-CZ"/>
        </w:rPr>
        <w:t xml:space="preserve">o služebním poměru příslušníků bezpečnostních sborů a řádného dodržování postupů </w:t>
      </w:r>
      <w:r w:rsidR="00807855" w:rsidRPr="00807855">
        <w:rPr>
          <w:rFonts w:ascii="Arial" w:eastAsia="Times New Roman" w:hAnsi="Arial" w:cs="Arial"/>
          <w:lang w:eastAsia="cs-CZ"/>
        </w:rPr>
        <w:br/>
      </w:r>
      <w:r w:rsidRPr="00807855">
        <w:rPr>
          <w:rFonts w:ascii="Arial" w:eastAsia="Times New Roman" w:hAnsi="Arial" w:cs="Arial"/>
          <w:lang w:eastAsia="cs-CZ"/>
        </w:rPr>
        <w:t>v rámci řízení,</w:t>
      </w:r>
    </w:p>
    <w:p w14:paraId="456C8CF8"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aprobace posuzování nároku na dávku důchodového pojištění a výsluhového příspěvku,</w:t>
      </w:r>
    </w:p>
    <w:p w14:paraId="6D195B3A"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kontroly trvání nároku na dávku důchodového pojištění,</w:t>
      </w:r>
    </w:p>
    <w:p w14:paraId="20FD5D73"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kontroly trvání nároku na výplatu výsluhového příspěvku,</w:t>
      </w:r>
    </w:p>
    <w:p w14:paraId="2BF28B19"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výpočtu výše dávky důchodového pojištění a výsluhového příspěvku nebo aprobace výpočtu výše těchto dávek,</w:t>
      </w:r>
    </w:p>
    <w:p w14:paraId="0370A321" w14:textId="286B643E"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lastRenderedPageBreak/>
        <w:t xml:space="preserve">aprobace nebo zpracování návrhů rozhodnutí o dávkách důchodového pojištění </w:t>
      </w:r>
      <w:r w:rsidR="00807855" w:rsidRPr="00807855">
        <w:rPr>
          <w:rFonts w:ascii="Arial" w:eastAsia="Times New Roman" w:hAnsi="Arial" w:cs="Arial"/>
          <w:lang w:eastAsia="cs-CZ"/>
        </w:rPr>
        <w:br/>
      </w:r>
      <w:r w:rsidRPr="00807855">
        <w:rPr>
          <w:rFonts w:ascii="Arial" w:eastAsia="Times New Roman" w:hAnsi="Arial" w:cs="Arial"/>
          <w:lang w:eastAsia="cs-CZ"/>
        </w:rPr>
        <w:t>a ve věcech služebního poměru v 1. stupni řízení,</w:t>
      </w:r>
    </w:p>
    <w:p w14:paraId="2230F691"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aprobace nebo zpracování dávkových spisů s mezinárodním prvkem,</w:t>
      </w:r>
    </w:p>
    <w:p w14:paraId="2ABA600C"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aprobace nebo zpracování případů, kdy dávky důchodového pojištění byly neprávem vyplaceny,</w:t>
      </w:r>
    </w:p>
    <w:p w14:paraId="5B703018"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aprobace nebo zpracování případů bezdůvodného obohacení na výsluhovém příspěvku,</w:t>
      </w:r>
    </w:p>
    <w:p w14:paraId="026078CA"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kontroly nebo stanovení důchodového věku,</w:t>
      </w:r>
    </w:p>
    <w:p w14:paraId="432BFEDC"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kontroly nebo zpracování osobních informativních listů důchodového pojištění,</w:t>
      </w:r>
    </w:p>
    <w:p w14:paraId="57506A09"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aprobace a vyřizování složitých písemných podání účastníků řízení,</w:t>
      </w:r>
    </w:p>
    <w:p w14:paraId="78CCB7BA"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analýzy a kontroly zadaných vstupů a tiskových výstupů informačního systému odboru,</w:t>
      </w:r>
    </w:p>
    <w:p w14:paraId="73E20B10"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zadávání údajů do informačního systému odboru a zpracování tiskových výstupů,</w:t>
      </w:r>
    </w:p>
    <w:p w14:paraId="7904B66B" w14:textId="77777777"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kontroly a manipulace s dávkovými spisy, záznamy o sociálním pojištění,</w:t>
      </w:r>
    </w:p>
    <w:p w14:paraId="7F53F544" w14:textId="3AF1773D" w:rsidR="00807855" w:rsidRPr="00807855" w:rsidRDefault="000B68FA"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 xml:space="preserve">součinnosti s ostatními orgány sociálního zabezpečení a orgány státní správy </w:t>
      </w:r>
      <w:r w:rsidR="00807855" w:rsidRPr="00807855">
        <w:rPr>
          <w:rFonts w:ascii="Arial" w:eastAsia="Times New Roman" w:hAnsi="Arial" w:cs="Arial"/>
          <w:lang w:eastAsia="cs-CZ"/>
        </w:rPr>
        <w:br/>
      </w:r>
      <w:r w:rsidRPr="00807855">
        <w:rPr>
          <w:rFonts w:ascii="Arial" w:eastAsia="Times New Roman" w:hAnsi="Arial" w:cs="Arial"/>
          <w:lang w:eastAsia="cs-CZ"/>
        </w:rPr>
        <w:t>a samosprávy,</w:t>
      </w:r>
    </w:p>
    <w:p w14:paraId="4520072B" w14:textId="77777777" w:rsidR="00807855" w:rsidRPr="00807855" w:rsidRDefault="00807855"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odborné poradenské činnosti v rámci klientského servisu,</w:t>
      </w:r>
    </w:p>
    <w:p w14:paraId="5583CA2F" w14:textId="77777777" w:rsidR="00807855" w:rsidRPr="00807855" w:rsidRDefault="00807855"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zajišťování koordinace při řízení a provádění důchodového pojištění a řízení ve věci výsluhového příspěvku,</w:t>
      </w:r>
    </w:p>
    <w:p w14:paraId="6CDF52B1" w14:textId="77777777" w:rsidR="00807855" w:rsidRPr="00807855" w:rsidRDefault="00807855"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zpracování podkladů pro stanoviska v oboru sociálního zabezpečení v působnosti Ministerstva vnitra a tvorbu metodických pokynů,</w:t>
      </w:r>
    </w:p>
    <w:p w14:paraId="52619257" w14:textId="5C783B65" w:rsidR="00807855" w:rsidRPr="00807855" w:rsidRDefault="00807855" w:rsidP="008078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855">
        <w:rPr>
          <w:rFonts w:ascii="Arial" w:eastAsia="Times New Roman" w:hAnsi="Arial" w:cs="Arial"/>
          <w:lang w:eastAsia="cs-CZ"/>
        </w:rPr>
        <w:t xml:space="preserve">zajišťování dalších činností podle příkazů představených v rámci platového zařazení </w:t>
      </w:r>
      <w:r w:rsidRPr="00807855">
        <w:rPr>
          <w:rFonts w:ascii="Arial" w:eastAsia="Times New Roman" w:hAnsi="Arial" w:cs="Arial"/>
          <w:lang w:eastAsia="cs-CZ"/>
        </w:rPr>
        <w:br/>
        <w:t>a stanoveného oboru služby.</w:t>
      </w:r>
    </w:p>
    <w:p w14:paraId="29A0C2A6" w14:textId="2FAD50C0"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0C6027F2" w:rsidR="00BA2E92" w:rsidRPr="00383B67" w:rsidRDefault="00176AE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3B67">
        <w:rPr>
          <w:rFonts w:ascii="Arial" w:hAnsi="Arial" w:cs="Arial"/>
          <w:i/>
        </w:rPr>
        <w:t>15. Sociální pojištění</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77BB88B6" w:rsidR="00BA2E92" w:rsidRPr="00383B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w:t>
      </w:r>
      <w:r w:rsidRPr="00383B67">
        <w:rPr>
          <w:rFonts w:ascii="Arial" w:eastAsia="Times New Roman" w:hAnsi="Arial" w:cs="Arial"/>
          <w:lang w:eastAsia="cs-CZ"/>
        </w:rPr>
        <w:t xml:space="preserve">číslo služebního místa: </w:t>
      </w:r>
      <w:r w:rsidRPr="00383B67">
        <w:rPr>
          <w:rFonts w:ascii="Arial" w:eastAsia="Times New Roman" w:hAnsi="Arial" w:cs="Arial"/>
          <w:b/>
          <w:lang w:eastAsia="cs-CZ"/>
        </w:rPr>
        <w:t>ID</w:t>
      </w:r>
      <w:r w:rsidRPr="00383B67">
        <w:rPr>
          <w:rFonts w:ascii="Arial" w:eastAsia="Times New Roman" w:hAnsi="Arial" w:cs="Arial"/>
          <w:lang w:eastAsia="cs-CZ"/>
        </w:rPr>
        <w:t xml:space="preserve"> </w:t>
      </w:r>
      <w:r w:rsidR="00176AEE" w:rsidRPr="00383B67">
        <w:rPr>
          <w:rFonts w:ascii="Arial" w:hAnsi="Arial" w:cs="Arial"/>
          <w:b/>
        </w:rPr>
        <w:t>17004841</w:t>
      </w:r>
    </w:p>
    <w:p w14:paraId="47465E92" w14:textId="0392FDC3" w:rsidR="00BA2E92" w:rsidRPr="00383B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3B67">
        <w:rPr>
          <w:rFonts w:ascii="Arial" w:eastAsia="Times New Roman" w:hAnsi="Arial" w:cs="Arial"/>
          <w:lang w:eastAsia="cs-CZ"/>
        </w:rPr>
        <w:t xml:space="preserve">služební poměr na dobu </w:t>
      </w:r>
      <w:r w:rsidR="00176AEE" w:rsidRPr="00383B67">
        <w:rPr>
          <w:rFonts w:ascii="Arial" w:hAnsi="Arial" w:cs="Arial"/>
          <w:b/>
        </w:rPr>
        <w:t>neurčitou</w:t>
      </w:r>
    </w:p>
    <w:p w14:paraId="71A6EC0A" w14:textId="40613104" w:rsidR="00BA2E92" w:rsidRPr="00383B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3B67">
        <w:rPr>
          <w:rFonts w:ascii="Arial" w:eastAsia="Times New Roman" w:hAnsi="Arial" w:cs="Arial"/>
          <w:lang w:eastAsia="cs-CZ"/>
        </w:rPr>
        <w:t xml:space="preserve">místo výkonu služby: </w:t>
      </w:r>
      <w:r w:rsidR="00176AEE" w:rsidRPr="00383B67">
        <w:rPr>
          <w:rFonts w:ascii="Arial" w:hAnsi="Arial" w:cs="Arial"/>
          <w:b/>
        </w:rPr>
        <w:t>Praha</w:t>
      </w:r>
    </w:p>
    <w:p w14:paraId="2BBA3624" w14:textId="77777777" w:rsidR="00BA2E92" w:rsidRPr="00383B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3B67">
        <w:rPr>
          <w:rFonts w:ascii="Arial" w:eastAsia="Times New Roman" w:hAnsi="Arial" w:cs="Arial"/>
          <w:lang w:eastAsia="cs-CZ"/>
        </w:rPr>
        <w:t xml:space="preserve">služební doba: </w:t>
      </w:r>
      <w:r w:rsidRPr="00383B67">
        <w:rPr>
          <w:rFonts w:ascii="Arial" w:eastAsia="Times New Roman" w:hAnsi="Arial" w:cs="Arial"/>
          <w:b/>
          <w:lang w:eastAsia="cs-CZ"/>
        </w:rPr>
        <w:t>40 hodin týdně (1,0)</w:t>
      </w:r>
    </w:p>
    <w:p w14:paraId="21BBDC52" w14:textId="180D236D" w:rsidR="00BA2E92" w:rsidRPr="00383B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3B67">
        <w:rPr>
          <w:rFonts w:ascii="Arial" w:eastAsia="Times New Roman" w:hAnsi="Arial" w:cs="Arial"/>
          <w:lang w:eastAsia="cs-CZ"/>
        </w:rPr>
        <w:t xml:space="preserve">předpokládaný nástup do služby: </w:t>
      </w:r>
      <w:r w:rsidR="00176AEE" w:rsidRPr="00383B67">
        <w:rPr>
          <w:rFonts w:ascii="Arial" w:hAnsi="Arial" w:cs="Arial"/>
          <w:b/>
        </w:rPr>
        <w:t>červen</w:t>
      </w:r>
      <w:r w:rsidR="00383B67" w:rsidRPr="00383B67">
        <w:rPr>
          <w:rFonts w:ascii="Arial" w:hAnsi="Arial" w:cs="Arial"/>
          <w:b/>
        </w:rPr>
        <w:t>ec</w:t>
      </w:r>
      <w:r w:rsidR="00176AEE" w:rsidRPr="00383B67">
        <w:rPr>
          <w:rFonts w:ascii="Arial" w:hAnsi="Arial" w:cs="Arial"/>
          <w:b/>
        </w:rPr>
        <w:t xml:space="preserve"> 2024</w:t>
      </w:r>
    </w:p>
    <w:p w14:paraId="3EFFF614" w14:textId="7786A851" w:rsidR="00BA2E92" w:rsidRPr="00383B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3B67">
        <w:rPr>
          <w:rFonts w:ascii="Arial" w:eastAsia="Times New Roman" w:hAnsi="Arial" w:cs="Arial"/>
          <w:lang w:eastAsia="cs-CZ"/>
        </w:rPr>
        <w:t xml:space="preserve">termín pro podávání žádostí do </w:t>
      </w:r>
      <w:r w:rsidR="00176AEE" w:rsidRPr="00383B67">
        <w:rPr>
          <w:rFonts w:ascii="Arial" w:hAnsi="Arial" w:cs="Arial"/>
          <w:b/>
        </w:rPr>
        <w:t>23.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68B6F8EF" w:rsidR="00BA2E92" w:rsidRPr="0041487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1487D">
        <w:rPr>
          <w:rFonts w:ascii="Arial" w:hAnsi="Arial" w:cs="Arial"/>
        </w:rPr>
        <w:t>služební</w:t>
      </w:r>
      <w:r w:rsidRPr="0041487D">
        <w:rPr>
          <w:rFonts w:ascii="Arial" w:eastAsia="Times New Roman" w:hAnsi="Arial" w:cs="Arial"/>
          <w:lang w:eastAsia="cs-CZ"/>
        </w:rPr>
        <w:t xml:space="preserve"> místo je zařazeno do </w:t>
      </w:r>
      <w:r w:rsidR="00176AEE" w:rsidRPr="0041487D">
        <w:rPr>
          <w:rFonts w:ascii="Arial" w:hAnsi="Arial" w:cs="Arial"/>
          <w:b/>
        </w:rPr>
        <w:t>11. platové třídy</w:t>
      </w:r>
    </w:p>
    <w:p w14:paraId="4C1B89F5" w14:textId="77777777" w:rsidR="00720DEF" w:rsidRPr="00434F2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34F2E">
        <w:rPr>
          <w:rFonts w:ascii="Arial" w:eastAsia="Times New Roman" w:hAnsi="Arial" w:cs="Arial"/>
          <w:lang w:eastAsia="cs-CZ"/>
        </w:rPr>
        <w:lastRenderedPageBreak/>
        <w:t xml:space="preserve">na služebním místě je stanoven zvláštní příplatek ve </w:t>
      </w:r>
      <w:r w:rsidRPr="00434F2E">
        <w:rPr>
          <w:rFonts w:ascii="Arial" w:eastAsia="Times New Roman" w:hAnsi="Arial" w:cs="Arial"/>
          <w:b/>
          <w:lang w:eastAsia="cs-CZ"/>
        </w:rPr>
        <w:t>skupině I.</w:t>
      </w:r>
      <w:r w:rsidRPr="00434F2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34F2E">
        <w:rPr>
          <w:rFonts w:ascii="Arial" w:eastAsia="Times New Roman" w:hAnsi="Arial" w:cs="Arial"/>
          <w:lang w:eastAsia="cs-CZ"/>
        </w:rPr>
        <w:t xml:space="preserve"> </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45329F97"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w:t>
      </w:r>
      <w:r w:rsidRPr="00E862E2">
        <w:rPr>
          <w:rFonts w:ascii="Arial" w:eastAsia="Times New Roman" w:hAnsi="Arial" w:cs="Arial"/>
          <w:lang w:eastAsia="cs-CZ"/>
        </w:rPr>
        <w:t xml:space="preserve">žádosti o zařazení na služební místo (dále </w:t>
      </w:r>
      <w:r w:rsidRPr="00E862E2">
        <w:rPr>
          <w:rFonts w:ascii="Arial" w:hAnsi="Arial" w:cs="Arial"/>
        </w:rPr>
        <w:t>jen</w:t>
      </w:r>
      <w:r w:rsidRPr="00E862E2">
        <w:rPr>
          <w:rFonts w:ascii="Arial" w:eastAsia="Times New Roman" w:hAnsi="Arial" w:cs="Arial"/>
          <w:lang w:eastAsia="cs-CZ"/>
        </w:rPr>
        <w:t xml:space="preserve"> „</w:t>
      </w:r>
      <w:r w:rsidRPr="00E862E2">
        <w:rPr>
          <w:rFonts w:ascii="Arial" w:hAnsi="Arial" w:cs="Arial"/>
        </w:rPr>
        <w:t>žádost</w:t>
      </w:r>
      <w:r w:rsidRPr="00E862E2">
        <w:rPr>
          <w:rFonts w:ascii="Arial" w:eastAsia="Times New Roman" w:hAnsi="Arial" w:cs="Arial"/>
          <w:lang w:eastAsia="cs-CZ"/>
        </w:rPr>
        <w:t>“)</w:t>
      </w:r>
      <w:r w:rsidRPr="00E862E2">
        <w:rPr>
          <w:rFonts w:ascii="Arial" w:hAnsi="Arial" w:cs="Arial"/>
          <w:b/>
        </w:rPr>
        <w:t xml:space="preserve"> doručené </w:t>
      </w:r>
      <w:r w:rsidRPr="00E862E2">
        <w:rPr>
          <w:rFonts w:ascii="Arial" w:hAnsi="Arial" w:cs="Arial"/>
        </w:rPr>
        <w:t xml:space="preserve">ve lhůtě </w:t>
      </w:r>
      <w:r w:rsidRPr="00E862E2">
        <w:rPr>
          <w:rFonts w:ascii="Arial" w:hAnsi="Arial" w:cs="Arial"/>
          <w:b/>
        </w:rPr>
        <w:t>do </w:t>
      </w:r>
      <w:r w:rsidR="00176AEE" w:rsidRPr="00E862E2">
        <w:rPr>
          <w:rFonts w:ascii="Arial" w:hAnsi="Arial" w:cs="Arial"/>
          <w:b/>
        </w:rPr>
        <w:t>23. dubna 2024</w:t>
      </w:r>
      <w:r w:rsidRPr="00E862E2">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lastRenderedPageBreak/>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22197BA9"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označena slovem „Neotevírat“ a slovy „Výběrové </w:t>
      </w:r>
      <w:r w:rsidRPr="00E862E2">
        <w:rPr>
          <w:rFonts w:ascii="Arial" w:hAnsi="Arial" w:cs="Arial"/>
        </w:rPr>
        <w:t xml:space="preserve">řízení na služební místo </w:t>
      </w:r>
      <w:r w:rsidR="00176AEE" w:rsidRPr="00E862E2">
        <w:rPr>
          <w:rFonts w:ascii="Arial" w:hAnsi="Arial" w:cs="Arial"/>
        </w:rPr>
        <w:t>rady/ministerského rady</w:t>
      </w:r>
      <w:r w:rsidR="00A87C7C" w:rsidRPr="00E862E2">
        <w:rPr>
          <w:rFonts w:ascii="Arial" w:hAnsi="Arial" w:cs="Arial"/>
        </w:rPr>
        <w:t xml:space="preserve"> v oddělení </w:t>
      </w:r>
      <w:r w:rsidR="00176AEE" w:rsidRPr="00E862E2">
        <w:rPr>
          <w:rFonts w:ascii="Arial" w:hAnsi="Arial" w:cs="Arial"/>
        </w:rPr>
        <w:t>realizace dávek</w:t>
      </w:r>
      <w:r w:rsidR="00A87C7C" w:rsidRPr="00E862E2">
        <w:rPr>
          <w:rFonts w:ascii="Arial" w:hAnsi="Arial" w:cs="Arial"/>
        </w:rPr>
        <w:t xml:space="preserve"> odboru </w:t>
      </w:r>
      <w:r w:rsidR="00176AEE" w:rsidRPr="00E862E2">
        <w:rPr>
          <w:rFonts w:ascii="Arial" w:hAnsi="Arial" w:cs="Arial"/>
        </w:rPr>
        <w:t>sociálního zabezpečení</w:t>
      </w:r>
      <w:r w:rsidRPr="00E862E2">
        <w:rPr>
          <w:rFonts w:ascii="Arial" w:hAnsi="Arial" w:cs="Arial"/>
        </w:rPr>
        <w:t xml:space="preserve">, č.j.: </w:t>
      </w:r>
      <w:r w:rsidR="00176AEE" w:rsidRPr="00E862E2">
        <w:rPr>
          <w:rFonts w:ascii="Arial" w:hAnsi="Arial" w:cs="Arial"/>
        </w:rPr>
        <w:t>MV-57560-3/PST-2024</w:t>
      </w:r>
      <w:r w:rsidRPr="00E862E2">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2EE3741C"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w:t>
      </w:r>
      <w:r>
        <w:rPr>
          <w:rFonts w:ascii="Arial" w:hAnsi="Arial" w:cs="Arial"/>
          <w:i/>
          <w:iCs/>
          <w:sz w:val="20"/>
          <w:szCs w:val="18"/>
        </w:rPr>
        <w:lastRenderedPageBreak/>
        <w:t xml:space="preserve">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10B34728"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dosáhl/dosáhla vzdělání stanoveného zákonem pro toto služební místo [§ 25 odst. 1 písm. e) zákona</w:t>
      </w:r>
      <w:r>
        <w:t xml:space="preserve"> </w:t>
      </w:r>
      <w:r>
        <w:rPr>
          <w:rFonts w:ascii="Arial" w:hAnsi="Arial" w:cs="Arial"/>
        </w:rPr>
        <w:t>o státní službě</w:t>
      </w:r>
      <w:r w:rsidRPr="00135DDA">
        <w:rPr>
          <w:rFonts w:ascii="Arial" w:hAnsi="Arial" w:cs="Arial"/>
        </w:rPr>
        <w:t xml:space="preserve">], tj. </w:t>
      </w:r>
      <w:r w:rsidR="00176AEE" w:rsidRPr="00135DDA">
        <w:rPr>
          <w:rFonts w:ascii="Arial" w:hAnsi="Arial" w:cs="Arial"/>
        </w:rPr>
        <w:t>vysokoškolského vzdělání v bakalářském nebo magisterském studijním programu</w:t>
      </w:r>
      <w:r w:rsidRPr="00135DDA">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Pr>
          <w:rFonts w:ascii="Arial" w:hAnsi="Arial" w:cs="Arial"/>
        </w:rPr>
        <w:lastRenderedPageBreak/>
        <w:t>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441B93FE" w:rsidR="00BA2E92" w:rsidRPr="00AD4A36" w:rsidRDefault="00BA2E92" w:rsidP="00BA2E92">
      <w:pPr>
        <w:spacing w:after="120" w:line="288" w:lineRule="auto"/>
        <w:jc w:val="both"/>
        <w:rPr>
          <w:rFonts w:ascii="Arial" w:hAnsi="Arial" w:cs="Arial"/>
          <w:bCs/>
        </w:rPr>
      </w:pPr>
      <w:r w:rsidRPr="00AD4A3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AD4A36" w:rsidRDefault="00BA2E92" w:rsidP="00BA2E92">
      <w:pPr>
        <w:spacing w:after="0" w:line="288" w:lineRule="auto"/>
        <w:contextualSpacing/>
        <w:jc w:val="both"/>
        <w:rPr>
          <w:rFonts w:ascii="Arial" w:hAnsi="Arial" w:cs="Arial"/>
        </w:rPr>
      </w:pPr>
      <w:r w:rsidRPr="00AD4A36">
        <w:rPr>
          <w:rFonts w:ascii="Arial" w:hAnsi="Arial" w:cs="Arial"/>
        </w:rPr>
        <w:t>Informace k vykonávaným činnostem na služebním místě poskytne:</w:t>
      </w:r>
    </w:p>
    <w:p w14:paraId="45420479" w14:textId="76E09DD1" w:rsidR="00AE33CE" w:rsidRPr="00AD4A36" w:rsidRDefault="00176AEE" w:rsidP="00BA2E92">
      <w:pPr>
        <w:spacing w:after="0" w:line="288" w:lineRule="auto"/>
        <w:contextualSpacing/>
        <w:jc w:val="both"/>
        <w:rPr>
          <w:rFonts w:ascii="Arial" w:hAnsi="Arial" w:cs="Arial"/>
        </w:rPr>
      </w:pPr>
      <w:r w:rsidRPr="00AD4A36">
        <w:rPr>
          <w:rFonts w:ascii="Arial" w:hAnsi="Arial" w:cs="Arial"/>
        </w:rPr>
        <w:t>Mgr. Martina Rokosová</w:t>
      </w:r>
    </w:p>
    <w:p w14:paraId="10B268E8" w14:textId="7D02A082" w:rsidR="00A87C7C" w:rsidRPr="00AD4A36" w:rsidRDefault="00A87C7C" w:rsidP="00BA2E92">
      <w:pPr>
        <w:spacing w:after="0" w:line="288" w:lineRule="auto"/>
        <w:contextualSpacing/>
        <w:jc w:val="both"/>
        <w:rPr>
          <w:rFonts w:ascii="Arial" w:hAnsi="Arial" w:cs="Arial"/>
        </w:rPr>
      </w:pPr>
      <w:r w:rsidRPr="00AD4A36">
        <w:rPr>
          <w:rFonts w:ascii="Arial" w:hAnsi="Arial" w:cs="Arial"/>
        </w:rPr>
        <w:t xml:space="preserve">Odbor </w:t>
      </w:r>
      <w:r w:rsidR="00176AEE" w:rsidRPr="00AD4A36">
        <w:rPr>
          <w:rFonts w:ascii="Arial" w:hAnsi="Arial" w:cs="Arial"/>
        </w:rPr>
        <w:t>sociálního zabezpečení</w:t>
      </w:r>
    </w:p>
    <w:p w14:paraId="276F42AE" w14:textId="593A6E27" w:rsidR="00AE33CE" w:rsidRPr="00AD4A36" w:rsidRDefault="002C3D6E" w:rsidP="00BA2E92">
      <w:pPr>
        <w:spacing w:after="0" w:line="288" w:lineRule="auto"/>
        <w:contextualSpacing/>
        <w:jc w:val="both"/>
        <w:rPr>
          <w:rFonts w:ascii="Arial" w:hAnsi="Arial" w:cs="Arial"/>
        </w:rPr>
      </w:pPr>
      <w:r w:rsidRPr="00AD4A36">
        <w:rPr>
          <w:rFonts w:ascii="Arial" w:hAnsi="Arial" w:cs="Arial"/>
        </w:rPr>
        <w:t>T</w:t>
      </w:r>
      <w:r w:rsidR="00AE33CE" w:rsidRPr="00AD4A36">
        <w:rPr>
          <w:rFonts w:ascii="Arial" w:hAnsi="Arial" w:cs="Arial"/>
        </w:rPr>
        <w:t>el.</w:t>
      </w:r>
      <w:r w:rsidRPr="00AD4A36">
        <w:rPr>
          <w:rFonts w:ascii="Arial" w:hAnsi="Arial" w:cs="Arial"/>
        </w:rPr>
        <w:t>:</w:t>
      </w:r>
      <w:r w:rsidR="00AE33CE" w:rsidRPr="00AD4A36">
        <w:rPr>
          <w:rFonts w:ascii="Arial" w:hAnsi="Arial" w:cs="Arial"/>
        </w:rPr>
        <w:t xml:space="preserve"> </w:t>
      </w:r>
      <w:r w:rsidR="00176AEE" w:rsidRPr="00AD4A36">
        <w:rPr>
          <w:rFonts w:ascii="Arial" w:hAnsi="Arial" w:cs="Arial"/>
        </w:rPr>
        <w:t>+420 974 816 369</w:t>
      </w:r>
      <w:r w:rsidR="00AE33CE" w:rsidRPr="00AD4A36">
        <w:rPr>
          <w:rFonts w:ascii="Arial" w:hAnsi="Arial" w:cs="Arial"/>
        </w:rPr>
        <w:t xml:space="preserve"> </w:t>
      </w:r>
    </w:p>
    <w:p w14:paraId="725DE21A" w14:textId="7B06CA25" w:rsidR="00BA2E92" w:rsidRPr="00AD4A36" w:rsidRDefault="002C3D6E" w:rsidP="00BA2E92">
      <w:pPr>
        <w:spacing w:after="0" w:line="288" w:lineRule="auto"/>
        <w:contextualSpacing/>
        <w:jc w:val="both"/>
        <w:rPr>
          <w:rFonts w:ascii="Arial" w:hAnsi="Arial" w:cs="Arial"/>
        </w:rPr>
      </w:pPr>
      <w:r w:rsidRPr="00AD4A36">
        <w:rPr>
          <w:rFonts w:ascii="Arial" w:hAnsi="Arial" w:cs="Arial"/>
        </w:rPr>
        <w:t>E</w:t>
      </w:r>
      <w:r w:rsidR="00AE33CE" w:rsidRPr="00AD4A36">
        <w:rPr>
          <w:rFonts w:ascii="Arial" w:hAnsi="Arial" w:cs="Arial"/>
        </w:rPr>
        <w:t xml:space="preserve">-mail: </w:t>
      </w:r>
      <w:r w:rsidR="00176AEE" w:rsidRPr="00AD4A36">
        <w:rPr>
          <w:rFonts w:ascii="Arial" w:hAnsi="Arial" w:cs="Arial"/>
        </w:rPr>
        <w:t>martina.rokosova@mvcr.cz</w:t>
      </w:r>
    </w:p>
    <w:p w14:paraId="16B7F7EF" w14:textId="77777777" w:rsidR="00AE33CE" w:rsidRPr="00AD4A36" w:rsidRDefault="00AE33CE" w:rsidP="00BA2E92">
      <w:pPr>
        <w:spacing w:after="0" w:line="288" w:lineRule="auto"/>
        <w:contextualSpacing/>
        <w:jc w:val="both"/>
        <w:rPr>
          <w:rFonts w:ascii="Arial" w:hAnsi="Arial" w:cs="Arial"/>
        </w:rPr>
      </w:pPr>
    </w:p>
    <w:p w14:paraId="2AAF424C" w14:textId="77777777" w:rsidR="00BA2E92" w:rsidRPr="00AD4A36" w:rsidRDefault="00BA2E92" w:rsidP="00BA2E92">
      <w:pPr>
        <w:spacing w:after="0" w:line="288" w:lineRule="auto"/>
        <w:contextualSpacing/>
        <w:jc w:val="both"/>
        <w:rPr>
          <w:rFonts w:ascii="Arial" w:hAnsi="Arial" w:cs="Arial"/>
        </w:rPr>
      </w:pPr>
      <w:r w:rsidRPr="00AD4A36">
        <w:rPr>
          <w:rFonts w:ascii="Arial" w:hAnsi="Arial" w:cs="Arial"/>
        </w:rPr>
        <w:t>Informace k výběrovému řízení poskytne:</w:t>
      </w:r>
    </w:p>
    <w:p w14:paraId="208F3979" w14:textId="6159CACF" w:rsidR="00AE33CE" w:rsidRPr="00AD4A36" w:rsidRDefault="00176AEE" w:rsidP="00BA2E92">
      <w:pPr>
        <w:spacing w:after="0" w:line="288" w:lineRule="auto"/>
        <w:contextualSpacing/>
        <w:jc w:val="both"/>
        <w:rPr>
          <w:rFonts w:ascii="Arial" w:hAnsi="Arial" w:cs="Arial"/>
        </w:rPr>
      </w:pPr>
      <w:r w:rsidRPr="00AD4A36">
        <w:rPr>
          <w:rFonts w:ascii="Arial" w:hAnsi="Arial" w:cs="Arial"/>
        </w:rPr>
        <w:t>Lucie Spěváková</w:t>
      </w:r>
    </w:p>
    <w:p w14:paraId="319CA4F5" w14:textId="4BCF2785" w:rsidR="00AE33CE" w:rsidRPr="00AD4A36" w:rsidRDefault="00AE33CE" w:rsidP="00BA2E92">
      <w:pPr>
        <w:spacing w:after="0" w:line="288" w:lineRule="auto"/>
        <w:contextualSpacing/>
        <w:jc w:val="both"/>
        <w:rPr>
          <w:rFonts w:ascii="Arial" w:hAnsi="Arial" w:cs="Arial"/>
        </w:rPr>
      </w:pPr>
      <w:r w:rsidRPr="00AD4A36">
        <w:rPr>
          <w:rFonts w:ascii="Arial" w:hAnsi="Arial" w:cs="Arial"/>
        </w:rPr>
        <w:t>Odbor personální</w:t>
      </w:r>
      <w:r w:rsidR="00886A68" w:rsidRPr="00AD4A36">
        <w:rPr>
          <w:rFonts w:ascii="Arial" w:hAnsi="Arial" w:cs="Arial"/>
        </w:rPr>
        <w:t>ho řízení a kanceláře státního tajemníka</w:t>
      </w:r>
    </w:p>
    <w:p w14:paraId="61712837" w14:textId="70184781" w:rsidR="00AE33CE" w:rsidRPr="00AD4A36" w:rsidRDefault="002C3D6E" w:rsidP="00BA2E92">
      <w:pPr>
        <w:spacing w:after="0" w:line="288" w:lineRule="auto"/>
        <w:contextualSpacing/>
        <w:jc w:val="both"/>
        <w:rPr>
          <w:rFonts w:ascii="Arial" w:hAnsi="Arial" w:cs="Arial"/>
        </w:rPr>
      </w:pPr>
      <w:r w:rsidRPr="00AD4A36">
        <w:rPr>
          <w:rFonts w:ascii="Arial" w:hAnsi="Arial" w:cs="Arial"/>
        </w:rPr>
        <w:t>T</w:t>
      </w:r>
      <w:r w:rsidR="00AE33CE" w:rsidRPr="00AD4A36">
        <w:rPr>
          <w:rFonts w:ascii="Arial" w:hAnsi="Arial" w:cs="Arial"/>
        </w:rPr>
        <w:t>el.</w:t>
      </w:r>
      <w:r w:rsidRPr="00AD4A36">
        <w:rPr>
          <w:rFonts w:ascii="Arial" w:hAnsi="Arial" w:cs="Arial"/>
        </w:rPr>
        <w:t>:</w:t>
      </w:r>
      <w:r w:rsidR="00AE33CE" w:rsidRPr="00AD4A36">
        <w:rPr>
          <w:rFonts w:ascii="Arial" w:hAnsi="Arial" w:cs="Arial"/>
        </w:rPr>
        <w:t xml:space="preserve"> </w:t>
      </w:r>
      <w:r w:rsidR="00176AEE" w:rsidRPr="00AD4A36">
        <w:rPr>
          <w:rFonts w:ascii="Arial" w:hAnsi="Arial" w:cs="Arial"/>
        </w:rPr>
        <w:t>+420 974 832 676</w:t>
      </w:r>
      <w:r w:rsidR="00AE33CE" w:rsidRPr="00AD4A36">
        <w:rPr>
          <w:rFonts w:ascii="Arial" w:hAnsi="Arial" w:cs="Arial"/>
        </w:rPr>
        <w:t xml:space="preserve"> </w:t>
      </w:r>
    </w:p>
    <w:p w14:paraId="4D209E52" w14:textId="29884DB4" w:rsidR="00BA2E92" w:rsidRPr="00AD4A36" w:rsidRDefault="002C3D6E" w:rsidP="00BA2E92">
      <w:pPr>
        <w:spacing w:line="288" w:lineRule="auto"/>
        <w:jc w:val="both"/>
        <w:rPr>
          <w:rFonts w:ascii="Arial" w:hAnsi="Arial" w:cs="Arial"/>
        </w:rPr>
      </w:pPr>
      <w:r w:rsidRPr="00AD4A36">
        <w:rPr>
          <w:rFonts w:ascii="Arial" w:hAnsi="Arial" w:cs="Arial"/>
        </w:rPr>
        <w:t>E</w:t>
      </w:r>
      <w:r w:rsidR="00AE33CE" w:rsidRPr="00AD4A36">
        <w:rPr>
          <w:rFonts w:ascii="Arial" w:hAnsi="Arial" w:cs="Arial"/>
        </w:rPr>
        <w:t xml:space="preserve">-mail: </w:t>
      </w:r>
      <w:r w:rsidR="00176AEE" w:rsidRPr="00AD4A36">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60E5C" w14:textId="77777777" w:rsidR="003E6B38" w:rsidRDefault="003E6B38" w:rsidP="00276ED4">
      <w:pPr>
        <w:spacing w:after="0" w:line="240" w:lineRule="auto"/>
      </w:pPr>
      <w:r>
        <w:separator/>
      </w:r>
    </w:p>
  </w:endnote>
  <w:endnote w:type="continuationSeparator" w:id="0">
    <w:p w14:paraId="185312F8" w14:textId="77777777" w:rsidR="003E6B38" w:rsidRDefault="003E6B3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08D50" w14:textId="77777777" w:rsidR="003E6B38" w:rsidRDefault="003E6B38" w:rsidP="00276ED4">
      <w:pPr>
        <w:spacing w:after="0" w:line="240" w:lineRule="auto"/>
      </w:pPr>
      <w:r>
        <w:separator/>
      </w:r>
    </w:p>
  </w:footnote>
  <w:footnote w:type="continuationSeparator" w:id="0">
    <w:p w14:paraId="644F58A5" w14:textId="77777777" w:rsidR="003E6B38" w:rsidRDefault="003E6B3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0CE8"/>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68FA"/>
    <w:rsid w:val="000C26B0"/>
    <w:rsid w:val="000C38E1"/>
    <w:rsid w:val="000D30E6"/>
    <w:rsid w:val="000D6320"/>
    <w:rsid w:val="000E665F"/>
    <w:rsid w:val="000F17FA"/>
    <w:rsid w:val="000F2D84"/>
    <w:rsid w:val="001219CA"/>
    <w:rsid w:val="00135DDA"/>
    <w:rsid w:val="00136462"/>
    <w:rsid w:val="00140D4F"/>
    <w:rsid w:val="00144156"/>
    <w:rsid w:val="00144240"/>
    <w:rsid w:val="0015341B"/>
    <w:rsid w:val="00153A84"/>
    <w:rsid w:val="001560CB"/>
    <w:rsid w:val="00174DF6"/>
    <w:rsid w:val="00176AEE"/>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3B67"/>
    <w:rsid w:val="003A29AF"/>
    <w:rsid w:val="003B1ECF"/>
    <w:rsid w:val="003B692B"/>
    <w:rsid w:val="003B6E0D"/>
    <w:rsid w:val="003D0150"/>
    <w:rsid w:val="003D29E5"/>
    <w:rsid w:val="003D57A9"/>
    <w:rsid w:val="003E630C"/>
    <w:rsid w:val="003E6B38"/>
    <w:rsid w:val="003F070B"/>
    <w:rsid w:val="00400EC8"/>
    <w:rsid w:val="004053A0"/>
    <w:rsid w:val="004101C0"/>
    <w:rsid w:val="0041487D"/>
    <w:rsid w:val="00417DD3"/>
    <w:rsid w:val="0042482E"/>
    <w:rsid w:val="00427E0A"/>
    <w:rsid w:val="00430A87"/>
    <w:rsid w:val="00434F2E"/>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07855"/>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56D84"/>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D4A36"/>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862E2"/>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B7428"/>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Pages>
  <Words>1991</Words>
  <Characters>11749</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74</cp:revision>
  <cp:lastPrinted>2018-07-31T04:43:00Z</cp:lastPrinted>
  <dcterms:created xsi:type="dcterms:W3CDTF">2019-12-21T19:03:00Z</dcterms:created>
  <dcterms:modified xsi:type="dcterms:W3CDTF">2024-04-10T09:20:00Z</dcterms:modified>
</cp:coreProperties>
</file>