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B46FCD" w:rsidRPr="007E1E0D" w14:paraId="00814AC2" w14:textId="77777777" w:rsidTr="00A80956">
        <w:trPr>
          <w:trHeight w:val="456"/>
        </w:trPr>
        <w:tc>
          <w:tcPr>
            <w:tcW w:w="0" w:type="auto"/>
          </w:tcPr>
          <w:p w14:paraId="7FE66F2A" w14:textId="22B52ABD" w:rsidR="00B46FCD" w:rsidRPr="00A9230A" w:rsidRDefault="00B46FCD" w:rsidP="00B46FCD">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PMIT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MVCRX07PMIT8</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B46FCD" w:rsidRPr="007E1E0D" w:rsidRDefault="00B46FCD" w:rsidP="00B46FC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B46FCD" w:rsidRPr="007E1E0D" w:rsidRDefault="00B46FCD" w:rsidP="00B46FCD">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B46FCD" w:rsidRPr="007E1E0D" w14:paraId="003FEAFE" w14:textId="77777777" w:rsidTr="00A80956">
        <w:trPr>
          <w:trHeight w:val="112"/>
        </w:trPr>
        <w:tc>
          <w:tcPr>
            <w:tcW w:w="0" w:type="auto"/>
          </w:tcPr>
          <w:p w14:paraId="7B1DA64D" w14:textId="6A5BC780" w:rsidR="00B46FCD" w:rsidRPr="00A9230A" w:rsidRDefault="00B46FCD" w:rsidP="00B46FCD">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PMIT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MVCRX07PMIT8</w:t>
            </w:r>
            <w:r w:rsidRPr="007E1E0D">
              <w:rPr>
                <w:rFonts w:ascii="Arial" w:hAnsi="Arial"/>
                <w:bCs/>
                <w:sz w:val="20"/>
                <w:szCs w:val="20"/>
              </w:rPr>
              <w:fldChar w:fldCharType="end"/>
            </w:r>
            <w:bookmarkEnd w:id="1"/>
          </w:p>
        </w:tc>
        <w:tc>
          <w:tcPr>
            <w:tcW w:w="0" w:type="auto"/>
          </w:tcPr>
          <w:p w14:paraId="3B81D029" w14:textId="77777777" w:rsidR="00B46FCD" w:rsidRPr="007E1E0D" w:rsidRDefault="00B46FCD" w:rsidP="00B46FCD">
            <w:pPr>
              <w:spacing w:after="0"/>
              <w:jc w:val="center"/>
              <w:rPr>
                <w:rFonts w:ascii="Arial" w:hAnsi="Arial" w:cs="Arial"/>
                <w:sz w:val="20"/>
                <w:szCs w:val="20"/>
              </w:rPr>
            </w:pPr>
          </w:p>
        </w:tc>
        <w:tc>
          <w:tcPr>
            <w:tcW w:w="0" w:type="auto"/>
          </w:tcPr>
          <w:p w14:paraId="7E1B8165" w14:textId="77777777" w:rsidR="00B46FCD" w:rsidRPr="007E1E0D" w:rsidRDefault="00B46FCD" w:rsidP="00B46FCD">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B46FCD">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2168C8C0" w:rsidR="00BA2E92" w:rsidRPr="00406A5D" w:rsidRDefault="00C848EB" w:rsidP="00BA2E92">
      <w:pPr>
        <w:spacing w:after="0" w:line="288" w:lineRule="auto"/>
        <w:jc w:val="center"/>
        <w:rPr>
          <w:rFonts w:ascii="Arial" w:hAnsi="Arial" w:cs="Arial"/>
          <w:b/>
          <w:sz w:val="24"/>
          <w:szCs w:val="24"/>
        </w:rPr>
      </w:pPr>
      <w:r w:rsidRPr="00406A5D">
        <w:rPr>
          <w:rFonts w:ascii="Arial" w:hAnsi="Arial" w:cs="Arial"/>
          <w:b/>
          <w:sz w:val="24"/>
          <w:szCs w:val="24"/>
        </w:rPr>
        <w:t>ministerského rady</w:t>
      </w:r>
    </w:p>
    <w:p w14:paraId="60939654" w14:textId="77777777" w:rsidR="00BA2E92" w:rsidRDefault="00BA2E92" w:rsidP="00BA2E92">
      <w:pPr>
        <w:spacing w:after="0" w:line="288" w:lineRule="auto"/>
        <w:jc w:val="both"/>
        <w:rPr>
          <w:rFonts w:ascii="Arial" w:hAnsi="Arial" w:cs="Arial"/>
        </w:rPr>
      </w:pPr>
    </w:p>
    <w:p w14:paraId="18FB0D01" w14:textId="027DC0A2" w:rsidR="00BA2E92" w:rsidRPr="00916B42" w:rsidRDefault="00BA2E92" w:rsidP="00BA2E92">
      <w:pPr>
        <w:spacing w:after="0" w:line="288" w:lineRule="auto"/>
        <w:ind w:left="5670"/>
        <w:rPr>
          <w:rFonts w:ascii="Arial" w:hAnsi="Arial" w:cs="Arial"/>
        </w:rPr>
      </w:pPr>
      <w:r w:rsidRPr="00916B42">
        <w:rPr>
          <w:rFonts w:ascii="Arial" w:hAnsi="Arial" w:cs="Arial"/>
        </w:rPr>
        <w:t xml:space="preserve">č.j.: </w:t>
      </w:r>
      <w:r w:rsidR="00C848EB" w:rsidRPr="00916B42">
        <w:rPr>
          <w:rFonts w:ascii="Arial" w:hAnsi="Arial" w:cs="Arial"/>
        </w:rPr>
        <w:t>MV-1</w:t>
      </w:r>
      <w:r w:rsidR="00916B42" w:rsidRPr="00916B42">
        <w:rPr>
          <w:rFonts w:ascii="Arial" w:hAnsi="Arial" w:cs="Arial"/>
        </w:rPr>
        <w:t>3627</w:t>
      </w:r>
      <w:r w:rsidR="00C848EB" w:rsidRPr="00916B42">
        <w:rPr>
          <w:rFonts w:ascii="Arial" w:hAnsi="Arial" w:cs="Arial"/>
        </w:rPr>
        <w:t>-3/PST-2024</w:t>
      </w:r>
    </w:p>
    <w:p w14:paraId="722E95D5" w14:textId="33609AFB" w:rsidR="00BA2E92" w:rsidRPr="00406A5D" w:rsidRDefault="00BA2E92" w:rsidP="00BA2E92">
      <w:pPr>
        <w:spacing w:after="0" w:line="288" w:lineRule="auto"/>
        <w:ind w:left="5670"/>
        <w:rPr>
          <w:rFonts w:ascii="Arial" w:hAnsi="Arial" w:cs="Arial"/>
        </w:rPr>
      </w:pPr>
      <w:r w:rsidRPr="00406A5D">
        <w:rPr>
          <w:rFonts w:ascii="Arial" w:hAnsi="Arial" w:cs="Arial"/>
        </w:rPr>
        <w:t xml:space="preserve">Praha dne </w:t>
      </w:r>
      <w:r w:rsidR="00406A5D" w:rsidRPr="00406A5D">
        <w:rPr>
          <w:rFonts w:ascii="Arial" w:hAnsi="Arial" w:cs="Arial"/>
        </w:rPr>
        <w:t>24</w:t>
      </w:r>
      <w:r w:rsidR="00C848EB" w:rsidRPr="00406A5D">
        <w:rPr>
          <w:rFonts w:ascii="Arial" w:hAnsi="Arial" w:cs="Arial"/>
        </w:rPr>
        <w:t>.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4866B7D" w:rsidR="00BA2E92" w:rsidRPr="00406A5D" w:rsidRDefault="00BA2E92" w:rsidP="00BA2E92">
      <w:pPr>
        <w:spacing w:after="240" w:line="288" w:lineRule="auto"/>
        <w:jc w:val="both"/>
        <w:rPr>
          <w:rFonts w:ascii="Arial" w:eastAsia="Times New Roman" w:hAnsi="Arial" w:cs="Arial"/>
          <w:b/>
        </w:rPr>
      </w:pPr>
      <w:r w:rsidRPr="00406A5D">
        <w:rPr>
          <w:rFonts w:ascii="Arial" w:hAnsi="Arial" w:cs="Arial"/>
        </w:rPr>
        <w:t>Výběrové</w:t>
      </w:r>
      <w:r w:rsidRPr="00406A5D">
        <w:rPr>
          <w:rFonts w:ascii="Arial" w:eastAsia="Times New Roman" w:hAnsi="Arial" w:cs="Arial"/>
        </w:rPr>
        <w:t xml:space="preserve"> řízení na obsazení služebního místa </w:t>
      </w:r>
      <w:r w:rsidR="00C848EB" w:rsidRPr="00406A5D">
        <w:rPr>
          <w:rFonts w:ascii="Arial" w:hAnsi="Arial" w:cs="Arial"/>
          <w:b/>
        </w:rPr>
        <w:t>ministerského rady</w:t>
      </w:r>
      <w:r w:rsidRPr="00406A5D">
        <w:rPr>
          <w:rFonts w:ascii="Arial" w:eastAsia="Times New Roman" w:hAnsi="Arial" w:cs="Arial"/>
        </w:rPr>
        <w:t xml:space="preserve"> v oddělení </w:t>
      </w:r>
      <w:r w:rsidR="00C848EB" w:rsidRPr="00406A5D">
        <w:rPr>
          <w:rFonts w:ascii="Arial" w:hAnsi="Arial" w:cs="Arial"/>
          <w:b/>
        </w:rPr>
        <w:t>právního zastoupení</w:t>
      </w:r>
      <w:r w:rsidRPr="00406A5D">
        <w:rPr>
          <w:rFonts w:ascii="Arial" w:eastAsia="Times New Roman" w:hAnsi="Arial" w:cs="Arial"/>
          <w:b/>
        </w:rPr>
        <w:t xml:space="preserve"> </w:t>
      </w:r>
      <w:r w:rsidRPr="00406A5D">
        <w:rPr>
          <w:rFonts w:ascii="Arial" w:eastAsia="Times New Roman" w:hAnsi="Arial" w:cs="Arial"/>
        </w:rPr>
        <w:t xml:space="preserve">odboru </w:t>
      </w:r>
      <w:r w:rsidR="00C848EB" w:rsidRPr="00406A5D">
        <w:rPr>
          <w:rFonts w:ascii="Arial" w:hAnsi="Arial" w:cs="Arial"/>
          <w:b/>
        </w:rPr>
        <w:t>právního</w:t>
      </w:r>
      <w:r w:rsidR="001D6ECD" w:rsidRPr="00406A5D">
        <w:rPr>
          <w:rFonts w:ascii="Arial" w:hAnsi="Arial" w:cs="Arial"/>
          <w:b/>
        </w:rPr>
        <w:t xml:space="preserve">, </w:t>
      </w:r>
      <w:r w:rsidR="001D6ECD" w:rsidRPr="00406A5D">
        <w:rPr>
          <w:rFonts w:ascii="Arial" w:eastAsia="Times New Roman" w:hAnsi="Arial" w:cs="Arial"/>
          <w:b/>
          <w:lang w:eastAsia="cs-CZ"/>
        </w:rPr>
        <w:t>ID</w:t>
      </w:r>
      <w:r w:rsidR="001D6ECD" w:rsidRPr="00406A5D">
        <w:rPr>
          <w:rFonts w:ascii="Arial" w:eastAsia="Times New Roman" w:hAnsi="Arial" w:cs="Arial"/>
          <w:lang w:eastAsia="cs-CZ"/>
        </w:rPr>
        <w:t xml:space="preserve"> </w:t>
      </w:r>
      <w:r w:rsidR="00C848EB" w:rsidRPr="00406A5D">
        <w:rPr>
          <w:rFonts w:ascii="Arial" w:hAnsi="Arial" w:cs="Arial"/>
          <w:b/>
        </w:rPr>
        <w:t>17004738</w:t>
      </w:r>
      <w:r w:rsidRPr="00406A5D">
        <w:rPr>
          <w:rFonts w:ascii="Arial" w:eastAsia="Times New Roman" w:hAnsi="Arial" w:cs="Arial"/>
        </w:rPr>
        <w:t xml:space="preserve"> služebního úřadu Ministerstvo vnitra ve</w:t>
      </w:r>
      <w:r w:rsidR="00406A5D" w:rsidRPr="00406A5D">
        <w:rPr>
          <w:rFonts w:ascii="Arial" w:eastAsia="Times New Roman" w:hAnsi="Arial" w:cs="Arial"/>
        </w:rPr>
        <w:t> </w:t>
      </w:r>
      <w:r w:rsidR="00C848EB" w:rsidRPr="00406A5D">
        <w:rPr>
          <w:rFonts w:ascii="Arial" w:eastAsia="Times New Roman" w:hAnsi="Arial" w:cs="Arial"/>
          <w:b/>
        </w:rPr>
        <w:t>13.</w:t>
      </w:r>
      <w:r w:rsidR="00406A5D" w:rsidRPr="00406A5D">
        <w:rPr>
          <w:rFonts w:ascii="Arial" w:eastAsia="Times New Roman" w:hAnsi="Arial" w:cs="Arial"/>
          <w:b/>
        </w:rPr>
        <w:t> </w:t>
      </w:r>
      <w:r w:rsidR="00C848EB" w:rsidRPr="00406A5D">
        <w:rPr>
          <w:rFonts w:ascii="Arial" w:eastAsia="Times New Roman" w:hAnsi="Arial" w:cs="Arial"/>
          <w:b/>
        </w:rPr>
        <w:t>platové tříd</w:t>
      </w:r>
      <w:r w:rsidR="00406A5D" w:rsidRPr="00406A5D">
        <w:rPr>
          <w:rFonts w:ascii="Arial" w:eastAsia="Times New Roman" w:hAnsi="Arial" w:cs="Arial"/>
          <w:b/>
        </w:rPr>
        <w:t>ě</w:t>
      </w:r>
      <w:r w:rsidRPr="00406A5D">
        <w:rPr>
          <w:rFonts w:ascii="Arial" w:eastAsia="Times New Roman" w:hAnsi="Arial" w:cs="Arial"/>
        </w:rPr>
        <w:t xml:space="preserve"> s termínem podání žádosti do </w:t>
      </w:r>
      <w:r w:rsidR="00C848EB" w:rsidRPr="00406A5D">
        <w:rPr>
          <w:rFonts w:ascii="Arial" w:hAnsi="Arial" w:cs="Arial"/>
          <w:b/>
        </w:rPr>
        <w:t>2</w:t>
      </w:r>
      <w:r w:rsidR="009F7C57">
        <w:rPr>
          <w:rFonts w:ascii="Arial" w:hAnsi="Arial" w:cs="Arial"/>
          <w:b/>
        </w:rPr>
        <w:t>3</w:t>
      </w:r>
      <w:r w:rsidR="00C848EB" w:rsidRPr="00406A5D">
        <w:rPr>
          <w:rFonts w:ascii="Arial" w:hAnsi="Arial" w:cs="Arial"/>
          <w:b/>
        </w:rPr>
        <w:t xml:space="preserve">. </w:t>
      </w:r>
      <w:r w:rsidR="009F7C57">
        <w:rPr>
          <w:rFonts w:ascii="Arial" w:hAnsi="Arial" w:cs="Arial"/>
          <w:b/>
        </w:rPr>
        <w:t>února</w:t>
      </w:r>
      <w:r w:rsidR="00C848EB" w:rsidRPr="00406A5D">
        <w:rPr>
          <w:rFonts w:ascii="Arial" w:hAnsi="Arial" w:cs="Arial"/>
          <w:b/>
        </w:rPr>
        <w:t xml:space="preserve"> 2024</w:t>
      </w:r>
      <w:r w:rsidRPr="00406A5D">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E72A7BA" w:rsidR="00BA2E92" w:rsidRDefault="00BA2E92" w:rsidP="00BA2E92">
      <w:pPr>
        <w:spacing w:after="240" w:line="288" w:lineRule="auto"/>
        <w:jc w:val="both"/>
        <w:rPr>
          <w:rFonts w:ascii="Arial" w:hAnsi="Arial" w:cs="Arial"/>
          <w:b/>
          <w:color w:val="FF0000"/>
        </w:rPr>
      </w:pPr>
      <w:r>
        <w:rPr>
          <w:rFonts w:ascii="Arial" w:hAnsi="Arial" w:cs="Arial"/>
        </w:rPr>
        <w:t xml:space="preserve">Státní </w:t>
      </w:r>
      <w:r w:rsidRPr="00406A5D">
        <w:rPr>
          <w:rFonts w:ascii="Arial" w:hAnsi="Arial" w:cs="Arial"/>
        </w:rPr>
        <w:t xml:space="preserve">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848EB" w:rsidRPr="00406A5D">
        <w:rPr>
          <w:rFonts w:ascii="Arial" w:hAnsi="Arial" w:cs="Arial"/>
          <w:b/>
        </w:rPr>
        <w:t>ministerského rady</w:t>
      </w:r>
      <w:r w:rsidRPr="00406A5D">
        <w:rPr>
          <w:rFonts w:ascii="Arial" w:hAnsi="Arial" w:cs="Arial"/>
          <w:b/>
        </w:rPr>
        <w:t xml:space="preserve"> v oddělení </w:t>
      </w:r>
      <w:r w:rsidR="00C848EB" w:rsidRPr="00406A5D">
        <w:rPr>
          <w:rFonts w:ascii="Arial" w:hAnsi="Arial" w:cs="Arial"/>
          <w:b/>
        </w:rPr>
        <w:t>právního zastoupení</w:t>
      </w:r>
      <w:r w:rsidRPr="00406A5D">
        <w:rPr>
          <w:rFonts w:ascii="Arial" w:hAnsi="Arial" w:cs="Arial"/>
          <w:b/>
        </w:rPr>
        <w:t xml:space="preserve"> odboru </w:t>
      </w:r>
      <w:r w:rsidR="00C848EB" w:rsidRPr="00406A5D">
        <w:rPr>
          <w:rFonts w:ascii="Arial" w:hAnsi="Arial" w:cs="Arial"/>
          <w:b/>
        </w:rPr>
        <w:t>právního</w:t>
      </w:r>
      <w:r w:rsidRPr="00406A5D">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433A8342" w14:textId="72E065DA" w:rsidR="00406A5D" w:rsidRPr="00406A5D" w:rsidRDefault="00406A5D" w:rsidP="00406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6A5D">
        <w:rPr>
          <w:rFonts w:ascii="Arial" w:eastAsia="Times New Roman" w:hAnsi="Arial" w:cs="Arial"/>
          <w:lang w:eastAsia="cs-CZ"/>
        </w:rPr>
        <w:t>posuzování práv na náhradu za škodu značného rozsahu a na zadostiučinění za rozsáhlou nemajetkovou újmu, kterou způsobily státní orgány nebo jiné orgány nezákonným rozhodnutím nebo nesprávným úředním postupem při výkonu veřejné moci, ve věcně a právně složitých případech a jednání jménem státu o těchto právech v soudních sporech,</w:t>
      </w:r>
    </w:p>
    <w:p w14:paraId="11C28366" w14:textId="254E218E" w:rsidR="00406A5D" w:rsidRPr="00406A5D" w:rsidRDefault="00406A5D" w:rsidP="00406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6A5D">
        <w:rPr>
          <w:rFonts w:ascii="Arial" w:eastAsia="Times New Roman" w:hAnsi="Arial" w:cs="Arial"/>
          <w:lang w:eastAsia="cs-CZ"/>
        </w:rPr>
        <w:t>uplatňování požadavků státu na regresní úhrady za poskytnuté náhrady za škody způsobené nezákonným rozhodnutím nebo nesprávným Úředním postupem a</w:t>
      </w:r>
      <w:r w:rsidR="00917972">
        <w:rPr>
          <w:rFonts w:ascii="Arial" w:eastAsia="Times New Roman" w:hAnsi="Arial" w:cs="Arial"/>
          <w:lang w:eastAsia="cs-CZ"/>
        </w:rPr>
        <w:t> </w:t>
      </w:r>
      <w:r w:rsidRPr="00406A5D">
        <w:rPr>
          <w:rFonts w:ascii="Arial" w:eastAsia="Times New Roman" w:hAnsi="Arial" w:cs="Arial"/>
          <w:lang w:eastAsia="cs-CZ"/>
        </w:rPr>
        <w:t>za</w:t>
      </w:r>
      <w:r w:rsidR="00917972">
        <w:rPr>
          <w:rFonts w:ascii="Arial" w:eastAsia="Times New Roman" w:hAnsi="Arial" w:cs="Arial"/>
          <w:lang w:eastAsia="cs-CZ"/>
        </w:rPr>
        <w:t> </w:t>
      </w:r>
      <w:r w:rsidRPr="00406A5D">
        <w:rPr>
          <w:rFonts w:ascii="Arial" w:eastAsia="Times New Roman" w:hAnsi="Arial" w:cs="Arial"/>
          <w:lang w:eastAsia="cs-CZ"/>
        </w:rPr>
        <w:t>zadostiučinění za nemajetkovou újmu,</w:t>
      </w:r>
    </w:p>
    <w:p w14:paraId="016C693E" w14:textId="77777777" w:rsidR="00406A5D" w:rsidRPr="00406A5D" w:rsidRDefault="00406A5D" w:rsidP="00406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6A5D">
        <w:rPr>
          <w:rFonts w:ascii="Arial" w:eastAsia="Times New Roman" w:hAnsi="Arial" w:cs="Arial"/>
          <w:lang w:eastAsia="cs-CZ"/>
        </w:rPr>
        <w:t>vypracovávání zásadních právních výkladů a stanovisek nebo stanovování obecných postupů aplikace právních předpisů,</w:t>
      </w:r>
    </w:p>
    <w:p w14:paraId="5CB12AE9" w14:textId="77777777" w:rsidR="00406A5D" w:rsidRPr="00406A5D" w:rsidRDefault="00406A5D" w:rsidP="00406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6A5D">
        <w:rPr>
          <w:rFonts w:ascii="Arial" w:eastAsia="Times New Roman" w:hAnsi="Arial" w:cs="Arial"/>
          <w:lang w:eastAsia="cs-CZ"/>
        </w:rPr>
        <w:t>vykonávání dílčích legislativně technických činností ve stanoveném oboru služby,</w:t>
      </w:r>
    </w:p>
    <w:p w14:paraId="02F6DBA2" w14:textId="13C803A4" w:rsidR="00406A5D" w:rsidRPr="00406A5D" w:rsidRDefault="00406A5D" w:rsidP="00406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6A5D">
        <w:rPr>
          <w:rFonts w:ascii="Arial" w:eastAsia="Times New Roman" w:hAnsi="Arial" w:cs="Arial"/>
          <w:lang w:eastAsia="cs-CZ"/>
        </w:rPr>
        <w:t>provádění posuzovací, konzultační a poradenské činnosti ve stanoveném oboru služby.</w:t>
      </w:r>
    </w:p>
    <w:p w14:paraId="29A0C2A6" w14:textId="2E9E13CC"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24C53C11" w:rsidR="00BA2E92" w:rsidRPr="009F7C57" w:rsidRDefault="00C848E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C57">
        <w:rPr>
          <w:rFonts w:ascii="Arial" w:hAnsi="Arial" w:cs="Arial"/>
          <w:i/>
        </w:rPr>
        <w:t>22. Legislativa a právní činnost</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48E7046B"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lastRenderedPageBreak/>
        <w:t xml:space="preserve">identifikační číslo </w:t>
      </w:r>
      <w:r w:rsidRPr="009F7C57">
        <w:rPr>
          <w:rFonts w:ascii="Arial" w:eastAsia="Times New Roman" w:hAnsi="Arial" w:cs="Arial"/>
          <w:lang w:eastAsia="cs-CZ"/>
        </w:rPr>
        <w:t xml:space="preserve">služebního místa: </w:t>
      </w:r>
      <w:r w:rsidRPr="009F7C57">
        <w:rPr>
          <w:rFonts w:ascii="Arial" w:eastAsia="Times New Roman" w:hAnsi="Arial" w:cs="Arial"/>
          <w:b/>
          <w:lang w:eastAsia="cs-CZ"/>
        </w:rPr>
        <w:t>ID</w:t>
      </w:r>
      <w:r w:rsidRPr="009F7C57">
        <w:rPr>
          <w:rFonts w:ascii="Arial" w:eastAsia="Times New Roman" w:hAnsi="Arial" w:cs="Arial"/>
          <w:lang w:eastAsia="cs-CZ"/>
        </w:rPr>
        <w:t xml:space="preserve"> </w:t>
      </w:r>
      <w:r w:rsidR="00C848EB" w:rsidRPr="009F7C57">
        <w:rPr>
          <w:rFonts w:ascii="Arial" w:hAnsi="Arial" w:cs="Arial"/>
          <w:b/>
        </w:rPr>
        <w:t>17004738</w:t>
      </w:r>
    </w:p>
    <w:p w14:paraId="47465E92" w14:textId="6AF4D40C"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w:t>
      </w:r>
      <w:r w:rsidRPr="009F7C57">
        <w:rPr>
          <w:rFonts w:ascii="Arial" w:eastAsia="Times New Roman" w:hAnsi="Arial" w:cs="Arial"/>
          <w:lang w:eastAsia="cs-CZ"/>
        </w:rPr>
        <w:t xml:space="preserve">na dobu </w:t>
      </w:r>
      <w:r w:rsidR="00C848EB" w:rsidRPr="009F7C57">
        <w:rPr>
          <w:rFonts w:ascii="Arial" w:hAnsi="Arial" w:cs="Arial"/>
          <w:b/>
        </w:rPr>
        <w:t>neurčitou</w:t>
      </w:r>
    </w:p>
    <w:p w14:paraId="71A6EC0A" w14:textId="59364BBB" w:rsidR="00BA2E92" w:rsidRPr="009F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výkonu služby: </w:t>
      </w:r>
      <w:r w:rsidR="00C848EB" w:rsidRPr="009F7C57">
        <w:rPr>
          <w:rFonts w:ascii="Arial" w:hAnsi="Arial" w:cs="Arial"/>
          <w:b/>
        </w:rPr>
        <w:t>Praha</w:t>
      </w:r>
    </w:p>
    <w:p w14:paraId="2BBA3624" w14:textId="77777777" w:rsidR="00BA2E92" w:rsidRPr="009F7C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C57">
        <w:rPr>
          <w:rFonts w:ascii="Arial" w:eastAsia="Times New Roman" w:hAnsi="Arial" w:cs="Arial"/>
          <w:lang w:eastAsia="cs-CZ"/>
        </w:rPr>
        <w:t xml:space="preserve">služební doba: </w:t>
      </w:r>
      <w:r w:rsidRPr="009F7C57">
        <w:rPr>
          <w:rFonts w:ascii="Arial" w:eastAsia="Times New Roman" w:hAnsi="Arial" w:cs="Arial"/>
          <w:b/>
          <w:lang w:eastAsia="cs-CZ"/>
        </w:rPr>
        <w:t>40 hodin týdně (1,0)</w:t>
      </w:r>
    </w:p>
    <w:p w14:paraId="21BBDC52" w14:textId="5EDA7E73"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předpokládaný nástup do služby: </w:t>
      </w:r>
      <w:r w:rsidR="00C848EB" w:rsidRPr="009F7C57">
        <w:rPr>
          <w:rFonts w:ascii="Arial" w:hAnsi="Arial" w:cs="Arial"/>
          <w:b/>
        </w:rPr>
        <w:t>dub</w:t>
      </w:r>
      <w:r w:rsidR="009F7C57" w:rsidRPr="009F7C57">
        <w:rPr>
          <w:rFonts w:ascii="Arial" w:hAnsi="Arial" w:cs="Arial"/>
          <w:b/>
        </w:rPr>
        <w:t>en</w:t>
      </w:r>
      <w:r w:rsidR="00C848EB" w:rsidRPr="009F7C57">
        <w:rPr>
          <w:rFonts w:ascii="Arial" w:hAnsi="Arial" w:cs="Arial"/>
          <w:b/>
        </w:rPr>
        <w:t xml:space="preserve"> 2024</w:t>
      </w:r>
    </w:p>
    <w:p w14:paraId="3EFFF614" w14:textId="50F5454D" w:rsidR="00BA2E92" w:rsidRPr="004E51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5192">
        <w:rPr>
          <w:rFonts w:ascii="Arial" w:eastAsia="Times New Roman" w:hAnsi="Arial" w:cs="Arial"/>
          <w:lang w:eastAsia="cs-CZ"/>
        </w:rPr>
        <w:t xml:space="preserve">termín pro podávání žádostí do </w:t>
      </w:r>
      <w:r w:rsidR="009F7C57" w:rsidRPr="004E5192">
        <w:rPr>
          <w:rFonts w:ascii="Arial" w:hAnsi="Arial" w:cs="Arial"/>
          <w:b/>
        </w:rPr>
        <w:t>23</w:t>
      </w:r>
      <w:r w:rsidR="00C848EB" w:rsidRPr="004E5192">
        <w:rPr>
          <w:rFonts w:ascii="Arial" w:hAnsi="Arial" w:cs="Arial"/>
          <w:b/>
        </w:rPr>
        <w:t xml:space="preserve">. </w:t>
      </w:r>
      <w:r w:rsidR="009F7C57" w:rsidRPr="004E5192">
        <w:rPr>
          <w:rFonts w:ascii="Arial" w:hAnsi="Arial" w:cs="Arial"/>
          <w:b/>
        </w:rPr>
        <w:t>února</w:t>
      </w:r>
      <w:r w:rsidR="00C848EB" w:rsidRPr="004E5192">
        <w:rPr>
          <w:rFonts w:ascii="Arial" w:hAnsi="Arial" w:cs="Arial"/>
          <w:b/>
        </w:rPr>
        <w:t xml:space="preserv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600F2931" w:rsidR="00BA2E92" w:rsidRPr="007C4C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C4C32">
        <w:rPr>
          <w:rFonts w:ascii="Arial" w:hAnsi="Arial" w:cs="Arial"/>
        </w:rPr>
        <w:t>služební</w:t>
      </w:r>
      <w:r w:rsidRPr="007C4C32">
        <w:rPr>
          <w:rFonts w:ascii="Arial" w:eastAsia="Times New Roman" w:hAnsi="Arial" w:cs="Arial"/>
          <w:lang w:eastAsia="cs-CZ"/>
        </w:rPr>
        <w:t xml:space="preserve"> místo je zařazeno do </w:t>
      </w:r>
      <w:r w:rsidR="00C848EB" w:rsidRPr="007C4C32">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A6E9428"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doručené </w:t>
      </w:r>
      <w:r>
        <w:rPr>
          <w:rFonts w:ascii="Arial" w:hAnsi="Arial" w:cs="Arial"/>
        </w:rPr>
        <w:t xml:space="preserve">ve </w:t>
      </w:r>
      <w:r w:rsidRPr="00206FE2">
        <w:rPr>
          <w:rFonts w:ascii="Arial" w:hAnsi="Arial" w:cs="Arial"/>
        </w:rPr>
        <w:t xml:space="preserve">lhůtě </w:t>
      </w:r>
      <w:r w:rsidRPr="00206FE2">
        <w:rPr>
          <w:rFonts w:ascii="Arial" w:hAnsi="Arial" w:cs="Arial"/>
          <w:b/>
        </w:rPr>
        <w:t>do </w:t>
      </w:r>
      <w:r w:rsidR="00C848EB" w:rsidRPr="00206FE2">
        <w:rPr>
          <w:rFonts w:ascii="Arial" w:hAnsi="Arial" w:cs="Arial"/>
          <w:b/>
        </w:rPr>
        <w:t>2</w:t>
      </w:r>
      <w:r w:rsidR="00206FE2" w:rsidRPr="00206FE2">
        <w:rPr>
          <w:rFonts w:ascii="Arial" w:hAnsi="Arial" w:cs="Arial"/>
          <w:b/>
        </w:rPr>
        <w:t>3</w:t>
      </w:r>
      <w:r w:rsidR="00C848EB" w:rsidRPr="00206FE2">
        <w:rPr>
          <w:rFonts w:ascii="Arial" w:hAnsi="Arial" w:cs="Arial"/>
          <w:b/>
        </w:rPr>
        <w:t xml:space="preserve">. </w:t>
      </w:r>
      <w:r w:rsidR="00206FE2" w:rsidRPr="00206FE2">
        <w:rPr>
          <w:rFonts w:ascii="Arial" w:hAnsi="Arial" w:cs="Arial"/>
          <w:b/>
        </w:rPr>
        <w:t>února</w:t>
      </w:r>
      <w:r w:rsidR="00C848EB" w:rsidRPr="00206FE2">
        <w:rPr>
          <w:rFonts w:ascii="Arial" w:hAnsi="Arial" w:cs="Arial"/>
          <w:b/>
        </w:rPr>
        <w:t xml:space="preserve"> 2024</w:t>
      </w:r>
      <w:r w:rsidRPr="00206FE2">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2C941B6A" w:rsidR="00BA2E92" w:rsidRDefault="00BA2E92" w:rsidP="00BA2E92">
      <w:pPr>
        <w:spacing w:line="288" w:lineRule="auto"/>
        <w:jc w:val="both"/>
        <w:rPr>
          <w:rFonts w:ascii="Arial" w:hAnsi="Arial" w:cs="Arial"/>
        </w:rPr>
      </w:pPr>
      <w:r>
        <w:rPr>
          <w:rFonts w:ascii="Arial" w:hAnsi="Arial" w:cs="Arial"/>
        </w:rPr>
        <w:t xml:space="preserve">Obálka, resp. datová zpráva, </w:t>
      </w:r>
      <w:r w:rsidRPr="006A209E">
        <w:rPr>
          <w:rFonts w:ascii="Arial" w:hAnsi="Arial" w:cs="Arial"/>
        </w:rPr>
        <w:t xml:space="preserve">obsahující žádost včetně požadovaných příloh musí být označena slovem „Neotevírat“ a slovy „Výběrové řízení na služební místo </w:t>
      </w:r>
      <w:r w:rsidR="00C848EB" w:rsidRPr="006A209E">
        <w:rPr>
          <w:rFonts w:ascii="Arial" w:hAnsi="Arial" w:cs="Arial"/>
        </w:rPr>
        <w:t>ministerského rady</w:t>
      </w:r>
      <w:r w:rsidR="00A87C7C" w:rsidRPr="006A209E">
        <w:rPr>
          <w:rFonts w:ascii="Arial" w:hAnsi="Arial" w:cs="Arial"/>
        </w:rPr>
        <w:t xml:space="preserve"> v oddělení </w:t>
      </w:r>
      <w:r w:rsidR="00C848EB" w:rsidRPr="006A209E">
        <w:rPr>
          <w:rFonts w:ascii="Arial" w:hAnsi="Arial" w:cs="Arial"/>
        </w:rPr>
        <w:t>právního zastoupení</w:t>
      </w:r>
      <w:r w:rsidR="00A87C7C" w:rsidRPr="006A209E">
        <w:rPr>
          <w:rFonts w:ascii="Arial" w:hAnsi="Arial" w:cs="Arial"/>
        </w:rPr>
        <w:t xml:space="preserve"> odboru </w:t>
      </w:r>
      <w:r w:rsidR="00C848EB" w:rsidRPr="00916B42">
        <w:rPr>
          <w:rFonts w:ascii="Arial" w:hAnsi="Arial" w:cs="Arial"/>
        </w:rPr>
        <w:t>právního</w:t>
      </w:r>
      <w:r w:rsidRPr="00916B42">
        <w:rPr>
          <w:rFonts w:ascii="Arial" w:hAnsi="Arial" w:cs="Arial"/>
        </w:rPr>
        <w:t xml:space="preserve">, č.j.: </w:t>
      </w:r>
      <w:r w:rsidR="00C848EB" w:rsidRPr="00916B42">
        <w:rPr>
          <w:rFonts w:ascii="Arial" w:hAnsi="Arial" w:cs="Arial"/>
        </w:rPr>
        <w:t>MV-1</w:t>
      </w:r>
      <w:r w:rsidR="00916B42" w:rsidRPr="00916B42">
        <w:rPr>
          <w:rFonts w:ascii="Arial" w:hAnsi="Arial" w:cs="Arial"/>
        </w:rPr>
        <w:t>3627</w:t>
      </w:r>
      <w:r w:rsidR="00C848EB" w:rsidRPr="00916B42">
        <w:rPr>
          <w:rFonts w:ascii="Arial" w:hAnsi="Arial" w:cs="Arial"/>
        </w:rPr>
        <w:t>-3/PST-2024</w:t>
      </w:r>
      <w:r w:rsidRPr="00916B42">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65711CD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74AA6665"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w:t>
      </w:r>
      <w:r w:rsidRPr="00B7214B">
        <w:rPr>
          <w:rFonts w:ascii="Arial" w:hAnsi="Arial" w:cs="Arial"/>
        </w:rPr>
        <w:t>) zákona</w:t>
      </w:r>
      <w:r w:rsidRPr="00B7214B">
        <w:t xml:space="preserve"> </w:t>
      </w:r>
      <w:r w:rsidRPr="00B7214B">
        <w:rPr>
          <w:rFonts w:ascii="Arial" w:hAnsi="Arial" w:cs="Arial"/>
        </w:rPr>
        <w:t xml:space="preserve">o státní službě], tj. </w:t>
      </w:r>
      <w:r w:rsidR="00C848EB" w:rsidRPr="00B7214B">
        <w:rPr>
          <w:rFonts w:ascii="Arial" w:hAnsi="Arial" w:cs="Arial"/>
        </w:rPr>
        <w:t>vysokoškolského vzdělání v magisterském studijním programu</w:t>
      </w:r>
      <w:r>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4DB9E3FB" w14:textId="444BCFFF" w:rsidR="00BA2E92" w:rsidRPr="004B09C4" w:rsidRDefault="00BA2E92" w:rsidP="00F553AB">
      <w:pPr>
        <w:pStyle w:val="Odstavecseseznamem"/>
        <w:numPr>
          <w:ilvl w:val="0"/>
          <w:numId w:val="21"/>
        </w:numPr>
        <w:spacing w:after="120" w:line="288" w:lineRule="auto"/>
        <w:contextualSpacing w:val="0"/>
        <w:jc w:val="both"/>
        <w:rPr>
          <w:rFonts w:ascii="Arial" w:hAnsi="Arial" w:cs="Arial"/>
        </w:rPr>
      </w:pPr>
      <w:r w:rsidRPr="004B09C4">
        <w:rPr>
          <w:rFonts w:ascii="Arial" w:hAnsi="Arial" w:cs="Arial"/>
        </w:rPr>
        <w:t>splňuje jiný požadavek stanovený podle § 25 odst. 5 písm. a) zákona</w:t>
      </w:r>
      <w:r w:rsidRPr="004B09C4">
        <w:t xml:space="preserve"> </w:t>
      </w:r>
      <w:r w:rsidRPr="004B09C4">
        <w:rPr>
          <w:rFonts w:ascii="Arial" w:hAnsi="Arial" w:cs="Arial"/>
        </w:rPr>
        <w:t xml:space="preserve">o státní službě společným služebním předpisem </w:t>
      </w:r>
      <w:r w:rsidR="00F553AB" w:rsidRPr="004B09C4">
        <w:rPr>
          <w:rFonts w:ascii="Arial" w:hAnsi="Arial" w:cs="Arial"/>
        </w:rPr>
        <w:t xml:space="preserve">nejvyššího státního tajemníka </w:t>
      </w:r>
      <w:r w:rsidRPr="004B09C4">
        <w:rPr>
          <w:rFonts w:ascii="Arial" w:hAnsi="Arial" w:cs="Arial"/>
        </w:rPr>
        <w:t>a státního tajemníka v</w:t>
      </w:r>
      <w:r w:rsidR="00F553AB" w:rsidRPr="004B09C4">
        <w:rPr>
          <w:rFonts w:ascii="Arial" w:hAnsi="Arial" w:cs="Arial"/>
        </w:rPr>
        <w:t> </w:t>
      </w:r>
      <w:r w:rsidRPr="004B09C4">
        <w:rPr>
          <w:rFonts w:ascii="Arial" w:hAnsi="Arial" w:cs="Arial"/>
        </w:rPr>
        <w:t xml:space="preserve">Ministerstvu vnitra č. </w:t>
      </w:r>
      <w:r w:rsidR="0065369D" w:rsidRPr="004B09C4">
        <w:rPr>
          <w:rFonts w:ascii="Arial" w:hAnsi="Arial" w:cs="Arial"/>
        </w:rPr>
        <w:t>3</w:t>
      </w:r>
      <w:r w:rsidR="00BC5A30" w:rsidRPr="004B09C4">
        <w:rPr>
          <w:rFonts w:ascii="Arial" w:hAnsi="Arial" w:cs="Arial"/>
        </w:rPr>
        <w:t>6</w:t>
      </w:r>
      <w:r w:rsidR="00F553AB" w:rsidRPr="004B09C4">
        <w:rPr>
          <w:rFonts w:ascii="Arial" w:hAnsi="Arial" w:cs="Arial"/>
        </w:rPr>
        <w:t>/2023</w:t>
      </w:r>
      <w:r w:rsidRPr="004B09C4">
        <w:rPr>
          <w:rFonts w:ascii="Arial" w:hAnsi="Arial" w:cs="Arial"/>
        </w:rPr>
        <w:t>, o stanovení požadavků na služební a pracovní místa na Ministerstvu vnitra, kterým je</w:t>
      </w:r>
    </w:p>
    <w:p w14:paraId="6219D584" w14:textId="2E6FC377" w:rsidR="00BA2E92" w:rsidRPr="004B09C4" w:rsidRDefault="00BA2E92" w:rsidP="004B09C4">
      <w:pPr>
        <w:pStyle w:val="Odstavecseseznamem"/>
        <w:numPr>
          <w:ilvl w:val="0"/>
          <w:numId w:val="22"/>
        </w:numPr>
        <w:spacing w:after="120" w:line="288" w:lineRule="auto"/>
        <w:jc w:val="both"/>
        <w:rPr>
          <w:rFonts w:ascii="Arial" w:hAnsi="Arial" w:cs="Arial"/>
        </w:rPr>
      </w:pPr>
      <w:r w:rsidRPr="004B09C4">
        <w:rPr>
          <w:rFonts w:ascii="Arial" w:hAnsi="Arial" w:cs="Arial"/>
          <w:b/>
        </w:rPr>
        <w:t>odborné zaměření vzdělání</w:t>
      </w:r>
      <w:r w:rsidRPr="004B09C4">
        <w:rPr>
          <w:rFonts w:ascii="Arial" w:hAnsi="Arial" w:cs="Arial"/>
        </w:rPr>
        <w:t xml:space="preserve"> </w:t>
      </w:r>
      <w:r w:rsidR="004B09C4" w:rsidRPr="004B09C4">
        <w:rPr>
          <w:rFonts w:ascii="Arial" w:hAnsi="Arial" w:cs="Arial"/>
        </w:rPr>
        <w:t xml:space="preserve">získané studiem v magisterském studijním programu v oboru </w:t>
      </w:r>
      <w:r w:rsidR="004B09C4" w:rsidRPr="004B09C4">
        <w:rPr>
          <w:rFonts w:ascii="Arial" w:hAnsi="Arial" w:cs="Arial"/>
          <w:b/>
          <w:bCs/>
        </w:rPr>
        <w:t>Právo</w:t>
      </w:r>
      <w:r w:rsidR="004B09C4" w:rsidRPr="004B09C4">
        <w:rPr>
          <w:rFonts w:ascii="Arial" w:hAnsi="Arial" w:cs="Arial"/>
        </w:rPr>
        <w:t>;</w:t>
      </w:r>
    </w:p>
    <w:p w14:paraId="14211E25" w14:textId="706A7CE7" w:rsidR="00BA2E92" w:rsidRPr="004B09C4" w:rsidRDefault="00BA2E92" w:rsidP="00BA2E92">
      <w:pPr>
        <w:pStyle w:val="Odstavecseseznamem"/>
        <w:spacing w:after="120" w:line="288" w:lineRule="auto"/>
        <w:ind w:left="1004"/>
        <w:contextualSpacing w:val="0"/>
        <w:jc w:val="both"/>
        <w:rPr>
          <w:rFonts w:ascii="Arial" w:hAnsi="Arial" w:cs="Arial"/>
          <w:i/>
          <w:iCs/>
          <w:sz w:val="20"/>
          <w:szCs w:val="18"/>
        </w:rPr>
      </w:pPr>
      <w:r w:rsidRPr="004B09C4">
        <w:rPr>
          <w:rFonts w:ascii="Arial" w:hAnsi="Arial" w:cs="Arial"/>
          <w:i/>
          <w:iCs/>
          <w:sz w:val="20"/>
          <w:szCs w:val="18"/>
        </w:rPr>
        <w:t xml:space="preserve">Splnění tohoto požadavku se dokládá originálem nebo úředně ověřenou kopií příslušné listiny (vysokoškolský diplom v oboru </w:t>
      </w:r>
      <w:r w:rsidR="004B09C4" w:rsidRPr="004B09C4">
        <w:rPr>
          <w:rFonts w:ascii="Arial" w:hAnsi="Arial" w:cs="Arial"/>
          <w:i/>
          <w:iCs/>
          <w:sz w:val="20"/>
          <w:szCs w:val="18"/>
        </w:rPr>
        <w:t>právo</w:t>
      </w:r>
      <w:r w:rsidRPr="004B09C4">
        <w:rPr>
          <w:rFonts w:ascii="Arial" w:hAnsi="Arial" w:cs="Arial"/>
          <w:i/>
          <w:iCs/>
          <w:sz w:val="20"/>
          <w:szCs w:val="18"/>
        </w:rPr>
        <w:t>).</w:t>
      </w:r>
    </w:p>
    <w:p w14:paraId="0A203B94" w14:textId="30002145" w:rsidR="00BA2E92" w:rsidRPr="00B7214B" w:rsidRDefault="00BA2E92" w:rsidP="00F553AB">
      <w:pPr>
        <w:pStyle w:val="Odstavecseseznamem"/>
        <w:numPr>
          <w:ilvl w:val="0"/>
          <w:numId w:val="21"/>
        </w:numPr>
        <w:spacing w:after="120" w:line="288" w:lineRule="auto"/>
        <w:contextualSpacing w:val="0"/>
        <w:jc w:val="both"/>
        <w:rPr>
          <w:rFonts w:ascii="Arial" w:hAnsi="Arial" w:cs="Arial"/>
        </w:rPr>
      </w:pPr>
      <w:r w:rsidRPr="00B7214B">
        <w:rPr>
          <w:rFonts w:ascii="Arial" w:hAnsi="Arial" w:cs="Arial"/>
        </w:rPr>
        <w:t>splňuje jiný požadavek stanovený podle § 25 odst. 5 písm. b) zákona</w:t>
      </w:r>
      <w:r w:rsidRPr="00B7214B">
        <w:t xml:space="preserve"> </w:t>
      </w:r>
      <w:r w:rsidRPr="00B7214B">
        <w:rPr>
          <w:rFonts w:ascii="Arial" w:hAnsi="Arial" w:cs="Arial"/>
        </w:rPr>
        <w:t xml:space="preserve">o státní službě společným služebním předpisem </w:t>
      </w:r>
      <w:r w:rsidR="00F553AB" w:rsidRPr="00B7214B">
        <w:rPr>
          <w:rFonts w:ascii="Arial" w:hAnsi="Arial" w:cs="Arial"/>
        </w:rPr>
        <w:t xml:space="preserve">nejvyššího státního tajemníka </w:t>
      </w:r>
      <w:r w:rsidRPr="00B7214B">
        <w:rPr>
          <w:rFonts w:ascii="Arial" w:hAnsi="Arial" w:cs="Arial"/>
        </w:rPr>
        <w:t>a státního tajemníka v</w:t>
      </w:r>
      <w:r w:rsidR="00F553AB" w:rsidRPr="00B7214B">
        <w:rPr>
          <w:rFonts w:ascii="Arial" w:hAnsi="Arial" w:cs="Arial"/>
        </w:rPr>
        <w:t> </w:t>
      </w:r>
      <w:r w:rsidRPr="00B7214B">
        <w:rPr>
          <w:rFonts w:ascii="Arial" w:hAnsi="Arial" w:cs="Arial"/>
        </w:rPr>
        <w:t xml:space="preserve">Ministerstvu vnitra č. </w:t>
      </w:r>
      <w:r w:rsidR="0065369D" w:rsidRPr="00B7214B">
        <w:rPr>
          <w:rFonts w:ascii="Arial" w:hAnsi="Arial" w:cs="Arial"/>
        </w:rPr>
        <w:t>3</w:t>
      </w:r>
      <w:r w:rsidR="00BC5A30" w:rsidRPr="00B7214B">
        <w:rPr>
          <w:rFonts w:ascii="Arial" w:hAnsi="Arial" w:cs="Arial"/>
        </w:rPr>
        <w:t>6</w:t>
      </w:r>
      <w:r w:rsidR="00F553AB" w:rsidRPr="00B7214B">
        <w:rPr>
          <w:rFonts w:ascii="Arial" w:hAnsi="Arial" w:cs="Arial"/>
        </w:rPr>
        <w:t>/2023</w:t>
      </w:r>
      <w:r w:rsidRPr="00B7214B">
        <w:rPr>
          <w:rFonts w:ascii="Arial" w:hAnsi="Arial" w:cs="Arial"/>
        </w:rPr>
        <w:t>, o stanovení požadavků na služební a pracovní místa na</w:t>
      </w:r>
      <w:r w:rsidR="00A80956" w:rsidRPr="00B7214B">
        <w:rPr>
          <w:rFonts w:ascii="Arial" w:hAnsi="Arial" w:cs="Arial"/>
        </w:rPr>
        <w:t> </w:t>
      </w:r>
      <w:r w:rsidRPr="00B7214B">
        <w:rPr>
          <w:rFonts w:ascii="Arial" w:hAnsi="Arial" w:cs="Arial"/>
        </w:rPr>
        <w:t xml:space="preserve">Ministerstvu vnitra, kterým je </w:t>
      </w:r>
      <w:r w:rsidRPr="00B7214B">
        <w:rPr>
          <w:rFonts w:ascii="Arial" w:hAnsi="Arial" w:cs="Arial"/>
          <w:b/>
        </w:rPr>
        <w:t xml:space="preserve">způsobilost mít přístup k utajovaným informacím </w:t>
      </w:r>
      <w:r w:rsidRPr="00B7214B">
        <w:rPr>
          <w:rFonts w:ascii="Arial" w:hAnsi="Arial" w:cs="Arial"/>
          <w:b/>
        </w:rPr>
        <w:lastRenderedPageBreak/>
        <w:t>stupně utajení „Vyhrazené</w:t>
      </w:r>
      <w:r w:rsidRPr="00B7214B">
        <w:rPr>
          <w:rFonts w:ascii="Arial" w:hAnsi="Arial" w:cs="Arial"/>
        </w:rPr>
        <w:t>“ v souladu se zákonem č.</w:t>
      </w:r>
      <w:r w:rsidR="00A80956" w:rsidRPr="00B7214B">
        <w:rPr>
          <w:rFonts w:ascii="Arial" w:hAnsi="Arial" w:cs="Arial"/>
        </w:rPr>
        <w:t> </w:t>
      </w:r>
      <w:r w:rsidRPr="00B7214B">
        <w:rPr>
          <w:rFonts w:ascii="Arial" w:hAnsi="Arial" w:cs="Arial"/>
        </w:rPr>
        <w:t>412/2005 Sb., o ochraně utajovaných informací a o bezpečnostní způsobilosti, ve znění pozdějších předpisů;</w:t>
      </w:r>
    </w:p>
    <w:p w14:paraId="119A551D" w14:textId="77777777" w:rsidR="00BA2E92" w:rsidRPr="00B7214B" w:rsidRDefault="00BA2E92" w:rsidP="00A87C7C">
      <w:pPr>
        <w:pStyle w:val="Odstavecseseznamem"/>
        <w:spacing w:after="120" w:line="288" w:lineRule="auto"/>
        <w:ind w:left="425"/>
        <w:contextualSpacing w:val="0"/>
        <w:jc w:val="both"/>
        <w:rPr>
          <w:rFonts w:ascii="Arial" w:hAnsi="Arial" w:cs="Arial"/>
          <w:i/>
          <w:iCs/>
          <w:sz w:val="20"/>
          <w:szCs w:val="18"/>
        </w:rPr>
      </w:pPr>
      <w:r w:rsidRPr="00B7214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7214B">
        <w:t xml:space="preserve"> </w:t>
      </w:r>
      <w:r w:rsidRPr="00B7214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lastRenderedPageBreak/>
        <w:t>Poučení o možnosti provedení pohovoru v náhradním termínu podle § 27 odst. 5 zákona o státní službě:</w:t>
      </w:r>
    </w:p>
    <w:p w14:paraId="43FD9796" w14:textId="7076C6ED" w:rsidR="00BA2E92" w:rsidRPr="009F401E" w:rsidRDefault="00BA2E92" w:rsidP="00BA2E92">
      <w:pPr>
        <w:spacing w:after="120" w:line="288" w:lineRule="auto"/>
        <w:jc w:val="both"/>
        <w:rPr>
          <w:rFonts w:ascii="Arial" w:hAnsi="Arial" w:cs="Arial"/>
          <w:bCs/>
        </w:rPr>
      </w:pPr>
      <w:r w:rsidRPr="009F401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9F401E" w:rsidRDefault="00BA2E92" w:rsidP="00BA2E92">
      <w:pPr>
        <w:spacing w:after="0" w:line="288" w:lineRule="auto"/>
        <w:contextualSpacing/>
        <w:jc w:val="both"/>
        <w:rPr>
          <w:rFonts w:ascii="Arial" w:hAnsi="Arial" w:cs="Arial"/>
        </w:rPr>
      </w:pPr>
      <w:r w:rsidRPr="009F401E">
        <w:rPr>
          <w:rFonts w:ascii="Arial" w:hAnsi="Arial" w:cs="Arial"/>
        </w:rPr>
        <w:t>Informace k vykonávaným činnostem na služebním místě poskytne:</w:t>
      </w:r>
    </w:p>
    <w:p w14:paraId="45420479" w14:textId="58119F5A" w:rsidR="00AE33CE" w:rsidRPr="009F401E" w:rsidRDefault="00C848EB" w:rsidP="00BA2E92">
      <w:pPr>
        <w:spacing w:after="0" w:line="288" w:lineRule="auto"/>
        <w:contextualSpacing/>
        <w:jc w:val="both"/>
        <w:rPr>
          <w:rFonts w:ascii="Arial" w:hAnsi="Arial" w:cs="Arial"/>
        </w:rPr>
      </w:pPr>
      <w:r w:rsidRPr="009F401E">
        <w:rPr>
          <w:rFonts w:ascii="Arial" w:hAnsi="Arial" w:cs="Arial"/>
        </w:rPr>
        <w:t>Mgr. Rostislav Pulkrab</w:t>
      </w:r>
    </w:p>
    <w:p w14:paraId="10B268E8" w14:textId="2150A755" w:rsidR="00A87C7C" w:rsidRPr="009F401E" w:rsidRDefault="00A87C7C" w:rsidP="00BA2E92">
      <w:pPr>
        <w:spacing w:after="0" w:line="288" w:lineRule="auto"/>
        <w:contextualSpacing/>
        <w:jc w:val="both"/>
        <w:rPr>
          <w:rFonts w:ascii="Arial" w:hAnsi="Arial" w:cs="Arial"/>
        </w:rPr>
      </w:pPr>
      <w:r w:rsidRPr="009F401E">
        <w:rPr>
          <w:rFonts w:ascii="Arial" w:hAnsi="Arial" w:cs="Arial"/>
        </w:rPr>
        <w:t xml:space="preserve">Odbor </w:t>
      </w:r>
      <w:r w:rsidR="00C848EB" w:rsidRPr="009F401E">
        <w:rPr>
          <w:rFonts w:ascii="Arial" w:hAnsi="Arial" w:cs="Arial"/>
        </w:rPr>
        <w:t>právní</w:t>
      </w:r>
    </w:p>
    <w:p w14:paraId="276F42AE" w14:textId="29052809" w:rsidR="00AE33CE" w:rsidRPr="009F401E" w:rsidRDefault="002C3D6E" w:rsidP="00BA2E92">
      <w:pPr>
        <w:spacing w:after="0" w:line="288" w:lineRule="auto"/>
        <w:contextualSpacing/>
        <w:jc w:val="both"/>
        <w:rPr>
          <w:rFonts w:ascii="Arial" w:hAnsi="Arial" w:cs="Arial"/>
        </w:rPr>
      </w:pPr>
      <w:r w:rsidRPr="009F401E">
        <w:rPr>
          <w:rFonts w:ascii="Arial" w:hAnsi="Arial" w:cs="Arial"/>
        </w:rPr>
        <w:t>T</w:t>
      </w:r>
      <w:r w:rsidR="00AE33CE" w:rsidRPr="009F401E">
        <w:rPr>
          <w:rFonts w:ascii="Arial" w:hAnsi="Arial" w:cs="Arial"/>
        </w:rPr>
        <w:t>el.</w:t>
      </w:r>
      <w:r w:rsidRPr="009F401E">
        <w:rPr>
          <w:rFonts w:ascii="Arial" w:hAnsi="Arial" w:cs="Arial"/>
        </w:rPr>
        <w:t>:</w:t>
      </w:r>
      <w:r w:rsidR="00AE33CE" w:rsidRPr="009F401E">
        <w:rPr>
          <w:rFonts w:ascii="Arial" w:hAnsi="Arial" w:cs="Arial"/>
        </w:rPr>
        <w:t xml:space="preserve"> </w:t>
      </w:r>
      <w:r w:rsidR="00C848EB" w:rsidRPr="009F401E">
        <w:rPr>
          <w:rFonts w:ascii="Arial" w:hAnsi="Arial" w:cs="Arial"/>
        </w:rPr>
        <w:t>+420 974 816 754</w:t>
      </w:r>
      <w:r w:rsidR="00AE33CE" w:rsidRPr="009F401E">
        <w:rPr>
          <w:rFonts w:ascii="Arial" w:hAnsi="Arial" w:cs="Arial"/>
        </w:rPr>
        <w:t xml:space="preserve"> </w:t>
      </w:r>
    </w:p>
    <w:p w14:paraId="725DE21A" w14:textId="611BCF7F" w:rsidR="00BA2E92" w:rsidRPr="009F401E" w:rsidRDefault="002C3D6E" w:rsidP="00BA2E92">
      <w:pPr>
        <w:spacing w:after="0" w:line="288" w:lineRule="auto"/>
        <w:contextualSpacing/>
        <w:jc w:val="both"/>
        <w:rPr>
          <w:rFonts w:ascii="Arial" w:hAnsi="Arial" w:cs="Arial"/>
        </w:rPr>
      </w:pPr>
      <w:r w:rsidRPr="009F401E">
        <w:rPr>
          <w:rFonts w:ascii="Arial" w:hAnsi="Arial" w:cs="Arial"/>
        </w:rPr>
        <w:t>E</w:t>
      </w:r>
      <w:r w:rsidR="00AE33CE" w:rsidRPr="009F401E">
        <w:rPr>
          <w:rFonts w:ascii="Arial" w:hAnsi="Arial" w:cs="Arial"/>
        </w:rPr>
        <w:t xml:space="preserve">-mail: </w:t>
      </w:r>
      <w:r w:rsidR="00C848EB" w:rsidRPr="009F401E">
        <w:rPr>
          <w:rFonts w:ascii="Arial" w:hAnsi="Arial" w:cs="Arial"/>
        </w:rPr>
        <w:t>rostislav.pulkrab@mvcr.cz</w:t>
      </w:r>
    </w:p>
    <w:p w14:paraId="16B7F7EF" w14:textId="77777777" w:rsidR="00AE33CE" w:rsidRPr="009F401E" w:rsidRDefault="00AE33CE" w:rsidP="00BA2E92">
      <w:pPr>
        <w:spacing w:after="0" w:line="288" w:lineRule="auto"/>
        <w:contextualSpacing/>
        <w:jc w:val="both"/>
        <w:rPr>
          <w:rFonts w:ascii="Arial" w:hAnsi="Arial" w:cs="Arial"/>
        </w:rPr>
      </w:pPr>
    </w:p>
    <w:p w14:paraId="2AAF424C" w14:textId="77777777" w:rsidR="00BA2E92" w:rsidRPr="009F401E" w:rsidRDefault="00BA2E92" w:rsidP="00BA2E92">
      <w:pPr>
        <w:spacing w:after="0" w:line="288" w:lineRule="auto"/>
        <w:contextualSpacing/>
        <w:jc w:val="both"/>
        <w:rPr>
          <w:rFonts w:ascii="Arial" w:hAnsi="Arial" w:cs="Arial"/>
        </w:rPr>
      </w:pPr>
      <w:r w:rsidRPr="009F401E">
        <w:rPr>
          <w:rFonts w:ascii="Arial" w:hAnsi="Arial" w:cs="Arial"/>
        </w:rPr>
        <w:t>Informace k výběrovému řízení poskytne:</w:t>
      </w:r>
    </w:p>
    <w:p w14:paraId="208F3979" w14:textId="0870D44C" w:rsidR="00AE33CE" w:rsidRPr="009F401E" w:rsidRDefault="00C848EB" w:rsidP="00BA2E92">
      <w:pPr>
        <w:spacing w:after="0" w:line="288" w:lineRule="auto"/>
        <w:contextualSpacing/>
        <w:jc w:val="both"/>
        <w:rPr>
          <w:rFonts w:ascii="Arial" w:hAnsi="Arial" w:cs="Arial"/>
        </w:rPr>
      </w:pPr>
      <w:r w:rsidRPr="009F401E">
        <w:rPr>
          <w:rFonts w:ascii="Arial" w:hAnsi="Arial" w:cs="Arial"/>
        </w:rPr>
        <w:t>Lucie Spěváková</w:t>
      </w:r>
    </w:p>
    <w:p w14:paraId="319CA4F5" w14:textId="4BCF2785" w:rsidR="00AE33CE" w:rsidRPr="009F401E" w:rsidRDefault="00AE33CE" w:rsidP="00BA2E92">
      <w:pPr>
        <w:spacing w:after="0" w:line="288" w:lineRule="auto"/>
        <w:contextualSpacing/>
        <w:jc w:val="both"/>
        <w:rPr>
          <w:rFonts w:ascii="Arial" w:hAnsi="Arial" w:cs="Arial"/>
        </w:rPr>
      </w:pPr>
      <w:r w:rsidRPr="009F401E">
        <w:rPr>
          <w:rFonts w:ascii="Arial" w:hAnsi="Arial" w:cs="Arial"/>
        </w:rPr>
        <w:t>Odbor personální</w:t>
      </w:r>
      <w:r w:rsidR="00886A68" w:rsidRPr="009F401E">
        <w:rPr>
          <w:rFonts w:ascii="Arial" w:hAnsi="Arial" w:cs="Arial"/>
        </w:rPr>
        <w:t>ho řízení a kanceláře státního tajemníka</w:t>
      </w:r>
    </w:p>
    <w:p w14:paraId="61712837" w14:textId="204941AC" w:rsidR="00AE33CE" w:rsidRPr="009F401E" w:rsidRDefault="002C3D6E" w:rsidP="00BA2E92">
      <w:pPr>
        <w:spacing w:after="0" w:line="288" w:lineRule="auto"/>
        <w:contextualSpacing/>
        <w:jc w:val="both"/>
        <w:rPr>
          <w:rFonts w:ascii="Arial" w:hAnsi="Arial" w:cs="Arial"/>
        </w:rPr>
      </w:pPr>
      <w:r w:rsidRPr="009F401E">
        <w:rPr>
          <w:rFonts w:ascii="Arial" w:hAnsi="Arial" w:cs="Arial"/>
        </w:rPr>
        <w:t>T</w:t>
      </w:r>
      <w:r w:rsidR="00AE33CE" w:rsidRPr="009F401E">
        <w:rPr>
          <w:rFonts w:ascii="Arial" w:hAnsi="Arial" w:cs="Arial"/>
        </w:rPr>
        <w:t>el.</w:t>
      </w:r>
      <w:r w:rsidRPr="009F401E">
        <w:rPr>
          <w:rFonts w:ascii="Arial" w:hAnsi="Arial" w:cs="Arial"/>
        </w:rPr>
        <w:t>:</w:t>
      </w:r>
      <w:r w:rsidR="00AE33CE" w:rsidRPr="009F401E">
        <w:rPr>
          <w:rFonts w:ascii="Arial" w:hAnsi="Arial" w:cs="Arial"/>
        </w:rPr>
        <w:t xml:space="preserve"> </w:t>
      </w:r>
      <w:r w:rsidR="00C848EB" w:rsidRPr="009F401E">
        <w:rPr>
          <w:rFonts w:ascii="Arial" w:hAnsi="Arial" w:cs="Arial"/>
        </w:rPr>
        <w:t>+420 974 832 676</w:t>
      </w:r>
      <w:r w:rsidR="00AE33CE" w:rsidRPr="009F401E">
        <w:rPr>
          <w:rFonts w:ascii="Arial" w:hAnsi="Arial" w:cs="Arial"/>
        </w:rPr>
        <w:t xml:space="preserve"> </w:t>
      </w:r>
    </w:p>
    <w:p w14:paraId="4D209E52" w14:textId="20937423" w:rsidR="00BA2E92" w:rsidRPr="009F401E" w:rsidRDefault="002C3D6E" w:rsidP="00BA2E92">
      <w:pPr>
        <w:spacing w:line="288" w:lineRule="auto"/>
        <w:jc w:val="both"/>
        <w:rPr>
          <w:rFonts w:ascii="Arial" w:hAnsi="Arial" w:cs="Arial"/>
        </w:rPr>
      </w:pPr>
      <w:r w:rsidRPr="009F401E">
        <w:rPr>
          <w:rFonts w:ascii="Arial" w:hAnsi="Arial" w:cs="Arial"/>
        </w:rPr>
        <w:t>E</w:t>
      </w:r>
      <w:r w:rsidR="00AE33CE" w:rsidRPr="009F401E">
        <w:rPr>
          <w:rFonts w:ascii="Arial" w:hAnsi="Arial" w:cs="Arial"/>
        </w:rPr>
        <w:t xml:space="preserve">-mail: </w:t>
      </w:r>
      <w:r w:rsidR="00C848EB" w:rsidRPr="009F401E">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D651D" w14:textId="77777777" w:rsidR="005316E9" w:rsidRDefault="005316E9" w:rsidP="00276ED4">
      <w:pPr>
        <w:spacing w:after="0" w:line="240" w:lineRule="auto"/>
      </w:pPr>
      <w:r>
        <w:separator/>
      </w:r>
    </w:p>
  </w:endnote>
  <w:endnote w:type="continuationSeparator" w:id="0">
    <w:p w14:paraId="1FE88FB1" w14:textId="77777777" w:rsidR="005316E9" w:rsidRDefault="005316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CEA10" w14:textId="77777777" w:rsidR="005316E9" w:rsidRDefault="005316E9" w:rsidP="00276ED4">
      <w:pPr>
        <w:spacing w:after="0" w:line="240" w:lineRule="auto"/>
      </w:pPr>
      <w:r>
        <w:separator/>
      </w:r>
    </w:p>
  </w:footnote>
  <w:footnote w:type="continuationSeparator" w:id="0">
    <w:p w14:paraId="19875843" w14:textId="77777777" w:rsidR="005316E9" w:rsidRDefault="005316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2735"/>
    <w:rsid w:val="000444CB"/>
    <w:rsid w:val="0004686D"/>
    <w:rsid w:val="00051739"/>
    <w:rsid w:val="00054270"/>
    <w:rsid w:val="00057C77"/>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FE2"/>
    <w:rsid w:val="00210F0F"/>
    <w:rsid w:val="002173D5"/>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06A5D"/>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09C4"/>
    <w:rsid w:val="004B2025"/>
    <w:rsid w:val="004C03D9"/>
    <w:rsid w:val="004C07B4"/>
    <w:rsid w:val="004C5FB5"/>
    <w:rsid w:val="004D40E1"/>
    <w:rsid w:val="004D665F"/>
    <w:rsid w:val="004D714A"/>
    <w:rsid w:val="004E0A29"/>
    <w:rsid w:val="004E5192"/>
    <w:rsid w:val="00505B1E"/>
    <w:rsid w:val="0051703A"/>
    <w:rsid w:val="00517F77"/>
    <w:rsid w:val="005221E0"/>
    <w:rsid w:val="00527A3A"/>
    <w:rsid w:val="00527B21"/>
    <w:rsid w:val="005316E9"/>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A209E"/>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4C32"/>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6B42"/>
    <w:rsid w:val="00917972"/>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0C4E"/>
    <w:rsid w:val="009C6C06"/>
    <w:rsid w:val="009D16A9"/>
    <w:rsid w:val="009D448E"/>
    <w:rsid w:val="009D4C86"/>
    <w:rsid w:val="009D7016"/>
    <w:rsid w:val="009E4EC8"/>
    <w:rsid w:val="009F401E"/>
    <w:rsid w:val="009F50CD"/>
    <w:rsid w:val="009F7C57"/>
    <w:rsid w:val="00A0294A"/>
    <w:rsid w:val="00A057DD"/>
    <w:rsid w:val="00A10E8C"/>
    <w:rsid w:val="00A14758"/>
    <w:rsid w:val="00A1501D"/>
    <w:rsid w:val="00A223A6"/>
    <w:rsid w:val="00A3319D"/>
    <w:rsid w:val="00A34D3B"/>
    <w:rsid w:val="00A44A79"/>
    <w:rsid w:val="00A47BAC"/>
    <w:rsid w:val="00A500BD"/>
    <w:rsid w:val="00A63D07"/>
    <w:rsid w:val="00A660B5"/>
    <w:rsid w:val="00A71932"/>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6FCD"/>
    <w:rsid w:val="00B63A65"/>
    <w:rsid w:val="00B7214B"/>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48EB"/>
    <w:rsid w:val="00C91D1D"/>
    <w:rsid w:val="00C95778"/>
    <w:rsid w:val="00CA3E06"/>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0364"/>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6</Pages>
  <Words>1956</Words>
  <Characters>11544</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80</cp:revision>
  <cp:lastPrinted>2024-01-22T09:37:00Z</cp:lastPrinted>
  <dcterms:created xsi:type="dcterms:W3CDTF">2019-12-21T19:03:00Z</dcterms:created>
  <dcterms:modified xsi:type="dcterms:W3CDTF">2024-01-22T12:55:00Z</dcterms:modified>
</cp:coreProperties>
</file>