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02F" w:rsidRPr="00EF49A0" w:rsidRDefault="0013102F" w:rsidP="00FD131F">
      <w:pPr>
        <w:spacing w:after="120" w:line="240" w:lineRule="auto"/>
        <w:jc w:val="center"/>
        <w:rPr>
          <w:rFonts w:ascii="Arial" w:hAnsi="Arial" w:cs="Arial"/>
          <w:b/>
          <w:color w:val="FF0000"/>
        </w:rPr>
      </w:pPr>
      <w:bookmarkStart w:id="0" w:name="_GoBack"/>
      <w:bookmarkEnd w:id="0"/>
      <w:r w:rsidRPr="00EF49A0">
        <w:rPr>
          <w:rFonts w:ascii="Arial" w:hAnsi="Arial" w:cs="Arial"/>
          <w:b/>
          <w:color w:val="FF0000"/>
        </w:rPr>
        <w:t>VZOR</w:t>
      </w:r>
      <w:r w:rsidR="00FA0135" w:rsidRPr="00EF49A0">
        <w:rPr>
          <w:rStyle w:val="Znakapoznpodarou"/>
          <w:rFonts w:ascii="Arial" w:hAnsi="Arial" w:cs="Arial"/>
          <w:b/>
          <w:color w:val="FF0000"/>
        </w:rPr>
        <w:footnoteReference w:id="1"/>
      </w:r>
      <w:r w:rsidRPr="00EF49A0">
        <w:rPr>
          <w:rFonts w:ascii="Arial" w:hAnsi="Arial" w:cs="Arial"/>
          <w:b/>
          <w:color w:val="FF0000"/>
        </w:rPr>
        <w:t xml:space="preserve"> </w:t>
      </w:r>
    </w:p>
    <w:p w:rsidR="0013102F" w:rsidRPr="00EF49A0" w:rsidRDefault="001326C6" w:rsidP="0013102F">
      <w:pPr>
        <w:spacing w:line="240" w:lineRule="auto"/>
        <w:contextualSpacing/>
        <w:jc w:val="center"/>
        <w:rPr>
          <w:rFonts w:ascii="Arial" w:hAnsi="Arial" w:cs="Arial"/>
          <w:b/>
          <w:color w:val="FF0000"/>
        </w:rPr>
      </w:pPr>
      <w:r w:rsidRPr="00EF49A0">
        <w:rPr>
          <w:rFonts w:ascii="Arial" w:hAnsi="Arial" w:cs="Arial"/>
          <w:b/>
          <w:color w:val="FF0000"/>
        </w:rPr>
        <w:t>Rozhodnutí o zařazení na služební místo podle § 49 zákona o státní službě</w:t>
      </w:r>
    </w:p>
    <w:p w:rsidR="001326C6" w:rsidRPr="00EF49A0" w:rsidRDefault="001326C6" w:rsidP="0013102F">
      <w:pPr>
        <w:spacing w:line="240" w:lineRule="auto"/>
        <w:contextualSpacing/>
        <w:jc w:val="center"/>
        <w:rPr>
          <w:rFonts w:ascii="Arial" w:hAnsi="Arial" w:cs="Arial"/>
          <w:b/>
          <w:color w:val="FF0000"/>
        </w:rPr>
      </w:pPr>
    </w:p>
    <w:p w:rsidR="0013102F" w:rsidRPr="00EF49A0" w:rsidRDefault="0013102F" w:rsidP="0013102F">
      <w:pPr>
        <w:spacing w:line="240" w:lineRule="auto"/>
        <w:contextualSpacing/>
        <w:jc w:val="center"/>
        <w:rPr>
          <w:rFonts w:ascii="Arial" w:hAnsi="Arial" w:cs="Arial"/>
          <w:b/>
          <w:color w:val="FF0000"/>
        </w:rPr>
      </w:pPr>
      <w:r w:rsidRPr="00EF49A0">
        <w:rPr>
          <w:rFonts w:ascii="Arial" w:hAnsi="Arial" w:cs="Arial"/>
          <w:b/>
          <w:color w:val="FF0000"/>
        </w:rPr>
        <w:t>Označení služebního orgánu</w:t>
      </w:r>
      <w:r w:rsidRPr="00EF49A0">
        <w:rPr>
          <w:rStyle w:val="Znakapoznpodarou"/>
          <w:rFonts w:ascii="Arial" w:hAnsi="Arial" w:cs="Arial"/>
          <w:b/>
          <w:color w:val="FF0000"/>
        </w:rPr>
        <w:footnoteReference w:id="2"/>
      </w:r>
    </w:p>
    <w:p w:rsidR="0013102F" w:rsidRPr="00EF49A0" w:rsidRDefault="0013102F" w:rsidP="0013102F">
      <w:pPr>
        <w:pBdr>
          <w:bottom w:val="single" w:sz="4" w:space="1" w:color="auto"/>
        </w:pBdr>
        <w:spacing w:line="240" w:lineRule="auto"/>
        <w:contextualSpacing/>
        <w:jc w:val="center"/>
        <w:rPr>
          <w:rFonts w:ascii="Arial" w:hAnsi="Arial" w:cs="Arial"/>
          <w:b/>
          <w:color w:val="FF0000"/>
        </w:rPr>
      </w:pPr>
      <w:r w:rsidRPr="00EF49A0">
        <w:rPr>
          <w:rFonts w:ascii="Arial" w:hAnsi="Arial" w:cs="Arial"/>
          <w:b/>
          <w:color w:val="FF0000"/>
        </w:rPr>
        <w:t>adresa služebního úřadu</w:t>
      </w:r>
    </w:p>
    <w:p w:rsidR="0013102F" w:rsidRPr="00EF49A0" w:rsidRDefault="0013102F" w:rsidP="0013102F">
      <w:pPr>
        <w:spacing w:line="240" w:lineRule="auto"/>
        <w:ind w:left="1416" w:hanging="1416"/>
        <w:contextualSpacing/>
        <w:jc w:val="both"/>
        <w:rPr>
          <w:rFonts w:ascii="Arial" w:hAnsi="Arial" w:cs="Arial"/>
        </w:rPr>
      </w:pPr>
    </w:p>
    <w:p w:rsidR="0013102F" w:rsidRPr="00EF49A0" w:rsidRDefault="0013102F" w:rsidP="0013102F">
      <w:pPr>
        <w:tabs>
          <w:tab w:val="left" w:pos="5812"/>
        </w:tabs>
        <w:spacing w:after="0" w:line="240" w:lineRule="auto"/>
        <w:ind w:left="4962"/>
        <w:rPr>
          <w:rFonts w:ascii="Arial" w:eastAsia="Times New Roman" w:hAnsi="Arial" w:cs="Arial"/>
          <w:color w:val="FF0000"/>
        </w:rPr>
      </w:pPr>
      <w:r w:rsidRPr="00EF49A0">
        <w:rPr>
          <w:rFonts w:ascii="Arial" w:eastAsia="Times New Roman" w:hAnsi="Arial" w:cs="Arial"/>
        </w:rPr>
        <w:tab/>
      </w:r>
      <w:r w:rsidRPr="00EF49A0">
        <w:rPr>
          <w:rFonts w:ascii="Arial" w:eastAsia="Times New Roman" w:hAnsi="Arial" w:cs="Arial"/>
          <w:color w:val="FF0000"/>
        </w:rPr>
        <w:t xml:space="preserve">Místo </w:t>
      </w:r>
    </w:p>
    <w:p w:rsidR="0013102F" w:rsidRPr="00EF49A0" w:rsidRDefault="0013102F" w:rsidP="0013102F">
      <w:pPr>
        <w:tabs>
          <w:tab w:val="left" w:pos="5812"/>
        </w:tabs>
        <w:spacing w:after="0" w:line="240" w:lineRule="auto"/>
        <w:ind w:left="4962"/>
        <w:rPr>
          <w:rFonts w:ascii="Arial" w:eastAsia="Times New Roman" w:hAnsi="Arial" w:cs="Arial"/>
        </w:rPr>
      </w:pPr>
      <w:r w:rsidRPr="00EF49A0">
        <w:rPr>
          <w:rFonts w:ascii="Arial" w:eastAsia="Times New Roman" w:hAnsi="Arial" w:cs="Arial"/>
          <w:color w:val="FF0000"/>
        </w:rPr>
        <w:tab/>
      </w:r>
      <w:r w:rsidRPr="00EF49A0">
        <w:rPr>
          <w:rFonts w:ascii="Arial" w:eastAsia="Times New Roman" w:hAnsi="Arial" w:cs="Arial"/>
        </w:rPr>
        <w:t xml:space="preserve">Datum: </w:t>
      </w:r>
      <w:r w:rsidRPr="00EF49A0">
        <w:rPr>
          <w:rFonts w:ascii="Arial" w:eastAsia="Times New Roman" w:hAnsi="Arial" w:cs="Arial"/>
          <w:color w:val="FF0000"/>
        </w:rPr>
        <w:t>X. měsíc</w:t>
      </w:r>
      <w:r w:rsidRPr="00EF49A0">
        <w:rPr>
          <w:rFonts w:ascii="Arial" w:eastAsia="Times New Roman" w:hAnsi="Arial" w:cs="Arial"/>
        </w:rPr>
        <w:t xml:space="preserve"> 20</w:t>
      </w:r>
      <w:r w:rsidRPr="00EF49A0">
        <w:rPr>
          <w:rFonts w:ascii="Arial" w:eastAsia="Times New Roman" w:hAnsi="Arial" w:cs="Arial"/>
          <w:color w:val="FF0000"/>
        </w:rPr>
        <w:t>XX</w:t>
      </w:r>
    </w:p>
    <w:p w:rsidR="0013102F" w:rsidRPr="00EF49A0" w:rsidRDefault="0013102F" w:rsidP="0013102F">
      <w:pPr>
        <w:tabs>
          <w:tab w:val="left" w:pos="5812"/>
        </w:tabs>
        <w:spacing w:after="0" w:line="240" w:lineRule="auto"/>
        <w:ind w:left="4962"/>
        <w:rPr>
          <w:rFonts w:ascii="Arial" w:eastAsia="Times New Roman" w:hAnsi="Arial" w:cs="Arial"/>
          <w:color w:val="FF0000"/>
        </w:rPr>
      </w:pPr>
      <w:r w:rsidRPr="00EF49A0">
        <w:rPr>
          <w:rFonts w:ascii="Arial" w:eastAsia="Times New Roman" w:hAnsi="Arial" w:cs="Arial"/>
        </w:rPr>
        <w:tab/>
        <w:t xml:space="preserve">Č. j.: </w:t>
      </w:r>
      <w:r w:rsidRPr="00EF49A0">
        <w:rPr>
          <w:rFonts w:ascii="Arial" w:eastAsia="Times New Roman" w:hAnsi="Arial" w:cs="Arial"/>
          <w:color w:val="FF0000"/>
        </w:rPr>
        <w:t>XXXX</w:t>
      </w:r>
    </w:p>
    <w:p w:rsidR="0013102F" w:rsidRPr="00EF49A0" w:rsidRDefault="0013102F" w:rsidP="0013102F">
      <w:pPr>
        <w:tabs>
          <w:tab w:val="left" w:pos="5812"/>
        </w:tabs>
        <w:spacing w:after="0" w:line="240" w:lineRule="auto"/>
        <w:ind w:left="4962"/>
        <w:rPr>
          <w:rFonts w:ascii="Arial" w:eastAsia="Times New Roman" w:hAnsi="Arial" w:cs="Arial"/>
        </w:rPr>
      </w:pPr>
      <w:r w:rsidRPr="00EF49A0">
        <w:rPr>
          <w:rFonts w:ascii="Arial" w:eastAsia="Times New Roman" w:hAnsi="Arial" w:cs="Arial"/>
        </w:rPr>
        <w:tab/>
        <w:t xml:space="preserve">Počet listů: </w:t>
      </w:r>
      <w:r w:rsidRPr="00EF49A0">
        <w:rPr>
          <w:rFonts w:ascii="Arial" w:eastAsia="Times New Roman" w:hAnsi="Arial" w:cs="Arial"/>
          <w:color w:val="FF0000"/>
        </w:rPr>
        <w:t>X</w:t>
      </w:r>
      <w:r w:rsidRPr="00EF49A0">
        <w:rPr>
          <w:rFonts w:ascii="Arial" w:eastAsia="Times New Roman" w:hAnsi="Arial" w:cs="Arial"/>
        </w:rPr>
        <w:tab/>
      </w:r>
      <w:r w:rsidRPr="00EF49A0">
        <w:rPr>
          <w:rFonts w:ascii="Arial" w:eastAsia="Times New Roman" w:hAnsi="Arial" w:cs="Arial"/>
        </w:rPr>
        <w:tab/>
      </w:r>
      <w:r w:rsidRPr="00EF49A0">
        <w:rPr>
          <w:rFonts w:ascii="Arial" w:eastAsia="Times New Roman" w:hAnsi="Arial" w:cs="Arial"/>
        </w:rPr>
        <w:tab/>
      </w:r>
    </w:p>
    <w:p w:rsidR="0013102F" w:rsidRPr="00EF49A0" w:rsidRDefault="00FA0135"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EF49A0">
        <w:rPr>
          <w:rFonts w:ascii="Arial" w:eastAsia="Times New Roman" w:hAnsi="Arial" w:cs="Arial"/>
          <w:u w:val="single"/>
          <w:lang w:eastAsia="cs-CZ"/>
        </w:rPr>
        <w:t>Účastník řízení</w:t>
      </w:r>
      <w:r w:rsidRPr="00EF49A0">
        <w:rPr>
          <w:rFonts w:ascii="Arial" w:eastAsia="Times New Roman" w:hAnsi="Arial" w:cs="Arial"/>
          <w:lang w:eastAsia="cs-CZ"/>
        </w:rPr>
        <w:t>:</w:t>
      </w:r>
    </w:p>
    <w:p w:rsidR="0013102F" w:rsidRPr="00EF49A0"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proofErr w:type="spellStart"/>
      <w:r w:rsidRPr="00EF49A0">
        <w:rPr>
          <w:rFonts w:ascii="Arial" w:eastAsia="Times New Roman" w:hAnsi="Arial" w:cs="Arial"/>
          <w:color w:val="FF0000"/>
          <w:lang w:eastAsia="cs-CZ"/>
        </w:rPr>
        <w:t>Titl</w:t>
      </w:r>
      <w:proofErr w:type="spellEnd"/>
      <w:r w:rsidRPr="00EF49A0">
        <w:rPr>
          <w:rFonts w:ascii="Arial" w:eastAsia="Times New Roman" w:hAnsi="Arial" w:cs="Arial"/>
          <w:color w:val="FF0000"/>
          <w:lang w:eastAsia="cs-CZ"/>
        </w:rPr>
        <w:t>. Jméno Příjmení</w:t>
      </w:r>
    </w:p>
    <w:p w:rsidR="0013102F" w:rsidRPr="00EF49A0"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EF49A0">
        <w:rPr>
          <w:rFonts w:ascii="Arial" w:eastAsia="Times New Roman" w:hAnsi="Arial" w:cs="Arial"/>
          <w:color w:val="FF0000"/>
          <w:lang w:eastAsia="cs-CZ"/>
        </w:rPr>
        <w:t>narozen: X. měsíc 19XX</w:t>
      </w:r>
    </w:p>
    <w:p w:rsidR="0013102F" w:rsidRPr="00EF49A0" w:rsidRDefault="0013102F" w:rsidP="0013102F">
      <w:pPr>
        <w:overflowPunct w:val="0"/>
        <w:autoSpaceDE w:val="0"/>
        <w:autoSpaceDN w:val="0"/>
        <w:adjustRightInd w:val="0"/>
        <w:spacing w:after="0" w:line="240" w:lineRule="auto"/>
        <w:jc w:val="both"/>
        <w:outlineLvl w:val="0"/>
        <w:rPr>
          <w:rFonts w:ascii="Arial" w:eastAsia="Times New Roman" w:hAnsi="Arial" w:cs="Arial"/>
          <w:lang w:eastAsia="cs-CZ"/>
        </w:rPr>
      </w:pPr>
    </w:p>
    <w:p w:rsidR="0013102F" w:rsidRPr="00EF49A0" w:rsidRDefault="0013102F" w:rsidP="0013102F">
      <w:pPr>
        <w:overflowPunct w:val="0"/>
        <w:autoSpaceDE w:val="0"/>
        <w:autoSpaceDN w:val="0"/>
        <w:adjustRightInd w:val="0"/>
        <w:spacing w:after="0" w:line="240" w:lineRule="auto"/>
        <w:jc w:val="both"/>
        <w:outlineLvl w:val="0"/>
        <w:rPr>
          <w:rFonts w:ascii="Arial" w:eastAsia="Times New Roman" w:hAnsi="Arial" w:cs="Arial"/>
          <w:lang w:eastAsia="cs-CZ"/>
        </w:rPr>
      </w:pPr>
      <w:r w:rsidRPr="00EF49A0">
        <w:rPr>
          <w:rFonts w:ascii="Arial" w:eastAsia="Times New Roman" w:hAnsi="Arial" w:cs="Arial"/>
          <w:lang w:eastAsia="cs-CZ"/>
        </w:rPr>
        <w:t xml:space="preserve">adresa </w:t>
      </w:r>
      <w:r w:rsidRPr="00EF49A0">
        <w:rPr>
          <w:rFonts w:ascii="Arial" w:eastAsia="Times New Roman" w:hAnsi="Arial" w:cs="Arial"/>
          <w:color w:val="FF0000"/>
          <w:lang w:eastAsia="cs-CZ"/>
        </w:rPr>
        <w:t>místa</w:t>
      </w:r>
      <w:r w:rsidRPr="00EF49A0">
        <w:rPr>
          <w:rFonts w:ascii="Arial" w:eastAsia="Times New Roman" w:hAnsi="Arial" w:cs="Arial"/>
          <w:lang w:eastAsia="cs-CZ"/>
        </w:rPr>
        <w:t xml:space="preserve"> </w:t>
      </w:r>
      <w:r w:rsidRPr="00EF49A0">
        <w:rPr>
          <w:rFonts w:ascii="Arial" w:eastAsia="Times New Roman" w:hAnsi="Arial" w:cs="Arial"/>
          <w:color w:val="FF0000"/>
          <w:lang w:eastAsia="cs-CZ"/>
        </w:rPr>
        <w:t>trvalého pobytu / pro doručování</w:t>
      </w:r>
      <w:r w:rsidRPr="00EF49A0">
        <w:rPr>
          <w:rFonts w:ascii="Arial" w:eastAsia="Times New Roman" w:hAnsi="Arial" w:cs="Arial"/>
          <w:lang w:eastAsia="cs-CZ"/>
        </w:rPr>
        <w:t>:</w:t>
      </w:r>
    </w:p>
    <w:p w:rsidR="0013102F" w:rsidRPr="00EF49A0"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EF49A0">
        <w:rPr>
          <w:rFonts w:ascii="Arial" w:eastAsia="Times New Roman" w:hAnsi="Arial" w:cs="Arial"/>
          <w:color w:val="FF0000"/>
          <w:lang w:eastAsia="cs-CZ"/>
        </w:rPr>
        <w:t xml:space="preserve">ulice čp. </w:t>
      </w:r>
    </w:p>
    <w:p w:rsidR="0013102F" w:rsidRPr="00EF49A0"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EF49A0">
        <w:rPr>
          <w:rFonts w:ascii="Arial" w:eastAsia="Times New Roman" w:hAnsi="Arial" w:cs="Arial"/>
          <w:color w:val="FF0000"/>
          <w:lang w:eastAsia="cs-CZ"/>
        </w:rPr>
        <w:t>PSČ Město</w:t>
      </w:r>
    </w:p>
    <w:p w:rsidR="0013102F" w:rsidRPr="00EF49A0" w:rsidRDefault="0013102F" w:rsidP="0013102F">
      <w:pPr>
        <w:overflowPunct w:val="0"/>
        <w:autoSpaceDE w:val="0"/>
        <w:autoSpaceDN w:val="0"/>
        <w:adjustRightInd w:val="0"/>
        <w:spacing w:after="0" w:line="240" w:lineRule="auto"/>
        <w:jc w:val="both"/>
        <w:outlineLvl w:val="0"/>
        <w:rPr>
          <w:rFonts w:ascii="Arial" w:eastAsia="Times New Roman" w:hAnsi="Arial" w:cs="Arial"/>
          <w:lang w:eastAsia="cs-CZ"/>
        </w:rPr>
      </w:pPr>
    </w:p>
    <w:p w:rsidR="0013102F" w:rsidRPr="00EF49A0"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EF49A0">
        <w:rPr>
          <w:rFonts w:ascii="Arial" w:eastAsia="Times New Roman" w:hAnsi="Arial" w:cs="Arial"/>
          <w:color w:val="FF0000"/>
          <w:lang w:eastAsia="cs-CZ"/>
        </w:rPr>
        <w:t>ID datové schránky: XXXX</w:t>
      </w:r>
    </w:p>
    <w:p w:rsidR="0013102F" w:rsidRPr="00EF49A0" w:rsidRDefault="0013102F" w:rsidP="0013102F">
      <w:pPr>
        <w:overflowPunct w:val="0"/>
        <w:autoSpaceDE w:val="0"/>
        <w:autoSpaceDN w:val="0"/>
        <w:adjustRightInd w:val="0"/>
        <w:spacing w:after="120" w:line="360" w:lineRule="auto"/>
        <w:jc w:val="both"/>
        <w:outlineLvl w:val="0"/>
        <w:rPr>
          <w:rFonts w:ascii="Arial" w:eastAsia="Times New Roman" w:hAnsi="Arial" w:cs="Arial"/>
          <w:lang w:eastAsia="cs-CZ"/>
        </w:rPr>
      </w:pPr>
    </w:p>
    <w:p w:rsidR="0013102F" w:rsidRPr="00EF49A0" w:rsidRDefault="0013102F" w:rsidP="0013102F">
      <w:pPr>
        <w:spacing w:after="120" w:line="240" w:lineRule="auto"/>
        <w:jc w:val="center"/>
        <w:rPr>
          <w:rFonts w:ascii="Arial" w:eastAsia="Times New Roman" w:hAnsi="Arial" w:cs="Arial"/>
          <w:b/>
          <w:spacing w:val="56"/>
          <w:lang w:eastAsia="cs-CZ"/>
        </w:rPr>
      </w:pPr>
      <w:r w:rsidRPr="00EF49A0">
        <w:rPr>
          <w:rFonts w:ascii="Arial" w:eastAsia="Times New Roman" w:hAnsi="Arial" w:cs="Arial"/>
          <w:b/>
          <w:spacing w:val="56"/>
          <w:lang w:eastAsia="cs-CZ"/>
        </w:rPr>
        <w:t>ROZHODNUTÍ</w:t>
      </w:r>
    </w:p>
    <w:p w:rsidR="00A40649" w:rsidRPr="00EF49A0" w:rsidRDefault="0013102F" w:rsidP="00CD3A86">
      <w:pPr>
        <w:tabs>
          <w:tab w:val="left" w:pos="993"/>
        </w:tabs>
        <w:overflowPunct w:val="0"/>
        <w:autoSpaceDE w:val="0"/>
        <w:autoSpaceDN w:val="0"/>
        <w:adjustRightInd w:val="0"/>
        <w:spacing w:after="240" w:line="240" w:lineRule="auto"/>
        <w:jc w:val="center"/>
        <w:rPr>
          <w:rFonts w:ascii="Arial" w:eastAsia="Times New Roman" w:hAnsi="Arial" w:cs="Arial"/>
          <w:lang w:eastAsia="cs-CZ"/>
        </w:rPr>
      </w:pPr>
      <w:r w:rsidRPr="00EF49A0">
        <w:rPr>
          <w:rFonts w:ascii="Arial" w:eastAsia="Times New Roman" w:hAnsi="Arial" w:cs="Arial"/>
          <w:b/>
          <w:spacing w:val="56"/>
          <w:lang w:eastAsia="cs-CZ"/>
        </w:rPr>
        <w:t>o zařazení na služební místo</w:t>
      </w:r>
    </w:p>
    <w:p w:rsidR="00A40649" w:rsidRPr="00EF49A0" w:rsidRDefault="00FA0135" w:rsidP="00834B9B">
      <w:pPr>
        <w:spacing w:after="0" w:line="240" w:lineRule="auto"/>
        <w:jc w:val="both"/>
        <w:rPr>
          <w:rFonts w:ascii="Arial" w:eastAsia="Times New Roman" w:hAnsi="Arial" w:cs="Arial"/>
          <w:lang w:eastAsia="cs-CZ"/>
        </w:rPr>
      </w:pPr>
      <w:r w:rsidRPr="00EF49A0">
        <w:rPr>
          <w:rFonts w:ascii="Arial" w:eastAsia="Times New Roman" w:hAnsi="Arial" w:cs="Arial"/>
          <w:color w:val="FF0000"/>
          <w:lang w:eastAsia="cs-CZ"/>
        </w:rPr>
        <w:t>(Označení služebního orgánu)</w:t>
      </w:r>
      <w:r w:rsidR="009D5E9F" w:rsidRPr="00EF49A0">
        <w:rPr>
          <w:rFonts w:ascii="Arial" w:eastAsia="Times New Roman" w:hAnsi="Arial" w:cs="Arial"/>
          <w:lang w:eastAsia="cs-CZ"/>
        </w:rPr>
        <w:t>,</w:t>
      </w:r>
      <w:r w:rsidRPr="00EF49A0">
        <w:rPr>
          <w:rFonts w:ascii="Arial" w:eastAsia="Times New Roman" w:hAnsi="Arial" w:cs="Arial"/>
          <w:color w:val="FF0000"/>
          <w:lang w:eastAsia="cs-CZ"/>
        </w:rPr>
        <w:t xml:space="preserve"> </w:t>
      </w:r>
      <w:r w:rsidRPr="00EF49A0">
        <w:rPr>
          <w:rFonts w:ascii="Arial" w:eastAsia="Times New Roman" w:hAnsi="Arial" w:cs="Arial"/>
          <w:lang w:eastAsia="cs-CZ"/>
        </w:rPr>
        <w:t xml:space="preserve">jako příslušný </w:t>
      </w:r>
      <w:r w:rsidRPr="00EF49A0">
        <w:rPr>
          <w:rFonts w:ascii="Arial" w:eastAsia="Times New Roman" w:hAnsi="Arial" w:cs="Arial"/>
        </w:rPr>
        <w:t xml:space="preserve">služební orgán podle § 162 odst. 2 ve spojení s § 10 odst. 1 písm. </w:t>
      </w:r>
      <w:r w:rsidRPr="00EF49A0">
        <w:rPr>
          <w:rFonts w:ascii="Arial" w:eastAsia="Times New Roman" w:hAnsi="Arial" w:cs="Arial"/>
          <w:color w:val="FF0000"/>
        </w:rPr>
        <w:t>x</w:t>
      </w:r>
      <w:r w:rsidRPr="00EF49A0">
        <w:rPr>
          <w:rFonts w:ascii="Arial" w:eastAsia="Times New Roman" w:hAnsi="Arial" w:cs="Arial"/>
        </w:rPr>
        <w:t>)</w:t>
      </w:r>
      <w:r w:rsidRPr="00EF49A0">
        <w:rPr>
          <w:rFonts w:ascii="Arial" w:eastAsia="Times New Roman" w:hAnsi="Arial" w:cs="Arial"/>
          <w:color w:val="FF0000"/>
        </w:rPr>
        <w:t xml:space="preserve"> </w:t>
      </w:r>
      <w:r w:rsidRPr="00EF49A0">
        <w:rPr>
          <w:rFonts w:ascii="Arial" w:eastAsia="Times New Roman" w:hAnsi="Arial" w:cs="Arial"/>
          <w:lang w:eastAsia="cs-CZ"/>
        </w:rPr>
        <w:t xml:space="preserve">zákona č. 234/2014 Sb., o státní službě (dále jen „zákon o státní službě“), ve věci žádosti státního </w:t>
      </w:r>
      <w:r w:rsidRPr="00EF49A0">
        <w:rPr>
          <w:rFonts w:ascii="Arial" w:eastAsia="Times New Roman" w:hAnsi="Arial" w:cs="Arial"/>
          <w:color w:val="FF0000"/>
          <w:lang w:eastAsia="cs-CZ"/>
        </w:rPr>
        <w:t>zaměstnance/státní zaměstnankyně</w:t>
      </w:r>
      <w:r w:rsidRPr="00EF49A0">
        <w:rPr>
          <w:rFonts w:ascii="Arial" w:eastAsia="Times New Roman" w:hAnsi="Arial" w:cs="Arial"/>
          <w:lang w:eastAsia="cs-CZ"/>
        </w:rPr>
        <w:t xml:space="preserve"> </w:t>
      </w:r>
      <w:r w:rsidRPr="00EF49A0">
        <w:rPr>
          <w:rFonts w:ascii="Arial" w:hAnsi="Arial" w:cs="Arial"/>
          <w:color w:val="FF0000"/>
        </w:rPr>
        <w:t xml:space="preserve">pana/paní </w:t>
      </w:r>
      <w:proofErr w:type="spellStart"/>
      <w:r w:rsidRPr="00EF49A0">
        <w:rPr>
          <w:rFonts w:ascii="Arial" w:hAnsi="Arial" w:cs="Arial"/>
          <w:b/>
          <w:color w:val="FF0000"/>
        </w:rPr>
        <w:t>Titl</w:t>
      </w:r>
      <w:proofErr w:type="spellEnd"/>
      <w:r w:rsidRPr="00EF49A0">
        <w:rPr>
          <w:rFonts w:ascii="Arial" w:hAnsi="Arial" w:cs="Arial"/>
          <w:b/>
          <w:color w:val="FF0000"/>
        </w:rPr>
        <w:t>. Jméno Příjmení</w:t>
      </w:r>
      <w:r w:rsidRPr="00EF49A0">
        <w:rPr>
          <w:rFonts w:ascii="Arial" w:eastAsia="Times New Roman" w:hAnsi="Arial" w:cs="Arial"/>
          <w:color w:val="FF0000"/>
          <w:lang w:eastAsia="cs-CZ"/>
        </w:rPr>
        <w:t>,</w:t>
      </w:r>
      <w:r w:rsidRPr="00EF49A0">
        <w:rPr>
          <w:rFonts w:ascii="Arial" w:eastAsia="Times New Roman" w:hAnsi="Arial" w:cs="Arial"/>
          <w:lang w:eastAsia="cs-CZ"/>
        </w:rPr>
        <w:t xml:space="preserve"> </w:t>
      </w:r>
      <w:r w:rsidRPr="00EF49A0">
        <w:rPr>
          <w:rFonts w:ascii="Arial" w:eastAsia="Times New Roman" w:hAnsi="Arial" w:cs="Arial"/>
          <w:color w:val="FF0000"/>
        </w:rPr>
        <w:t xml:space="preserve">narozeného/narozené </w:t>
      </w:r>
      <w:r w:rsidRPr="00EF49A0">
        <w:rPr>
          <w:rFonts w:ascii="Arial" w:eastAsia="Times New Roman" w:hAnsi="Arial" w:cs="Arial"/>
        </w:rPr>
        <w:t xml:space="preserve">dne </w:t>
      </w:r>
      <w:r w:rsidRPr="00EF49A0">
        <w:rPr>
          <w:rFonts w:ascii="Arial" w:eastAsia="Times New Roman" w:hAnsi="Arial" w:cs="Arial"/>
          <w:color w:val="FF0000"/>
        </w:rPr>
        <w:t>X. měsíc 19XX</w:t>
      </w:r>
      <w:r w:rsidRPr="00EF49A0">
        <w:rPr>
          <w:rFonts w:ascii="Arial" w:eastAsia="Times New Roman" w:hAnsi="Arial" w:cs="Arial"/>
        </w:rPr>
        <w:t xml:space="preserve"> v </w:t>
      </w:r>
      <w:r w:rsidRPr="00EF49A0">
        <w:rPr>
          <w:rFonts w:ascii="Arial" w:eastAsia="Times New Roman" w:hAnsi="Arial" w:cs="Arial"/>
          <w:color w:val="FF0000"/>
        </w:rPr>
        <w:t>Město</w:t>
      </w:r>
      <w:r w:rsidRPr="00EF49A0">
        <w:rPr>
          <w:rFonts w:ascii="Arial" w:eastAsia="Times New Roman" w:hAnsi="Arial" w:cs="Arial"/>
        </w:rPr>
        <w:t xml:space="preserve">, trvale bytem </w:t>
      </w:r>
      <w:r w:rsidRPr="00EF49A0">
        <w:rPr>
          <w:rFonts w:ascii="Arial" w:eastAsia="Times New Roman" w:hAnsi="Arial" w:cs="Arial"/>
          <w:color w:val="FF0000"/>
          <w:lang w:eastAsia="cs-CZ"/>
        </w:rPr>
        <w:t>Ulice č.p.</w:t>
      </w:r>
      <w:r w:rsidRPr="00EF49A0">
        <w:rPr>
          <w:rFonts w:ascii="Arial" w:eastAsia="Times New Roman" w:hAnsi="Arial" w:cs="Arial"/>
          <w:color w:val="FF0000"/>
        </w:rPr>
        <w:t>, PSČ Město</w:t>
      </w:r>
      <w:r w:rsidRPr="00EF49A0">
        <w:rPr>
          <w:rFonts w:ascii="Arial" w:eastAsia="Times New Roman" w:hAnsi="Arial" w:cs="Arial"/>
          <w:lang w:eastAsia="cs-CZ"/>
        </w:rPr>
        <w:t xml:space="preserve"> (dále jen „státní </w:t>
      </w:r>
      <w:r w:rsidRPr="00EF49A0">
        <w:rPr>
          <w:rFonts w:ascii="Arial" w:eastAsia="Times New Roman" w:hAnsi="Arial" w:cs="Arial"/>
          <w:color w:val="FF0000"/>
          <w:lang w:eastAsia="cs-CZ"/>
        </w:rPr>
        <w:t>zaměstnanec/zaměstnankyně</w:t>
      </w:r>
      <w:r w:rsidRPr="00EF49A0">
        <w:rPr>
          <w:rFonts w:ascii="Arial" w:eastAsia="Times New Roman" w:hAnsi="Arial" w:cs="Arial"/>
          <w:lang w:eastAsia="cs-CZ"/>
        </w:rPr>
        <w:t xml:space="preserve">“), o zařazení na služební místo podle </w:t>
      </w:r>
      <w:r w:rsidR="00D44BA7" w:rsidRPr="00EF49A0">
        <w:rPr>
          <w:rFonts w:ascii="Arial" w:eastAsia="Times New Roman" w:hAnsi="Arial" w:cs="Arial"/>
          <w:lang w:eastAsia="cs-CZ"/>
        </w:rPr>
        <w:t>§ 24 odst. 3</w:t>
      </w:r>
      <w:r w:rsidRPr="00EF49A0">
        <w:rPr>
          <w:rFonts w:ascii="Arial" w:eastAsia="Times New Roman" w:hAnsi="Arial" w:cs="Arial"/>
          <w:lang w:eastAsia="cs-CZ"/>
        </w:rPr>
        <w:t xml:space="preserve"> zákona o státní službě, rozhodl na základě výsledku výběrového řízení vyhlášeného dne </w:t>
      </w:r>
      <w:r w:rsidRPr="00EF49A0">
        <w:rPr>
          <w:rFonts w:ascii="Arial" w:eastAsia="Times New Roman" w:hAnsi="Arial" w:cs="Arial"/>
          <w:color w:val="FF0000"/>
        </w:rPr>
        <w:t>X. měsíc</w:t>
      </w:r>
      <w:r w:rsidRPr="00EF49A0">
        <w:rPr>
          <w:rFonts w:ascii="Arial" w:eastAsia="Times New Roman" w:hAnsi="Arial" w:cs="Arial"/>
        </w:rPr>
        <w:t xml:space="preserve"> 20</w:t>
      </w:r>
      <w:r w:rsidRPr="00EF49A0">
        <w:rPr>
          <w:rFonts w:ascii="Arial" w:eastAsia="Times New Roman" w:hAnsi="Arial" w:cs="Arial"/>
          <w:color w:val="FF0000"/>
        </w:rPr>
        <w:t>XX</w:t>
      </w:r>
      <w:r w:rsidRPr="00EF49A0">
        <w:rPr>
          <w:rFonts w:ascii="Arial" w:eastAsia="Times New Roman" w:hAnsi="Arial" w:cs="Arial"/>
        </w:rPr>
        <w:t>,</w:t>
      </w:r>
      <w:r w:rsidRPr="00EF49A0">
        <w:rPr>
          <w:rFonts w:ascii="Arial" w:eastAsia="Times New Roman" w:hAnsi="Arial" w:cs="Arial"/>
          <w:lang w:eastAsia="cs-CZ"/>
        </w:rPr>
        <w:t xml:space="preserve"> takto:</w:t>
      </w:r>
    </w:p>
    <w:p w:rsidR="0013102F" w:rsidRPr="00EF49A0" w:rsidRDefault="0013102F" w:rsidP="000E3B15">
      <w:pPr>
        <w:spacing w:after="0" w:line="240" w:lineRule="auto"/>
        <w:contextualSpacing/>
        <w:jc w:val="both"/>
        <w:rPr>
          <w:rFonts w:ascii="Arial" w:hAnsi="Arial" w:cs="Arial"/>
          <w:b/>
        </w:rPr>
      </w:pPr>
    </w:p>
    <w:p w:rsidR="00FA0135" w:rsidRPr="00FD131F" w:rsidRDefault="00FA0135" w:rsidP="00FA0135">
      <w:pPr>
        <w:pStyle w:val="Odstavecseseznamem"/>
        <w:numPr>
          <w:ilvl w:val="0"/>
          <w:numId w:val="14"/>
        </w:numPr>
        <w:ind w:left="709" w:hanging="349"/>
        <w:jc w:val="both"/>
        <w:rPr>
          <w:sz w:val="22"/>
          <w:szCs w:val="22"/>
        </w:rPr>
      </w:pPr>
      <w:r w:rsidRPr="00EF49A0">
        <w:rPr>
          <w:rFonts w:ascii="Arial" w:hAnsi="Arial" w:cs="Arial"/>
          <w:b/>
          <w:sz w:val="22"/>
          <w:szCs w:val="22"/>
        </w:rPr>
        <w:t xml:space="preserve">podle § 49 zákona o státní službě se státní </w:t>
      </w:r>
      <w:r w:rsidRPr="00EF49A0">
        <w:rPr>
          <w:rFonts w:ascii="Arial" w:hAnsi="Arial" w:cs="Arial"/>
          <w:b/>
          <w:color w:val="FF0000"/>
          <w:sz w:val="22"/>
          <w:szCs w:val="22"/>
        </w:rPr>
        <w:t>zaměstnanec/zaměstnankyně</w:t>
      </w:r>
      <w:r w:rsidRPr="00EF49A0">
        <w:rPr>
          <w:rFonts w:ascii="Arial" w:hAnsi="Arial" w:cs="Arial"/>
          <w:b/>
          <w:sz w:val="22"/>
          <w:szCs w:val="22"/>
        </w:rPr>
        <w:t xml:space="preserve"> s účinností ode dne </w:t>
      </w:r>
      <w:r w:rsidRPr="00EF49A0">
        <w:rPr>
          <w:rFonts w:ascii="Arial" w:hAnsi="Arial" w:cs="Arial"/>
          <w:b/>
          <w:color w:val="FF0000"/>
          <w:sz w:val="22"/>
          <w:szCs w:val="22"/>
        </w:rPr>
        <w:t xml:space="preserve">X. měsíc </w:t>
      </w:r>
      <w:r w:rsidRPr="00EF49A0">
        <w:rPr>
          <w:rFonts w:ascii="Arial" w:hAnsi="Arial" w:cs="Arial"/>
          <w:b/>
          <w:sz w:val="22"/>
          <w:szCs w:val="22"/>
        </w:rPr>
        <w:t>20</w:t>
      </w:r>
      <w:r w:rsidRPr="00EF49A0">
        <w:rPr>
          <w:rFonts w:ascii="Arial" w:hAnsi="Arial" w:cs="Arial"/>
          <w:b/>
          <w:color w:val="FF0000"/>
          <w:sz w:val="22"/>
          <w:szCs w:val="22"/>
        </w:rPr>
        <w:t>XX</w:t>
      </w:r>
      <w:r w:rsidRPr="00EF49A0">
        <w:rPr>
          <w:rFonts w:ascii="Arial" w:hAnsi="Arial" w:cs="Arial"/>
          <w:b/>
          <w:sz w:val="22"/>
          <w:szCs w:val="22"/>
        </w:rPr>
        <w:t xml:space="preserve"> zařazuje</w:t>
      </w:r>
    </w:p>
    <w:p w:rsidR="00FA0135" w:rsidRPr="00FD131F" w:rsidRDefault="00FA0135" w:rsidP="00FA0135">
      <w:pPr>
        <w:pStyle w:val="Odstavecseseznamem"/>
        <w:numPr>
          <w:ilvl w:val="0"/>
          <w:numId w:val="13"/>
        </w:numPr>
        <w:ind w:left="1134" w:hanging="425"/>
        <w:jc w:val="both"/>
        <w:outlineLvl w:val="0"/>
        <w:rPr>
          <w:rFonts w:ascii="Arial" w:hAnsi="Arial" w:cs="Arial"/>
          <w:b/>
          <w:sz w:val="22"/>
          <w:szCs w:val="22"/>
        </w:rPr>
      </w:pPr>
      <w:r w:rsidRPr="00EF49A0">
        <w:rPr>
          <w:rFonts w:ascii="Arial" w:hAnsi="Arial" w:cs="Arial"/>
          <w:b/>
          <w:sz w:val="22"/>
          <w:szCs w:val="22"/>
        </w:rPr>
        <w:t xml:space="preserve">na služební místo: </w:t>
      </w:r>
      <w:r w:rsidRPr="00EF49A0">
        <w:rPr>
          <w:rFonts w:ascii="Arial" w:hAnsi="Arial" w:cs="Arial"/>
          <w:b/>
          <w:i/>
          <w:color w:val="FF0000"/>
          <w:sz w:val="22"/>
          <w:szCs w:val="22"/>
        </w:rPr>
        <w:t>(označení služebního místa)</w:t>
      </w:r>
      <w:r w:rsidRPr="00EF49A0">
        <w:rPr>
          <w:rStyle w:val="Znakapoznpodarou"/>
          <w:rFonts w:ascii="Arial" w:hAnsi="Arial" w:cs="Arial"/>
          <w:b/>
          <w:color w:val="FF0000"/>
          <w:sz w:val="22"/>
          <w:szCs w:val="22"/>
        </w:rPr>
        <w:footnoteReference w:id="3"/>
      </w:r>
      <w:r w:rsidRPr="00EF49A0">
        <w:rPr>
          <w:rFonts w:ascii="Arial" w:hAnsi="Arial" w:cs="Arial"/>
          <w:b/>
          <w:sz w:val="22"/>
          <w:szCs w:val="22"/>
        </w:rPr>
        <w:t xml:space="preserve">, s výkonem služby </w:t>
      </w:r>
      <w:r w:rsidRPr="00EF49A0">
        <w:rPr>
          <w:rFonts w:ascii="Arial" w:hAnsi="Arial" w:cs="Arial"/>
          <w:b/>
          <w:color w:val="FF0000"/>
          <w:sz w:val="22"/>
          <w:szCs w:val="22"/>
        </w:rPr>
        <w:t>na/v </w:t>
      </w:r>
      <w:r w:rsidRPr="00EF49A0">
        <w:rPr>
          <w:rFonts w:ascii="Arial" w:hAnsi="Arial" w:cs="Arial"/>
          <w:b/>
          <w:i/>
          <w:color w:val="FF0000"/>
          <w:sz w:val="22"/>
          <w:szCs w:val="22"/>
        </w:rPr>
        <w:t>(označení služebního úřadu</w:t>
      </w:r>
      <w:r w:rsidRPr="00EF49A0">
        <w:rPr>
          <w:rFonts w:ascii="Arial" w:hAnsi="Arial" w:cs="Arial"/>
          <w:b/>
          <w:color w:val="FF0000"/>
          <w:sz w:val="22"/>
          <w:szCs w:val="22"/>
        </w:rPr>
        <w:t>)</w:t>
      </w:r>
      <w:r w:rsidRPr="00EF49A0">
        <w:rPr>
          <w:rFonts w:ascii="Arial" w:hAnsi="Arial" w:cs="Arial"/>
          <w:b/>
          <w:sz w:val="22"/>
          <w:szCs w:val="22"/>
        </w:rPr>
        <w:t>,</w:t>
      </w:r>
    </w:p>
    <w:p w:rsidR="00FA0135" w:rsidRPr="00FD131F" w:rsidRDefault="00FA0135" w:rsidP="00FA0135">
      <w:pPr>
        <w:pStyle w:val="Odstavecseseznamem"/>
        <w:numPr>
          <w:ilvl w:val="0"/>
          <w:numId w:val="13"/>
        </w:numPr>
        <w:ind w:left="1134" w:hanging="425"/>
        <w:jc w:val="both"/>
        <w:outlineLvl w:val="0"/>
        <w:rPr>
          <w:rFonts w:ascii="Arial" w:hAnsi="Arial" w:cs="Arial"/>
          <w:b/>
          <w:sz w:val="22"/>
          <w:szCs w:val="22"/>
        </w:rPr>
      </w:pPr>
      <w:r w:rsidRPr="00EF49A0">
        <w:rPr>
          <w:rFonts w:ascii="Arial" w:hAnsi="Arial" w:cs="Arial"/>
          <w:b/>
          <w:sz w:val="22"/>
          <w:szCs w:val="22"/>
        </w:rPr>
        <w:t>v </w:t>
      </w:r>
      <w:r w:rsidRPr="00EF49A0">
        <w:rPr>
          <w:rFonts w:ascii="Arial" w:hAnsi="Arial" w:cs="Arial"/>
          <w:b/>
          <w:color w:val="FF0000"/>
          <w:sz w:val="22"/>
          <w:szCs w:val="22"/>
        </w:rPr>
        <w:t xml:space="preserve">oboru/oborech </w:t>
      </w:r>
      <w:r w:rsidRPr="00EF49A0">
        <w:rPr>
          <w:rFonts w:ascii="Arial" w:hAnsi="Arial" w:cs="Arial"/>
          <w:b/>
          <w:sz w:val="22"/>
          <w:szCs w:val="22"/>
        </w:rPr>
        <w:t xml:space="preserve">služby: </w:t>
      </w:r>
      <w:r w:rsidRPr="00EF49A0">
        <w:rPr>
          <w:rFonts w:ascii="Arial" w:hAnsi="Arial" w:cs="Arial"/>
          <w:b/>
          <w:i/>
          <w:color w:val="FF0000"/>
          <w:sz w:val="22"/>
          <w:szCs w:val="22"/>
        </w:rPr>
        <w:t>(označení oboru/oborů služby)</w:t>
      </w:r>
      <w:r w:rsidRPr="00EF49A0">
        <w:rPr>
          <w:rFonts w:ascii="Arial" w:hAnsi="Arial" w:cs="Arial"/>
          <w:b/>
          <w:sz w:val="22"/>
          <w:szCs w:val="22"/>
        </w:rPr>
        <w:t>,</w:t>
      </w:r>
    </w:p>
    <w:p w:rsidR="00FA0135" w:rsidRPr="00FD131F" w:rsidRDefault="00FA0135" w:rsidP="00CD3A86">
      <w:pPr>
        <w:pStyle w:val="Odstavecseseznamem"/>
        <w:numPr>
          <w:ilvl w:val="0"/>
          <w:numId w:val="13"/>
        </w:numPr>
        <w:ind w:left="1134" w:hanging="425"/>
        <w:jc w:val="both"/>
        <w:outlineLvl w:val="0"/>
        <w:rPr>
          <w:rFonts w:ascii="Arial" w:hAnsi="Arial" w:cs="Arial"/>
          <w:b/>
          <w:sz w:val="22"/>
          <w:szCs w:val="22"/>
        </w:rPr>
      </w:pPr>
      <w:r w:rsidRPr="00EF49A0">
        <w:rPr>
          <w:rFonts w:ascii="Arial" w:hAnsi="Arial" w:cs="Arial"/>
          <w:b/>
          <w:sz w:val="22"/>
          <w:szCs w:val="22"/>
        </w:rPr>
        <w:lastRenderedPageBreak/>
        <w:t xml:space="preserve">se službou na služebním místě na dobu </w:t>
      </w:r>
      <w:r w:rsidRPr="00EF49A0">
        <w:rPr>
          <w:rFonts w:ascii="Arial" w:hAnsi="Arial" w:cs="Arial"/>
          <w:b/>
          <w:color w:val="FF0000"/>
          <w:sz w:val="22"/>
          <w:szCs w:val="22"/>
        </w:rPr>
        <w:t xml:space="preserve">určitou s trváním do X. měsíce </w:t>
      </w:r>
      <w:r w:rsidRPr="00EF49A0">
        <w:rPr>
          <w:rFonts w:ascii="Arial" w:hAnsi="Arial" w:cs="Arial"/>
          <w:b/>
          <w:sz w:val="22"/>
          <w:szCs w:val="22"/>
        </w:rPr>
        <w:t>20</w:t>
      </w:r>
      <w:r w:rsidRPr="00EF49A0">
        <w:rPr>
          <w:rFonts w:ascii="Arial" w:hAnsi="Arial" w:cs="Arial"/>
          <w:b/>
          <w:color w:val="FF0000"/>
          <w:sz w:val="22"/>
          <w:szCs w:val="22"/>
        </w:rPr>
        <w:t>XX / neurčitou</w:t>
      </w:r>
      <w:r w:rsidRPr="00EF49A0">
        <w:rPr>
          <w:rFonts w:ascii="Arial" w:hAnsi="Arial" w:cs="Arial"/>
          <w:b/>
          <w:sz w:val="22"/>
          <w:szCs w:val="22"/>
        </w:rPr>
        <w:t>,</w:t>
      </w:r>
    </w:p>
    <w:p w:rsidR="00FA0135" w:rsidRPr="00EF49A0" w:rsidRDefault="00FA0135" w:rsidP="00FA0135">
      <w:pPr>
        <w:pStyle w:val="Odstavecseseznamem"/>
        <w:numPr>
          <w:ilvl w:val="0"/>
          <w:numId w:val="13"/>
        </w:numPr>
        <w:ind w:left="1134" w:hanging="425"/>
        <w:jc w:val="both"/>
        <w:outlineLvl w:val="0"/>
        <w:rPr>
          <w:rFonts w:ascii="Arial" w:hAnsi="Arial" w:cs="Arial"/>
          <w:b/>
          <w:sz w:val="22"/>
          <w:szCs w:val="22"/>
        </w:rPr>
      </w:pPr>
      <w:r w:rsidRPr="00EF49A0">
        <w:rPr>
          <w:rFonts w:ascii="Arial" w:hAnsi="Arial" w:cs="Arial"/>
          <w:b/>
          <w:sz w:val="22"/>
          <w:szCs w:val="22"/>
        </w:rPr>
        <w:t xml:space="preserve">se služebním označením: </w:t>
      </w:r>
      <w:r w:rsidRPr="00EF49A0">
        <w:rPr>
          <w:rFonts w:ascii="Arial" w:hAnsi="Arial" w:cs="Arial"/>
          <w:b/>
          <w:i/>
          <w:color w:val="FF0000"/>
          <w:sz w:val="22"/>
          <w:szCs w:val="22"/>
        </w:rPr>
        <w:t>(např. referent/odborný referent/odborný rada)</w:t>
      </w:r>
      <w:r w:rsidRPr="00EF49A0">
        <w:rPr>
          <w:rFonts w:ascii="Arial" w:hAnsi="Arial" w:cs="Arial"/>
          <w:b/>
          <w:sz w:val="22"/>
          <w:szCs w:val="22"/>
        </w:rPr>
        <w:t>,</w:t>
      </w:r>
    </w:p>
    <w:p w:rsidR="00FA0135" w:rsidRPr="00EF49A0" w:rsidRDefault="00FA0135" w:rsidP="00FA0135">
      <w:pPr>
        <w:pStyle w:val="Zpat"/>
        <w:numPr>
          <w:ilvl w:val="0"/>
          <w:numId w:val="13"/>
        </w:numPr>
        <w:overflowPunct w:val="0"/>
        <w:autoSpaceDE w:val="0"/>
        <w:autoSpaceDN w:val="0"/>
        <w:adjustRightInd w:val="0"/>
        <w:ind w:left="1134" w:hanging="425"/>
        <w:jc w:val="both"/>
        <w:outlineLvl w:val="0"/>
        <w:rPr>
          <w:rFonts w:ascii="Arial" w:hAnsi="Arial" w:cs="Arial"/>
          <w:b/>
        </w:rPr>
      </w:pPr>
      <w:r w:rsidRPr="00EF49A0">
        <w:rPr>
          <w:rFonts w:ascii="Arial" w:hAnsi="Arial" w:cs="Arial"/>
          <w:b/>
          <w:color w:val="000000"/>
        </w:rPr>
        <w:t xml:space="preserve">se služebním působištěm v </w:t>
      </w:r>
      <w:r w:rsidRPr="00EF49A0">
        <w:rPr>
          <w:rFonts w:ascii="Arial" w:hAnsi="Arial" w:cs="Arial"/>
          <w:b/>
          <w:i/>
          <w:color w:val="FF0000"/>
        </w:rPr>
        <w:t>(např. Praze)</w:t>
      </w:r>
      <w:r w:rsidRPr="00EF49A0">
        <w:rPr>
          <w:rFonts w:ascii="Arial" w:hAnsi="Arial" w:cs="Arial"/>
          <w:b/>
        </w:rPr>
        <w:t>,</w:t>
      </w:r>
    </w:p>
    <w:p w:rsidR="00FA0135" w:rsidRPr="00EF49A0" w:rsidRDefault="00FA0135" w:rsidP="00FA0135">
      <w:pPr>
        <w:pStyle w:val="Odstavecseseznamem"/>
        <w:numPr>
          <w:ilvl w:val="0"/>
          <w:numId w:val="13"/>
        </w:numPr>
        <w:ind w:left="1134" w:hanging="425"/>
        <w:jc w:val="both"/>
        <w:outlineLvl w:val="0"/>
        <w:rPr>
          <w:rFonts w:ascii="Arial" w:hAnsi="Arial" w:cs="Arial"/>
          <w:b/>
          <w:sz w:val="22"/>
          <w:szCs w:val="22"/>
        </w:rPr>
      </w:pPr>
      <w:r w:rsidRPr="00EF49A0">
        <w:rPr>
          <w:rFonts w:ascii="Arial" w:hAnsi="Arial" w:cs="Arial"/>
          <w:b/>
          <w:sz w:val="22"/>
          <w:szCs w:val="22"/>
        </w:rPr>
        <w:t xml:space="preserve">s nástupem do služby na služebním místě dne </w:t>
      </w:r>
      <w:r w:rsidRPr="00EF49A0">
        <w:rPr>
          <w:rFonts w:ascii="Arial" w:hAnsi="Arial" w:cs="Arial"/>
          <w:b/>
          <w:color w:val="FF0000"/>
          <w:sz w:val="22"/>
          <w:szCs w:val="22"/>
        </w:rPr>
        <w:t xml:space="preserve">X. měsíc </w:t>
      </w:r>
      <w:r w:rsidRPr="00EF49A0">
        <w:rPr>
          <w:rFonts w:ascii="Arial" w:hAnsi="Arial" w:cs="Arial"/>
          <w:b/>
          <w:sz w:val="22"/>
          <w:szCs w:val="22"/>
        </w:rPr>
        <w:t>20</w:t>
      </w:r>
      <w:r w:rsidRPr="00EF49A0">
        <w:rPr>
          <w:rFonts w:ascii="Arial" w:hAnsi="Arial" w:cs="Arial"/>
          <w:b/>
          <w:color w:val="FF0000"/>
          <w:sz w:val="22"/>
          <w:szCs w:val="22"/>
        </w:rPr>
        <w:t>XX</w:t>
      </w:r>
      <w:r w:rsidRPr="00EF49A0">
        <w:rPr>
          <w:rFonts w:ascii="Arial" w:hAnsi="Arial" w:cs="Arial"/>
          <w:b/>
          <w:sz w:val="22"/>
          <w:szCs w:val="22"/>
        </w:rPr>
        <w:t>.</w:t>
      </w:r>
    </w:p>
    <w:p w:rsidR="00FA0135" w:rsidRPr="00EF49A0" w:rsidRDefault="00FA0135" w:rsidP="00FA0135">
      <w:pPr>
        <w:pStyle w:val="Odstavecseseznamem"/>
        <w:ind w:left="1134"/>
        <w:jc w:val="both"/>
        <w:outlineLvl w:val="0"/>
        <w:rPr>
          <w:rFonts w:ascii="Arial" w:hAnsi="Arial" w:cs="Arial"/>
          <w:b/>
          <w:sz w:val="22"/>
          <w:szCs w:val="22"/>
        </w:rPr>
      </w:pPr>
    </w:p>
    <w:p w:rsidR="00FA0135" w:rsidRPr="00EF49A0" w:rsidRDefault="00FA0135" w:rsidP="00FA0135">
      <w:pPr>
        <w:pStyle w:val="Odstavecseseznamem"/>
        <w:numPr>
          <w:ilvl w:val="0"/>
          <w:numId w:val="15"/>
        </w:numPr>
        <w:jc w:val="both"/>
        <w:rPr>
          <w:rFonts w:ascii="Arial" w:hAnsi="Arial" w:cs="Arial"/>
          <w:b/>
          <w:color w:val="FF0000"/>
          <w:sz w:val="22"/>
          <w:szCs w:val="22"/>
        </w:rPr>
      </w:pPr>
      <w:r w:rsidRPr="00EF49A0">
        <w:rPr>
          <w:rFonts w:ascii="Arial" w:hAnsi="Arial" w:cs="Arial"/>
          <w:b/>
          <w:sz w:val="22"/>
          <w:szCs w:val="22"/>
        </w:rPr>
        <w:t xml:space="preserve">Doba trvání služebního poměru </w:t>
      </w:r>
      <w:r w:rsidRPr="00EF49A0">
        <w:rPr>
          <w:rFonts w:ascii="Arial" w:hAnsi="Arial" w:cs="Arial"/>
          <w:b/>
          <w:color w:val="FF0000"/>
          <w:sz w:val="22"/>
          <w:szCs w:val="22"/>
        </w:rPr>
        <w:t>státního zaměstnance/státní zaměstnankyně</w:t>
      </w:r>
      <w:r w:rsidRPr="00EF49A0">
        <w:rPr>
          <w:rFonts w:ascii="Arial" w:hAnsi="Arial" w:cs="Arial"/>
          <w:b/>
          <w:sz w:val="22"/>
          <w:szCs w:val="22"/>
        </w:rPr>
        <w:t xml:space="preserve"> na dobu</w:t>
      </w:r>
      <w:r w:rsidRPr="00EF49A0">
        <w:rPr>
          <w:rFonts w:ascii="Arial" w:hAnsi="Arial" w:cs="Arial"/>
          <w:b/>
          <w:color w:val="FF0000"/>
          <w:sz w:val="22"/>
          <w:szCs w:val="22"/>
        </w:rPr>
        <w:t xml:space="preserve"> určitou do X. měsíce 20XX / neurčitou</w:t>
      </w:r>
      <w:r w:rsidRPr="00EF49A0">
        <w:rPr>
          <w:rFonts w:ascii="Arial" w:hAnsi="Arial" w:cs="Arial"/>
          <w:b/>
          <w:sz w:val="22"/>
          <w:szCs w:val="22"/>
        </w:rPr>
        <w:t xml:space="preserve">, stanovená rozhodnutím ze dne </w:t>
      </w:r>
      <w:r w:rsidRPr="00EF49A0">
        <w:rPr>
          <w:rFonts w:ascii="Arial" w:hAnsi="Arial" w:cs="Arial"/>
          <w:b/>
          <w:color w:val="FF0000"/>
          <w:sz w:val="22"/>
          <w:szCs w:val="22"/>
        </w:rPr>
        <w:t xml:space="preserve">X. měsíc </w:t>
      </w:r>
      <w:r w:rsidRPr="00EF49A0">
        <w:rPr>
          <w:rFonts w:ascii="Arial" w:hAnsi="Arial" w:cs="Arial"/>
          <w:b/>
          <w:sz w:val="22"/>
          <w:szCs w:val="22"/>
        </w:rPr>
        <w:t>20</w:t>
      </w:r>
      <w:r w:rsidRPr="00EF49A0">
        <w:rPr>
          <w:rFonts w:ascii="Arial" w:hAnsi="Arial" w:cs="Arial"/>
          <w:b/>
          <w:color w:val="FF0000"/>
          <w:sz w:val="22"/>
          <w:szCs w:val="22"/>
        </w:rPr>
        <w:t xml:space="preserve">XX </w:t>
      </w:r>
      <w:r w:rsidRPr="00EF49A0">
        <w:rPr>
          <w:rFonts w:ascii="Arial" w:hAnsi="Arial" w:cs="Arial"/>
          <w:b/>
          <w:sz w:val="22"/>
          <w:szCs w:val="22"/>
        </w:rPr>
        <w:t xml:space="preserve">č.j. </w:t>
      </w:r>
      <w:r w:rsidRPr="00EF49A0">
        <w:rPr>
          <w:rFonts w:ascii="Arial" w:hAnsi="Arial" w:cs="Arial"/>
          <w:b/>
          <w:color w:val="FF0000"/>
          <w:sz w:val="22"/>
          <w:szCs w:val="22"/>
        </w:rPr>
        <w:t>XXXX</w:t>
      </w:r>
      <w:r w:rsidRPr="00EF49A0">
        <w:rPr>
          <w:rFonts w:ascii="Arial" w:hAnsi="Arial" w:cs="Arial"/>
          <w:b/>
          <w:sz w:val="22"/>
          <w:szCs w:val="22"/>
        </w:rPr>
        <w:t xml:space="preserve"> </w:t>
      </w:r>
      <w:r w:rsidRPr="00EF49A0">
        <w:rPr>
          <w:rFonts w:ascii="Arial" w:hAnsi="Arial" w:cs="Arial"/>
          <w:b/>
          <w:color w:val="FF0000"/>
          <w:sz w:val="22"/>
          <w:szCs w:val="22"/>
        </w:rPr>
        <w:t>do dne X. měsíce 20XX</w:t>
      </w:r>
      <w:r w:rsidRPr="00EF49A0">
        <w:rPr>
          <w:rFonts w:ascii="Arial" w:hAnsi="Arial" w:cs="Arial"/>
          <w:b/>
          <w:sz w:val="22"/>
          <w:szCs w:val="22"/>
        </w:rPr>
        <w:t>, se zařazením na služební místo uvedené ve výroku I.</w:t>
      </w:r>
      <w:r w:rsidRPr="00EF49A0">
        <w:rPr>
          <w:rFonts w:ascii="Arial" w:hAnsi="Arial" w:cs="Arial"/>
          <w:b/>
          <w:color w:val="FF0000"/>
          <w:sz w:val="22"/>
          <w:szCs w:val="22"/>
        </w:rPr>
        <w:t xml:space="preserve"> </w:t>
      </w:r>
    </w:p>
    <w:p w:rsidR="00FA0135" w:rsidRPr="00EF49A0" w:rsidRDefault="00FA0135" w:rsidP="00FA0135">
      <w:pPr>
        <w:pStyle w:val="Odstavecseseznamem"/>
        <w:ind w:left="1134" w:hanging="414"/>
        <w:jc w:val="both"/>
        <w:rPr>
          <w:rFonts w:ascii="Arial" w:hAnsi="Arial" w:cs="Arial"/>
          <w:b/>
          <w:color w:val="FF0000"/>
          <w:sz w:val="22"/>
          <w:szCs w:val="22"/>
        </w:rPr>
      </w:pPr>
      <w:r w:rsidRPr="00EF49A0">
        <w:rPr>
          <w:rFonts w:ascii="Arial" w:hAnsi="Arial" w:cs="Arial"/>
          <w:b/>
          <w:color w:val="FF0000"/>
          <w:sz w:val="22"/>
          <w:szCs w:val="22"/>
        </w:rPr>
        <w:t xml:space="preserve">V1: podle § 50 odst. 2 zákona o státní službě mění na dobu určitou s trváním do X. měsíce 20XX. </w:t>
      </w:r>
    </w:p>
    <w:p w:rsidR="00FA0135" w:rsidRPr="00EF49A0" w:rsidRDefault="00FA0135" w:rsidP="00FA0135">
      <w:pPr>
        <w:pStyle w:val="Odstavecseseznamem"/>
        <w:jc w:val="both"/>
        <w:rPr>
          <w:rFonts w:ascii="Arial" w:hAnsi="Arial" w:cs="Arial"/>
          <w:b/>
          <w:color w:val="FF0000"/>
          <w:sz w:val="22"/>
          <w:szCs w:val="22"/>
        </w:rPr>
      </w:pPr>
      <w:r w:rsidRPr="00EF49A0">
        <w:rPr>
          <w:rFonts w:ascii="Arial" w:hAnsi="Arial" w:cs="Arial"/>
          <w:b/>
          <w:color w:val="FF0000"/>
          <w:sz w:val="22"/>
          <w:szCs w:val="22"/>
        </w:rPr>
        <w:t>V2: podle § 50 odst. 2 zákona o státní službě mění na dobu neurčitou.</w:t>
      </w:r>
    </w:p>
    <w:p w:rsidR="00FA0135" w:rsidRPr="00EF49A0" w:rsidRDefault="00FA0135" w:rsidP="00FA0135">
      <w:pPr>
        <w:pStyle w:val="Odstavecseseznamem"/>
        <w:jc w:val="both"/>
        <w:rPr>
          <w:rFonts w:ascii="Arial" w:hAnsi="Arial" w:cs="Arial"/>
          <w:b/>
          <w:color w:val="FF0000"/>
          <w:sz w:val="22"/>
          <w:szCs w:val="22"/>
        </w:rPr>
      </w:pPr>
      <w:r w:rsidRPr="00EF49A0">
        <w:rPr>
          <w:rFonts w:ascii="Arial" w:hAnsi="Arial" w:cs="Arial"/>
          <w:b/>
          <w:color w:val="FF0000"/>
          <w:sz w:val="22"/>
          <w:szCs w:val="22"/>
        </w:rPr>
        <w:t>V3: nemění.</w:t>
      </w:r>
      <w:r w:rsidRPr="00EF49A0">
        <w:rPr>
          <w:rStyle w:val="Znakapoznpodarou"/>
          <w:rFonts w:ascii="Arial" w:hAnsi="Arial" w:cs="Arial"/>
          <w:b/>
          <w:color w:val="FF0000"/>
          <w:sz w:val="22"/>
          <w:szCs w:val="22"/>
        </w:rPr>
        <w:footnoteReference w:id="4"/>
      </w:r>
    </w:p>
    <w:p w:rsidR="00FA0135" w:rsidRPr="00EF49A0" w:rsidRDefault="00FA0135" w:rsidP="00FA0135">
      <w:pPr>
        <w:pStyle w:val="Odstavecseseznamem"/>
        <w:jc w:val="both"/>
        <w:rPr>
          <w:rFonts w:ascii="Arial" w:hAnsi="Arial" w:cs="Arial"/>
          <w:b/>
          <w:color w:val="FF0000"/>
          <w:sz w:val="22"/>
          <w:szCs w:val="22"/>
        </w:rPr>
      </w:pPr>
    </w:p>
    <w:p w:rsidR="00FA0135" w:rsidRPr="00EF49A0" w:rsidRDefault="00FA0135" w:rsidP="00FA0135">
      <w:pPr>
        <w:pStyle w:val="Odstavecseseznamem"/>
        <w:numPr>
          <w:ilvl w:val="0"/>
          <w:numId w:val="15"/>
        </w:numPr>
        <w:tabs>
          <w:tab w:val="left" w:pos="1985"/>
        </w:tabs>
        <w:spacing w:after="120"/>
        <w:jc w:val="both"/>
        <w:outlineLvl w:val="0"/>
        <w:rPr>
          <w:rFonts w:ascii="Arial" w:hAnsi="Arial" w:cs="Arial"/>
          <w:b/>
          <w:color w:val="FF0000"/>
          <w:sz w:val="22"/>
          <w:szCs w:val="22"/>
        </w:rPr>
      </w:pPr>
      <w:r w:rsidRPr="00EF49A0">
        <w:rPr>
          <w:rFonts w:ascii="Arial" w:hAnsi="Arial" w:cs="Arial"/>
          <w:b/>
          <w:color w:val="FF0000"/>
          <w:sz w:val="22"/>
          <w:szCs w:val="22"/>
        </w:rPr>
        <w:t xml:space="preserve">Státnímu zaměstnanci/Státní zaměstnankyni se podle § </w:t>
      </w:r>
      <w:r w:rsidR="00A83C05" w:rsidRPr="00EF49A0">
        <w:rPr>
          <w:rFonts w:ascii="Arial" w:hAnsi="Arial" w:cs="Arial"/>
          <w:b/>
          <w:color w:val="FF0000"/>
          <w:sz w:val="22"/>
          <w:szCs w:val="22"/>
        </w:rPr>
        <w:t>68</w:t>
      </w:r>
      <w:r w:rsidRPr="00EF49A0">
        <w:rPr>
          <w:rFonts w:ascii="Arial" w:hAnsi="Arial" w:cs="Arial"/>
          <w:b/>
          <w:color w:val="FF0000"/>
          <w:sz w:val="22"/>
          <w:szCs w:val="22"/>
        </w:rPr>
        <w:t xml:space="preserve"> ve spojení s § 116 zákona o státní službě povoluje </w:t>
      </w:r>
      <w:r w:rsidR="00A83C05" w:rsidRPr="00EF49A0">
        <w:rPr>
          <w:rFonts w:ascii="Arial" w:hAnsi="Arial" w:cs="Arial"/>
          <w:b/>
          <w:color w:val="FF0000"/>
          <w:sz w:val="22"/>
          <w:szCs w:val="22"/>
        </w:rPr>
        <w:t xml:space="preserve">na dobu od …… do …….. </w:t>
      </w:r>
      <w:r w:rsidRPr="00EF49A0">
        <w:rPr>
          <w:rFonts w:ascii="Arial" w:hAnsi="Arial" w:cs="Arial"/>
          <w:b/>
          <w:color w:val="FF0000"/>
          <w:sz w:val="22"/>
          <w:szCs w:val="22"/>
        </w:rPr>
        <w:t xml:space="preserve">kratší služební doba, a to v rozsahu </w:t>
      </w:r>
      <w:r w:rsidR="00A83C05" w:rsidRPr="00EF49A0">
        <w:rPr>
          <w:rFonts w:ascii="Arial" w:hAnsi="Arial" w:cs="Arial"/>
          <w:b/>
          <w:color w:val="FF0000"/>
          <w:sz w:val="22"/>
          <w:szCs w:val="22"/>
        </w:rPr>
        <w:t>XX</w:t>
      </w:r>
      <w:r w:rsidR="00A83C05" w:rsidRPr="00EF49A0">
        <w:rPr>
          <w:rFonts w:ascii="Arial" w:hAnsi="Arial" w:cs="Arial"/>
          <w:b/>
          <w:sz w:val="22"/>
          <w:szCs w:val="22"/>
        </w:rPr>
        <w:t xml:space="preserve"> </w:t>
      </w:r>
      <w:r w:rsidR="00A83C05" w:rsidRPr="00EF49A0">
        <w:rPr>
          <w:rFonts w:ascii="Arial" w:hAnsi="Arial" w:cs="Arial"/>
          <w:b/>
          <w:color w:val="FF0000"/>
          <w:sz w:val="22"/>
          <w:szCs w:val="22"/>
        </w:rPr>
        <w:t>hodin</w:t>
      </w:r>
      <w:r w:rsidR="00A83C05" w:rsidRPr="00EF49A0">
        <w:rPr>
          <w:rFonts w:ascii="Arial" w:hAnsi="Arial" w:cs="Arial"/>
          <w:b/>
          <w:sz w:val="22"/>
          <w:szCs w:val="22"/>
        </w:rPr>
        <w:t xml:space="preserve"> </w:t>
      </w:r>
      <w:r w:rsidRPr="00EF49A0">
        <w:rPr>
          <w:rFonts w:ascii="Arial" w:hAnsi="Arial" w:cs="Arial"/>
          <w:b/>
          <w:color w:val="FF0000"/>
          <w:sz w:val="22"/>
          <w:szCs w:val="22"/>
        </w:rPr>
        <w:t>týdně</w:t>
      </w:r>
      <w:r w:rsidRPr="00EF49A0">
        <w:rPr>
          <w:rStyle w:val="Znakapoznpodarou"/>
          <w:rFonts w:ascii="Arial" w:hAnsi="Arial" w:cs="Arial"/>
          <w:b/>
          <w:color w:val="FF0000"/>
          <w:sz w:val="22"/>
          <w:szCs w:val="22"/>
        </w:rPr>
        <w:footnoteReference w:id="5"/>
      </w:r>
    </w:p>
    <w:p w:rsidR="00FA0135" w:rsidRPr="00EF49A0" w:rsidRDefault="00FA0135" w:rsidP="00FA0135">
      <w:pPr>
        <w:pStyle w:val="Odstavecseseznamem"/>
        <w:jc w:val="both"/>
        <w:rPr>
          <w:rFonts w:ascii="Arial" w:hAnsi="Arial" w:cs="Arial"/>
          <w:b/>
          <w:color w:val="FF0000"/>
          <w:sz w:val="22"/>
          <w:szCs w:val="22"/>
        </w:rPr>
      </w:pPr>
    </w:p>
    <w:p w:rsidR="00FA0135" w:rsidRPr="00EF49A0" w:rsidRDefault="00FA0135" w:rsidP="00FA0135">
      <w:pPr>
        <w:pStyle w:val="Odstavecseseznamem"/>
        <w:numPr>
          <w:ilvl w:val="0"/>
          <w:numId w:val="15"/>
        </w:numPr>
        <w:tabs>
          <w:tab w:val="left" w:pos="1985"/>
        </w:tabs>
        <w:spacing w:after="120"/>
        <w:jc w:val="both"/>
        <w:outlineLvl w:val="0"/>
        <w:rPr>
          <w:rFonts w:ascii="Arial" w:hAnsi="Arial" w:cs="Arial"/>
          <w:b/>
          <w:sz w:val="22"/>
          <w:szCs w:val="22"/>
        </w:rPr>
      </w:pPr>
      <w:r w:rsidRPr="00EF49A0">
        <w:rPr>
          <w:rFonts w:ascii="Arial" w:hAnsi="Arial" w:cs="Arial"/>
          <w:b/>
          <w:sz w:val="22"/>
          <w:szCs w:val="22"/>
        </w:rPr>
        <w:t xml:space="preserve">Státní </w:t>
      </w:r>
      <w:r w:rsidRPr="00EF49A0">
        <w:rPr>
          <w:rFonts w:ascii="Arial" w:hAnsi="Arial" w:cs="Arial"/>
          <w:b/>
          <w:color w:val="FF0000"/>
          <w:sz w:val="22"/>
          <w:szCs w:val="22"/>
        </w:rPr>
        <w:t xml:space="preserve">zaměstnanec/zaměstnankyně </w:t>
      </w:r>
      <w:r w:rsidRPr="00EF49A0">
        <w:rPr>
          <w:rFonts w:ascii="Arial" w:hAnsi="Arial" w:cs="Arial"/>
          <w:b/>
          <w:sz w:val="22"/>
          <w:szCs w:val="22"/>
        </w:rPr>
        <w:t xml:space="preserve">se dále s účinností ode dne </w:t>
      </w:r>
      <w:r w:rsidRPr="00EF49A0">
        <w:rPr>
          <w:rFonts w:ascii="Arial" w:hAnsi="Arial" w:cs="Arial"/>
          <w:b/>
          <w:color w:val="FF0000"/>
          <w:sz w:val="22"/>
          <w:szCs w:val="22"/>
        </w:rPr>
        <w:t xml:space="preserve">X. měsíc </w:t>
      </w:r>
      <w:r w:rsidRPr="00EF49A0">
        <w:rPr>
          <w:rFonts w:ascii="Arial" w:hAnsi="Arial" w:cs="Arial"/>
          <w:b/>
          <w:sz w:val="22"/>
          <w:szCs w:val="22"/>
        </w:rPr>
        <w:t>20</w:t>
      </w:r>
      <w:r w:rsidRPr="00EF49A0">
        <w:rPr>
          <w:rFonts w:ascii="Arial" w:hAnsi="Arial" w:cs="Arial"/>
          <w:b/>
          <w:color w:val="FF0000"/>
          <w:sz w:val="22"/>
          <w:szCs w:val="22"/>
        </w:rPr>
        <w:t>XX</w:t>
      </w:r>
    </w:p>
    <w:p w:rsidR="00FA0135" w:rsidRPr="00EF49A0" w:rsidRDefault="00FA0135" w:rsidP="00FA0135">
      <w:pPr>
        <w:pStyle w:val="Odstavecseseznamem"/>
        <w:numPr>
          <w:ilvl w:val="0"/>
          <w:numId w:val="10"/>
        </w:numPr>
        <w:tabs>
          <w:tab w:val="left" w:pos="1985"/>
        </w:tabs>
        <w:spacing w:after="120"/>
        <w:jc w:val="both"/>
        <w:outlineLvl w:val="0"/>
        <w:rPr>
          <w:rFonts w:ascii="Arial" w:hAnsi="Arial" w:cs="Arial"/>
          <w:b/>
          <w:sz w:val="22"/>
          <w:szCs w:val="22"/>
        </w:rPr>
      </w:pPr>
      <w:r w:rsidRPr="00EF49A0">
        <w:rPr>
          <w:rFonts w:ascii="Arial" w:hAnsi="Arial" w:cs="Arial"/>
          <w:b/>
          <w:sz w:val="22"/>
          <w:szCs w:val="22"/>
        </w:rPr>
        <w:t xml:space="preserve">podle § 144 odst. 1, § 145 odst. 1 a 2 zákona o státní službě ve spojení s § 123 odst. 1 zákoníku práce a podle přílohy č. 1 zákona o státní službě zařazuje do </w:t>
      </w:r>
      <w:r w:rsidRPr="00EF49A0">
        <w:rPr>
          <w:rFonts w:ascii="Arial" w:hAnsi="Arial" w:cs="Arial"/>
          <w:b/>
          <w:color w:val="FF0000"/>
          <w:sz w:val="22"/>
          <w:szCs w:val="22"/>
        </w:rPr>
        <w:t>X</w:t>
      </w:r>
      <w:r w:rsidRPr="00EF49A0">
        <w:rPr>
          <w:rFonts w:ascii="Arial" w:hAnsi="Arial" w:cs="Arial"/>
          <w:b/>
          <w:sz w:val="22"/>
          <w:szCs w:val="22"/>
        </w:rPr>
        <w:t>. platové třídy,</w:t>
      </w:r>
      <w:r w:rsidRPr="00EF49A0">
        <w:rPr>
          <w:rFonts w:ascii="Arial" w:hAnsi="Arial" w:cs="Arial"/>
          <w:b/>
          <w:color w:val="000000"/>
          <w:sz w:val="22"/>
          <w:szCs w:val="22"/>
        </w:rPr>
        <w:t xml:space="preserve"> </w:t>
      </w:r>
    </w:p>
    <w:p w:rsidR="00FA0135" w:rsidRPr="00EF49A0" w:rsidRDefault="00FA0135" w:rsidP="00FA0135">
      <w:pPr>
        <w:pStyle w:val="Odstavecseseznamem"/>
        <w:numPr>
          <w:ilvl w:val="0"/>
          <w:numId w:val="10"/>
        </w:numPr>
        <w:rPr>
          <w:rFonts w:ascii="Arial" w:hAnsi="Arial" w:cs="Arial"/>
          <w:b/>
          <w:color w:val="000000"/>
          <w:sz w:val="22"/>
          <w:szCs w:val="22"/>
        </w:rPr>
      </w:pPr>
      <w:r w:rsidRPr="00EF49A0">
        <w:rPr>
          <w:rFonts w:ascii="Arial" w:hAnsi="Arial" w:cs="Arial"/>
          <w:b/>
          <w:color w:val="000000"/>
          <w:sz w:val="22"/>
          <w:szCs w:val="22"/>
        </w:rPr>
        <w:t xml:space="preserve">podle </w:t>
      </w:r>
      <w:r w:rsidRPr="00EF49A0">
        <w:rPr>
          <w:rFonts w:ascii="Arial" w:hAnsi="Arial" w:cs="Arial"/>
          <w:b/>
          <w:color w:val="FF0000"/>
          <w:sz w:val="22"/>
          <w:szCs w:val="22"/>
        </w:rPr>
        <w:t>§ 29 odst. 3 zákona o státní službě</w:t>
      </w:r>
      <w:r w:rsidRPr="00FD131F">
        <w:rPr>
          <w:rFonts w:ascii="Arial" w:hAnsi="Arial" w:cs="Arial"/>
          <w:b/>
          <w:color w:val="FF0000"/>
          <w:sz w:val="22"/>
          <w:szCs w:val="22"/>
          <w:vertAlign w:val="superscript"/>
        </w:rPr>
        <w:footnoteReference w:id="6"/>
      </w:r>
      <w:r w:rsidRPr="00FD131F">
        <w:rPr>
          <w:rFonts w:ascii="Arial" w:hAnsi="Arial" w:cs="Arial"/>
          <w:b/>
          <w:color w:val="FF0000"/>
          <w:sz w:val="22"/>
          <w:szCs w:val="22"/>
        </w:rPr>
        <w:t xml:space="preserve"> </w:t>
      </w:r>
      <w:r w:rsidRPr="00EF49A0">
        <w:rPr>
          <w:rFonts w:ascii="Arial" w:hAnsi="Arial" w:cs="Arial"/>
          <w:b/>
          <w:color w:val="FF0000"/>
          <w:sz w:val="22"/>
          <w:szCs w:val="22"/>
        </w:rPr>
        <w:t>/ § 3 nařízení vlády č. 304/2014 Sb., o platových poměrech státních zaměstnanců, ve znění pozdějších předpisů (dále</w:t>
      </w:r>
      <w:r w:rsidR="00D44BA7" w:rsidRPr="00EF49A0">
        <w:rPr>
          <w:rFonts w:ascii="Arial" w:hAnsi="Arial" w:cs="Arial"/>
          <w:b/>
          <w:color w:val="FF0000"/>
          <w:sz w:val="22"/>
          <w:szCs w:val="22"/>
        </w:rPr>
        <w:t xml:space="preserve"> jen „nařízení vlády č. 304/2014</w:t>
      </w:r>
      <w:r w:rsidRPr="00EF49A0">
        <w:rPr>
          <w:rFonts w:ascii="Arial" w:hAnsi="Arial" w:cs="Arial"/>
          <w:b/>
          <w:color w:val="FF0000"/>
          <w:sz w:val="22"/>
          <w:szCs w:val="22"/>
        </w:rPr>
        <w:t xml:space="preserve"> Sb.“)</w:t>
      </w:r>
      <w:r w:rsidR="00C30504" w:rsidRPr="00EF49A0">
        <w:rPr>
          <w:rFonts w:ascii="Arial" w:hAnsi="Arial" w:cs="Arial"/>
          <w:b/>
          <w:color w:val="FF0000"/>
          <w:sz w:val="22"/>
          <w:szCs w:val="22"/>
        </w:rPr>
        <w:t>,</w:t>
      </w:r>
      <w:r w:rsidRPr="00EF49A0">
        <w:rPr>
          <w:rFonts w:ascii="Arial" w:hAnsi="Arial" w:cs="Arial"/>
          <w:b/>
          <w:color w:val="000000"/>
          <w:sz w:val="22"/>
          <w:szCs w:val="22"/>
        </w:rPr>
        <w:t xml:space="preserve"> zařazuje do </w:t>
      </w:r>
      <w:r w:rsidRPr="00EF49A0">
        <w:rPr>
          <w:rFonts w:ascii="Arial" w:hAnsi="Arial" w:cs="Arial"/>
          <w:b/>
          <w:color w:val="FF0000"/>
          <w:sz w:val="22"/>
          <w:szCs w:val="22"/>
        </w:rPr>
        <w:t>X</w:t>
      </w:r>
      <w:r w:rsidRPr="00EF49A0">
        <w:rPr>
          <w:rFonts w:ascii="Arial" w:hAnsi="Arial" w:cs="Arial"/>
          <w:b/>
          <w:color w:val="000000"/>
          <w:sz w:val="22"/>
          <w:szCs w:val="22"/>
        </w:rPr>
        <w:t xml:space="preserve">. platového stupně a </w:t>
      </w:r>
    </w:p>
    <w:p w:rsidR="00FA0135" w:rsidRPr="00EF49A0" w:rsidRDefault="00FA0135" w:rsidP="00FA0135">
      <w:pPr>
        <w:pStyle w:val="Odstavecseseznamem"/>
        <w:numPr>
          <w:ilvl w:val="0"/>
          <w:numId w:val="10"/>
        </w:numPr>
        <w:spacing w:after="120"/>
        <w:ind w:left="993" w:hanging="284"/>
        <w:jc w:val="both"/>
        <w:outlineLvl w:val="0"/>
        <w:rPr>
          <w:rFonts w:ascii="Arial" w:hAnsi="Arial" w:cs="Arial"/>
          <w:b/>
          <w:color w:val="000000"/>
          <w:sz w:val="22"/>
          <w:szCs w:val="22"/>
        </w:rPr>
      </w:pPr>
      <w:r w:rsidRPr="00EF49A0">
        <w:rPr>
          <w:rFonts w:ascii="Arial" w:hAnsi="Arial" w:cs="Arial"/>
          <w:b/>
          <w:color w:val="000000"/>
          <w:sz w:val="22"/>
          <w:szCs w:val="22"/>
        </w:rPr>
        <w:t xml:space="preserve"> určuje se </w:t>
      </w:r>
      <w:r w:rsidRPr="00EF49A0">
        <w:rPr>
          <w:rFonts w:ascii="Arial" w:hAnsi="Arial" w:cs="Arial"/>
          <w:b/>
          <w:color w:val="FF0000"/>
          <w:sz w:val="22"/>
          <w:szCs w:val="22"/>
        </w:rPr>
        <w:t>mu/jí</w:t>
      </w:r>
      <w:r w:rsidRPr="00EF49A0">
        <w:rPr>
          <w:rFonts w:ascii="Arial" w:hAnsi="Arial" w:cs="Arial"/>
          <w:b/>
          <w:color w:val="000000"/>
          <w:sz w:val="22"/>
          <w:szCs w:val="22"/>
        </w:rPr>
        <w:t xml:space="preserve"> měsíční plat v celkové výši </w:t>
      </w:r>
      <w:r w:rsidRPr="00EF49A0">
        <w:rPr>
          <w:rFonts w:ascii="Arial" w:hAnsi="Arial" w:cs="Arial"/>
          <w:b/>
          <w:color w:val="FF0000"/>
          <w:sz w:val="22"/>
          <w:szCs w:val="22"/>
        </w:rPr>
        <w:t>XX XXX </w:t>
      </w:r>
      <w:r w:rsidRPr="00EF49A0">
        <w:rPr>
          <w:rFonts w:ascii="Arial" w:hAnsi="Arial" w:cs="Arial"/>
          <w:b/>
          <w:color w:val="000000"/>
          <w:sz w:val="22"/>
          <w:szCs w:val="22"/>
        </w:rPr>
        <w:t xml:space="preserve">Kč, který tvoří </w:t>
      </w:r>
    </w:p>
    <w:p w:rsidR="00FA0135" w:rsidRPr="00EF49A0" w:rsidRDefault="00FA0135" w:rsidP="00FA0135">
      <w:pPr>
        <w:pStyle w:val="Odstavecseseznamem"/>
        <w:numPr>
          <w:ilvl w:val="0"/>
          <w:numId w:val="11"/>
        </w:numPr>
        <w:spacing w:after="120"/>
        <w:jc w:val="both"/>
        <w:outlineLvl w:val="0"/>
        <w:rPr>
          <w:rFonts w:ascii="Arial" w:hAnsi="Arial" w:cs="Arial"/>
          <w:b/>
          <w:color w:val="000000"/>
          <w:sz w:val="22"/>
          <w:szCs w:val="22"/>
        </w:rPr>
      </w:pPr>
      <w:r w:rsidRPr="00EF49A0">
        <w:rPr>
          <w:rFonts w:ascii="Arial" w:hAnsi="Arial" w:cs="Arial"/>
          <w:b/>
          <w:color w:val="000000"/>
          <w:sz w:val="22"/>
          <w:szCs w:val="22"/>
        </w:rPr>
        <w:t xml:space="preserve">platový tarif stanovený podle stupnice platových tarifů uvedené v § 2 odst. 1 nařízení vlády č. 304/2014 Sb. ve výši </w:t>
      </w:r>
      <w:r w:rsidRPr="00EF49A0">
        <w:rPr>
          <w:rFonts w:ascii="Arial" w:hAnsi="Arial" w:cs="Arial"/>
          <w:b/>
          <w:color w:val="FF0000"/>
          <w:sz w:val="22"/>
          <w:szCs w:val="22"/>
        </w:rPr>
        <w:t>XX XXX</w:t>
      </w:r>
      <w:r w:rsidRPr="00EF49A0">
        <w:rPr>
          <w:rFonts w:ascii="Arial" w:hAnsi="Arial" w:cs="Arial"/>
          <w:b/>
          <w:color w:val="000000"/>
          <w:sz w:val="22"/>
          <w:szCs w:val="22"/>
        </w:rPr>
        <w:t xml:space="preserve"> Kč,</w:t>
      </w:r>
    </w:p>
    <w:p w:rsidR="00FA0135" w:rsidRPr="00EF49A0" w:rsidRDefault="00FA0135" w:rsidP="00D1323D">
      <w:pPr>
        <w:pStyle w:val="Odstavecseseznamem"/>
        <w:numPr>
          <w:ilvl w:val="0"/>
          <w:numId w:val="11"/>
        </w:numPr>
        <w:spacing w:after="120"/>
        <w:jc w:val="both"/>
        <w:outlineLvl w:val="0"/>
        <w:rPr>
          <w:rFonts w:ascii="Arial" w:hAnsi="Arial" w:cs="Arial"/>
          <w:b/>
          <w:color w:val="000000"/>
          <w:sz w:val="22"/>
          <w:szCs w:val="22"/>
        </w:rPr>
      </w:pPr>
      <w:r w:rsidRPr="00EF49A0">
        <w:rPr>
          <w:rFonts w:ascii="Arial" w:hAnsi="Arial" w:cs="Arial"/>
          <w:b/>
          <w:color w:val="000000"/>
          <w:sz w:val="22"/>
          <w:szCs w:val="22"/>
        </w:rPr>
        <w:t xml:space="preserve">osobní příplatek podle § 149 zákona o státní službě </w:t>
      </w:r>
      <w:r w:rsidRPr="00EF49A0">
        <w:rPr>
          <w:rFonts w:ascii="Arial" w:hAnsi="Arial" w:cs="Arial"/>
          <w:b/>
          <w:sz w:val="22"/>
          <w:szCs w:val="22"/>
        </w:rPr>
        <w:t xml:space="preserve">ve výši </w:t>
      </w:r>
      <w:r w:rsidRPr="00EF49A0">
        <w:rPr>
          <w:rFonts w:ascii="Arial" w:hAnsi="Arial" w:cs="Arial"/>
          <w:b/>
          <w:color w:val="FF0000"/>
          <w:sz w:val="22"/>
          <w:szCs w:val="22"/>
        </w:rPr>
        <w:t>XX XXX</w:t>
      </w:r>
      <w:r w:rsidRPr="00EF49A0">
        <w:rPr>
          <w:rFonts w:ascii="Arial" w:hAnsi="Arial" w:cs="Arial"/>
          <w:b/>
          <w:color w:val="000000"/>
          <w:sz w:val="22"/>
          <w:szCs w:val="22"/>
        </w:rPr>
        <w:t xml:space="preserve"> Kč,</w:t>
      </w:r>
    </w:p>
    <w:p w:rsidR="00FA0135" w:rsidRPr="00EF49A0" w:rsidRDefault="00FA0135" w:rsidP="00FA0135">
      <w:pPr>
        <w:pStyle w:val="Odstavecseseznamem"/>
        <w:numPr>
          <w:ilvl w:val="0"/>
          <w:numId w:val="11"/>
        </w:numPr>
        <w:spacing w:after="120"/>
        <w:jc w:val="both"/>
        <w:outlineLvl w:val="0"/>
        <w:rPr>
          <w:rFonts w:ascii="Arial" w:hAnsi="Arial" w:cs="Arial"/>
          <w:b/>
          <w:color w:val="FF0000"/>
          <w:sz w:val="22"/>
          <w:szCs w:val="22"/>
        </w:rPr>
      </w:pPr>
      <w:r w:rsidRPr="00EF49A0">
        <w:rPr>
          <w:rFonts w:ascii="Arial" w:hAnsi="Arial" w:cs="Arial"/>
          <w:b/>
          <w:color w:val="FF0000"/>
          <w:sz w:val="22"/>
          <w:szCs w:val="22"/>
        </w:rPr>
        <w:t>příplatek za práci ve ztíženém pracovním prostředí podle § 128 zákoníku práce ve spojení s § 5 nařízení vlády č. 304/2014 Sb. ve výši XX XXX Kč,</w:t>
      </w:r>
    </w:p>
    <w:p w:rsidR="00FA0135" w:rsidRPr="00FD131F" w:rsidRDefault="00FA0135" w:rsidP="00CD3A86">
      <w:pPr>
        <w:pStyle w:val="Odstavecseseznamem"/>
        <w:numPr>
          <w:ilvl w:val="0"/>
          <w:numId w:val="11"/>
        </w:numPr>
        <w:spacing w:after="360"/>
        <w:ind w:left="1491" w:hanging="357"/>
        <w:jc w:val="both"/>
        <w:outlineLvl w:val="0"/>
        <w:rPr>
          <w:rFonts w:ascii="Arial" w:hAnsi="Arial" w:cs="Arial"/>
          <w:b/>
          <w:color w:val="FF0000"/>
          <w:sz w:val="22"/>
          <w:szCs w:val="22"/>
        </w:rPr>
      </w:pPr>
      <w:r w:rsidRPr="00EF49A0">
        <w:rPr>
          <w:rFonts w:ascii="Arial" w:hAnsi="Arial" w:cs="Arial"/>
          <w:b/>
          <w:color w:val="FF0000"/>
          <w:sz w:val="22"/>
          <w:szCs w:val="22"/>
        </w:rPr>
        <w:t>zvláštní příplatek podle § 148 zákona o státní službě ve spojení s § 6 nařízení vlády č. 304/2014 Sb. ve výši XX XXX Kč.</w:t>
      </w:r>
    </w:p>
    <w:p w:rsidR="00EF49A0" w:rsidRDefault="00EF49A0" w:rsidP="00D1323D">
      <w:pPr>
        <w:spacing w:after="0" w:line="240" w:lineRule="auto"/>
        <w:contextualSpacing/>
        <w:jc w:val="center"/>
        <w:rPr>
          <w:rFonts w:ascii="Arial" w:hAnsi="Arial" w:cs="Arial"/>
          <w:b/>
        </w:rPr>
      </w:pPr>
    </w:p>
    <w:p w:rsidR="00EF49A0" w:rsidRDefault="00EF49A0" w:rsidP="00D1323D">
      <w:pPr>
        <w:spacing w:after="0" w:line="240" w:lineRule="auto"/>
        <w:contextualSpacing/>
        <w:jc w:val="center"/>
        <w:rPr>
          <w:rFonts w:ascii="Arial" w:hAnsi="Arial" w:cs="Arial"/>
          <w:b/>
        </w:rPr>
      </w:pPr>
    </w:p>
    <w:p w:rsidR="00EF49A0" w:rsidRDefault="00EF49A0" w:rsidP="00D1323D">
      <w:pPr>
        <w:spacing w:after="0" w:line="240" w:lineRule="auto"/>
        <w:contextualSpacing/>
        <w:jc w:val="center"/>
        <w:rPr>
          <w:rFonts w:ascii="Arial" w:hAnsi="Arial" w:cs="Arial"/>
          <w:b/>
        </w:rPr>
      </w:pPr>
    </w:p>
    <w:p w:rsidR="0013102F" w:rsidRPr="00EF49A0" w:rsidRDefault="0013102F" w:rsidP="00D1323D">
      <w:pPr>
        <w:spacing w:after="0" w:line="240" w:lineRule="auto"/>
        <w:contextualSpacing/>
        <w:jc w:val="center"/>
        <w:rPr>
          <w:rFonts w:ascii="Arial" w:hAnsi="Arial" w:cs="Arial"/>
          <w:b/>
        </w:rPr>
      </w:pPr>
      <w:r w:rsidRPr="00EF49A0">
        <w:rPr>
          <w:rFonts w:ascii="Arial" w:hAnsi="Arial" w:cs="Arial"/>
          <w:b/>
        </w:rPr>
        <w:lastRenderedPageBreak/>
        <w:t>O d ů v o d n ě n í:</w:t>
      </w:r>
    </w:p>
    <w:p w:rsidR="00EE496C" w:rsidRPr="00EF49A0" w:rsidRDefault="00EE496C" w:rsidP="0013102F">
      <w:pPr>
        <w:spacing w:after="0" w:line="240" w:lineRule="auto"/>
        <w:contextualSpacing/>
        <w:jc w:val="center"/>
        <w:rPr>
          <w:rFonts w:ascii="Arial" w:hAnsi="Arial" w:cs="Arial"/>
          <w:b/>
        </w:rPr>
      </w:pPr>
    </w:p>
    <w:p w:rsidR="00D1323D" w:rsidRPr="00EF49A0" w:rsidRDefault="00D1323D" w:rsidP="00D1323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EF49A0">
        <w:rPr>
          <w:rFonts w:ascii="Arial" w:eastAsia="Times New Roman" w:hAnsi="Arial" w:cs="Arial"/>
          <w:lang w:eastAsia="cs-CZ"/>
        </w:rPr>
        <w:t>Státní</w:t>
      </w:r>
      <w:r w:rsidRPr="00EF49A0">
        <w:rPr>
          <w:rFonts w:ascii="Arial" w:eastAsia="Times New Roman" w:hAnsi="Arial" w:cs="Arial"/>
          <w:color w:val="FF0000"/>
          <w:lang w:eastAsia="cs-CZ"/>
        </w:rPr>
        <w:t xml:space="preserve"> zaměstnanec/zaměstnankyně</w:t>
      </w:r>
      <w:r w:rsidRPr="00EF49A0">
        <w:rPr>
          <w:rFonts w:ascii="Arial" w:eastAsia="Times New Roman" w:hAnsi="Arial" w:cs="Arial"/>
          <w:lang w:eastAsia="cs-CZ"/>
        </w:rPr>
        <w:t xml:space="preserve"> je ke dni vydání tohoto rozhodnutí na základě rozhodnutí </w:t>
      </w:r>
      <w:r w:rsidRPr="00EF49A0">
        <w:rPr>
          <w:rFonts w:ascii="Arial" w:eastAsia="Times New Roman" w:hAnsi="Arial" w:cs="Arial"/>
          <w:i/>
          <w:color w:val="FF0000"/>
          <w:lang w:eastAsia="cs-CZ"/>
        </w:rPr>
        <w:t>(označení služebního orgánu)</w:t>
      </w:r>
      <w:r w:rsidRPr="00EF49A0">
        <w:rPr>
          <w:rFonts w:ascii="Arial" w:eastAsia="Times New Roman" w:hAnsi="Arial" w:cs="Arial"/>
          <w:color w:val="FF0000"/>
          <w:lang w:eastAsia="cs-CZ"/>
        </w:rPr>
        <w:t xml:space="preserve"> </w:t>
      </w:r>
      <w:r w:rsidRPr="00EF49A0">
        <w:rPr>
          <w:rFonts w:ascii="Arial" w:eastAsia="Times New Roman" w:hAnsi="Arial" w:cs="Arial"/>
          <w:lang w:eastAsia="cs-CZ"/>
        </w:rPr>
        <w:t xml:space="preserve">č.j. </w:t>
      </w:r>
      <w:r w:rsidRPr="00EF49A0">
        <w:rPr>
          <w:rFonts w:ascii="Arial" w:eastAsia="Times New Roman" w:hAnsi="Arial" w:cs="Arial"/>
          <w:color w:val="FF0000"/>
          <w:lang w:eastAsia="cs-CZ"/>
        </w:rPr>
        <w:t>XXXXX</w:t>
      </w:r>
      <w:r w:rsidRPr="00EF49A0">
        <w:rPr>
          <w:rFonts w:ascii="Arial" w:eastAsia="Times New Roman" w:hAnsi="Arial" w:cs="Arial"/>
          <w:lang w:eastAsia="cs-CZ"/>
        </w:rPr>
        <w:t xml:space="preserve"> ze dne </w:t>
      </w:r>
      <w:r w:rsidRPr="00EF49A0">
        <w:rPr>
          <w:rFonts w:ascii="Arial" w:eastAsia="Times New Roman" w:hAnsi="Arial" w:cs="Arial"/>
          <w:color w:val="FF0000"/>
        </w:rPr>
        <w:t>X. měsíc</w:t>
      </w:r>
      <w:r w:rsidRPr="00EF49A0">
        <w:rPr>
          <w:rFonts w:ascii="Arial" w:eastAsia="Times New Roman" w:hAnsi="Arial" w:cs="Arial"/>
        </w:rPr>
        <w:t xml:space="preserve"> 20</w:t>
      </w:r>
      <w:r w:rsidRPr="00EF49A0">
        <w:rPr>
          <w:rFonts w:ascii="Arial" w:eastAsia="Times New Roman" w:hAnsi="Arial" w:cs="Arial"/>
          <w:color w:val="FF0000"/>
        </w:rPr>
        <w:t xml:space="preserve">XX </w:t>
      </w:r>
      <w:r w:rsidRPr="00EF49A0">
        <w:rPr>
          <w:rFonts w:ascii="Arial" w:eastAsia="Times New Roman" w:hAnsi="Arial" w:cs="Arial"/>
          <w:lang w:eastAsia="cs-CZ"/>
        </w:rPr>
        <w:t xml:space="preserve">ve služebním poměru na dobu </w:t>
      </w:r>
      <w:r w:rsidRPr="00EF49A0">
        <w:rPr>
          <w:rFonts w:ascii="Arial" w:eastAsia="Times New Roman" w:hAnsi="Arial" w:cs="Arial"/>
          <w:color w:val="FF0000"/>
          <w:lang w:eastAsia="cs-CZ"/>
        </w:rPr>
        <w:t xml:space="preserve">neurčitou/určitou do dne </w:t>
      </w:r>
      <w:r w:rsidRPr="00EF49A0">
        <w:rPr>
          <w:rFonts w:ascii="Arial" w:eastAsia="Times New Roman" w:hAnsi="Arial" w:cs="Arial"/>
          <w:color w:val="FF0000"/>
        </w:rPr>
        <w:t>X. měsíc</w:t>
      </w:r>
      <w:r w:rsidRPr="00EF49A0">
        <w:rPr>
          <w:rFonts w:ascii="Arial" w:eastAsia="Times New Roman" w:hAnsi="Arial" w:cs="Arial"/>
        </w:rPr>
        <w:t xml:space="preserve"> </w:t>
      </w:r>
      <w:r w:rsidRPr="00EF49A0">
        <w:rPr>
          <w:rFonts w:ascii="Arial" w:eastAsia="Times New Roman" w:hAnsi="Arial" w:cs="Arial"/>
          <w:color w:val="FF0000"/>
        </w:rPr>
        <w:t>20XX</w:t>
      </w:r>
      <w:r w:rsidRPr="00EF49A0">
        <w:rPr>
          <w:rFonts w:ascii="Arial" w:eastAsia="Times New Roman" w:hAnsi="Arial" w:cs="Arial"/>
          <w:lang w:eastAsia="cs-CZ"/>
        </w:rPr>
        <w:t xml:space="preserve"> a je </w:t>
      </w:r>
      <w:r w:rsidRPr="00EF49A0">
        <w:rPr>
          <w:rFonts w:ascii="Arial" w:eastAsia="Times New Roman" w:hAnsi="Arial" w:cs="Arial"/>
          <w:color w:val="FF0000"/>
          <w:lang w:eastAsia="cs-CZ"/>
        </w:rPr>
        <w:t xml:space="preserve">zařazen/a / jmenována/a </w:t>
      </w:r>
      <w:r w:rsidRPr="00EF49A0">
        <w:rPr>
          <w:rFonts w:ascii="Arial" w:eastAsia="Times New Roman" w:hAnsi="Arial" w:cs="Arial"/>
          <w:lang w:eastAsia="cs-CZ"/>
        </w:rPr>
        <w:t xml:space="preserve">na služební místo: </w:t>
      </w:r>
      <w:r w:rsidRPr="00EF49A0">
        <w:rPr>
          <w:rFonts w:ascii="Arial" w:eastAsia="Times New Roman" w:hAnsi="Arial" w:cs="Arial"/>
          <w:color w:val="FF0000"/>
          <w:lang w:eastAsia="cs-CZ"/>
        </w:rPr>
        <w:t>(</w:t>
      </w:r>
      <w:r w:rsidRPr="00EF49A0">
        <w:rPr>
          <w:rFonts w:ascii="Arial" w:eastAsia="Times New Roman" w:hAnsi="Arial" w:cs="Arial"/>
          <w:i/>
          <w:color w:val="FF0000"/>
          <w:lang w:eastAsia="cs-CZ"/>
        </w:rPr>
        <w:t xml:space="preserve">označení služebního místa) </w:t>
      </w:r>
      <w:r w:rsidRPr="00EF49A0">
        <w:rPr>
          <w:rFonts w:ascii="Arial" w:eastAsia="Times New Roman" w:hAnsi="Arial" w:cs="Arial"/>
          <w:color w:val="FF0000"/>
          <w:lang w:eastAsia="cs-CZ"/>
        </w:rPr>
        <w:t>na/v</w:t>
      </w:r>
      <w:r w:rsidRPr="00EF49A0">
        <w:rPr>
          <w:rFonts w:ascii="Arial" w:eastAsia="Times New Roman" w:hAnsi="Arial" w:cs="Arial"/>
          <w:i/>
          <w:color w:val="FF0000"/>
          <w:lang w:eastAsia="cs-CZ"/>
        </w:rPr>
        <w:t xml:space="preserve"> (označení služebního úřadu)</w:t>
      </w:r>
      <w:r w:rsidRPr="00EF49A0">
        <w:rPr>
          <w:rFonts w:ascii="Arial" w:eastAsia="Times New Roman" w:hAnsi="Arial" w:cs="Arial"/>
          <w:lang w:eastAsia="cs-CZ"/>
        </w:rPr>
        <w:t xml:space="preserve">, přičemž vykonává službu v oboru služby: </w:t>
      </w:r>
      <w:r w:rsidRPr="00EF49A0">
        <w:rPr>
          <w:rFonts w:ascii="Arial" w:eastAsia="Times New Roman" w:hAnsi="Arial" w:cs="Arial"/>
          <w:i/>
          <w:color w:val="FF0000"/>
          <w:lang w:eastAsia="cs-CZ"/>
        </w:rPr>
        <w:t>(</w:t>
      </w:r>
      <w:r w:rsidRPr="00EF49A0">
        <w:rPr>
          <w:rFonts w:ascii="Arial" w:hAnsi="Arial" w:cs="Arial"/>
          <w:i/>
          <w:color w:val="FF0000"/>
        </w:rPr>
        <w:t>označení oboru služby</w:t>
      </w:r>
      <w:r w:rsidRPr="00EF49A0">
        <w:rPr>
          <w:rFonts w:ascii="Arial" w:eastAsia="Times New Roman" w:hAnsi="Arial" w:cs="Arial"/>
          <w:i/>
          <w:color w:val="FF0000"/>
          <w:lang w:eastAsia="cs-CZ"/>
        </w:rPr>
        <w:t>)</w:t>
      </w:r>
      <w:r w:rsidRPr="00EF49A0">
        <w:rPr>
          <w:rFonts w:ascii="Arial" w:eastAsia="Times New Roman" w:hAnsi="Arial" w:cs="Arial"/>
          <w:lang w:eastAsia="cs-CZ"/>
        </w:rPr>
        <w:t>.</w:t>
      </w:r>
    </w:p>
    <w:p w:rsidR="00D1323D" w:rsidRPr="00EF49A0" w:rsidRDefault="00D1323D" w:rsidP="00D1323D">
      <w:pPr>
        <w:spacing w:line="240" w:lineRule="auto"/>
        <w:contextualSpacing/>
        <w:jc w:val="center"/>
        <w:rPr>
          <w:rFonts w:ascii="Arial" w:hAnsi="Arial" w:cs="Arial"/>
          <w:b/>
          <w:i/>
        </w:rPr>
      </w:pPr>
    </w:p>
    <w:p w:rsidR="00D1323D" w:rsidRPr="00EF49A0" w:rsidRDefault="00D1323D" w:rsidP="00D1323D">
      <w:pPr>
        <w:spacing w:after="0" w:line="240" w:lineRule="auto"/>
        <w:jc w:val="both"/>
        <w:rPr>
          <w:rFonts w:ascii="Arial" w:eastAsia="Times New Roman" w:hAnsi="Arial" w:cs="Arial"/>
          <w:lang w:eastAsia="cs-CZ"/>
        </w:rPr>
      </w:pPr>
      <w:r w:rsidRPr="00EF49A0">
        <w:rPr>
          <w:rFonts w:ascii="Arial" w:eastAsia="Times New Roman" w:hAnsi="Arial" w:cs="Arial"/>
        </w:rPr>
        <w:t xml:space="preserve">V rámci výběrového řízení </w:t>
      </w:r>
      <w:r w:rsidRPr="00EF49A0">
        <w:rPr>
          <w:rFonts w:ascii="Arial" w:eastAsia="Times New Roman" w:hAnsi="Arial" w:cs="Arial"/>
          <w:lang w:eastAsia="cs-CZ"/>
        </w:rPr>
        <w:t xml:space="preserve">vyhlášeného dne </w:t>
      </w:r>
      <w:r w:rsidRPr="00EF49A0">
        <w:rPr>
          <w:rFonts w:ascii="Arial" w:eastAsia="Times New Roman" w:hAnsi="Arial" w:cs="Arial"/>
          <w:color w:val="FF0000"/>
        </w:rPr>
        <w:t>X. měsíc</w:t>
      </w:r>
      <w:r w:rsidRPr="00EF49A0">
        <w:rPr>
          <w:rFonts w:ascii="Arial" w:eastAsia="Times New Roman" w:hAnsi="Arial" w:cs="Arial"/>
        </w:rPr>
        <w:t xml:space="preserve"> 20</w:t>
      </w:r>
      <w:r w:rsidRPr="00EF49A0">
        <w:rPr>
          <w:rFonts w:ascii="Arial" w:eastAsia="Times New Roman" w:hAnsi="Arial" w:cs="Arial"/>
          <w:color w:val="FF0000"/>
        </w:rPr>
        <w:t>XX</w:t>
      </w:r>
      <w:r w:rsidRPr="00EF49A0">
        <w:rPr>
          <w:rFonts w:ascii="Arial" w:eastAsia="Times New Roman" w:hAnsi="Arial" w:cs="Arial"/>
        </w:rPr>
        <w:t xml:space="preserve"> </w:t>
      </w:r>
      <w:r w:rsidRPr="00EF49A0">
        <w:rPr>
          <w:rFonts w:ascii="Arial" w:eastAsia="Times New Roman" w:hAnsi="Arial" w:cs="Arial"/>
          <w:color w:val="FF0000"/>
        </w:rPr>
        <w:t xml:space="preserve">podal/a </w:t>
      </w:r>
      <w:r w:rsidRPr="00EF49A0">
        <w:rPr>
          <w:rFonts w:ascii="Arial" w:eastAsia="Times New Roman" w:hAnsi="Arial" w:cs="Arial"/>
        </w:rPr>
        <w:t xml:space="preserve">dne </w:t>
      </w:r>
      <w:r w:rsidRPr="00EF49A0">
        <w:rPr>
          <w:rFonts w:ascii="Arial" w:eastAsia="Times New Roman" w:hAnsi="Arial" w:cs="Arial"/>
          <w:color w:val="FF0000"/>
        </w:rPr>
        <w:t>X. měsíc</w:t>
      </w:r>
      <w:r w:rsidRPr="00EF49A0">
        <w:rPr>
          <w:rFonts w:ascii="Arial" w:eastAsia="Times New Roman" w:hAnsi="Arial" w:cs="Arial"/>
        </w:rPr>
        <w:t xml:space="preserve"> 20</w:t>
      </w:r>
      <w:r w:rsidRPr="00EF49A0">
        <w:rPr>
          <w:rFonts w:ascii="Arial" w:eastAsia="Times New Roman" w:hAnsi="Arial" w:cs="Arial"/>
          <w:color w:val="FF0000"/>
        </w:rPr>
        <w:t xml:space="preserve">XX </w:t>
      </w:r>
      <w:r w:rsidRPr="00EF49A0">
        <w:rPr>
          <w:rFonts w:ascii="Arial" w:eastAsia="Times New Roman" w:hAnsi="Arial" w:cs="Arial"/>
        </w:rPr>
        <w:t xml:space="preserve">státní </w:t>
      </w:r>
      <w:r w:rsidRPr="00EF49A0">
        <w:rPr>
          <w:rFonts w:ascii="Arial" w:eastAsia="Times New Roman" w:hAnsi="Arial" w:cs="Arial"/>
          <w:color w:val="FF0000"/>
        </w:rPr>
        <w:t>zaměstnanec/zaměstnankyně</w:t>
      </w:r>
      <w:r w:rsidRPr="00EF49A0">
        <w:rPr>
          <w:rFonts w:ascii="Arial" w:eastAsia="Times New Roman" w:hAnsi="Arial" w:cs="Arial"/>
        </w:rPr>
        <w:t xml:space="preserve"> podle </w:t>
      </w:r>
      <w:r w:rsidR="00D44BA7" w:rsidRPr="00EF49A0">
        <w:rPr>
          <w:rFonts w:ascii="Arial" w:eastAsia="Times New Roman" w:hAnsi="Arial" w:cs="Arial"/>
          <w:lang w:eastAsia="cs-CZ"/>
        </w:rPr>
        <w:t>§ 24 odst. 3</w:t>
      </w:r>
      <w:r w:rsidRPr="00EF49A0">
        <w:rPr>
          <w:rFonts w:ascii="Arial" w:eastAsia="Times New Roman" w:hAnsi="Arial" w:cs="Arial"/>
          <w:lang w:eastAsia="cs-CZ"/>
        </w:rPr>
        <w:t xml:space="preserve"> zákona o státní službě</w:t>
      </w:r>
      <w:r w:rsidRPr="00EF49A0">
        <w:rPr>
          <w:rFonts w:ascii="Arial" w:eastAsia="Times New Roman" w:hAnsi="Arial" w:cs="Arial"/>
        </w:rPr>
        <w:t xml:space="preserve"> žádost o zařazení na služební místo - </w:t>
      </w:r>
      <w:r w:rsidRPr="00EF49A0">
        <w:rPr>
          <w:rFonts w:ascii="Arial" w:eastAsia="Times New Roman" w:hAnsi="Arial" w:cs="Arial"/>
          <w:i/>
          <w:color w:val="FF0000"/>
        </w:rPr>
        <w:t xml:space="preserve">(označení služebního místa) </w:t>
      </w:r>
      <w:r w:rsidRPr="00EF49A0">
        <w:rPr>
          <w:rFonts w:ascii="Arial" w:hAnsi="Arial" w:cs="Arial"/>
          <w:color w:val="FF0000"/>
        </w:rPr>
        <w:t>na/v</w:t>
      </w:r>
      <w:r w:rsidRPr="00EF49A0">
        <w:rPr>
          <w:rFonts w:ascii="Arial" w:hAnsi="Arial" w:cs="Arial"/>
          <w:i/>
          <w:color w:val="FF0000"/>
        </w:rPr>
        <w:t xml:space="preserve"> (označení služebního úřadu)</w:t>
      </w:r>
      <w:r w:rsidRPr="00EF49A0">
        <w:rPr>
          <w:rFonts w:ascii="Arial" w:eastAsia="Times New Roman" w:hAnsi="Arial" w:cs="Arial"/>
          <w:lang w:eastAsia="cs-CZ"/>
        </w:rPr>
        <w:t xml:space="preserve">. </w:t>
      </w:r>
    </w:p>
    <w:p w:rsidR="00D1323D" w:rsidRPr="00EF49A0" w:rsidRDefault="00D1323D" w:rsidP="00D1323D">
      <w:pPr>
        <w:spacing w:after="0" w:line="240" w:lineRule="auto"/>
        <w:jc w:val="both"/>
        <w:rPr>
          <w:rFonts w:ascii="Arial" w:eastAsia="Times New Roman" w:hAnsi="Arial" w:cs="Arial"/>
          <w:lang w:eastAsia="cs-CZ"/>
        </w:rPr>
      </w:pPr>
    </w:p>
    <w:p w:rsidR="0052037C" w:rsidRPr="00EF49A0" w:rsidRDefault="0052037C" w:rsidP="00834B9B">
      <w:pPr>
        <w:spacing w:after="0" w:line="240" w:lineRule="auto"/>
        <w:jc w:val="both"/>
        <w:rPr>
          <w:rFonts w:ascii="Arial" w:eastAsia="Times New Roman" w:hAnsi="Arial" w:cs="Arial"/>
        </w:rPr>
      </w:pPr>
      <w:r w:rsidRPr="00EF49A0">
        <w:rPr>
          <w:rFonts w:ascii="Arial" w:eastAsia="Times New Roman" w:hAnsi="Arial" w:cs="Arial"/>
        </w:rPr>
        <w:t>Podle § 49 odst. 1 zákona o státní službě se státní zaměstnanec zařadí na jiné služební místo na základě výsledku výběrového řízení na obsazení volného služebního místa.</w:t>
      </w:r>
    </w:p>
    <w:p w:rsidR="0052037C" w:rsidRPr="00EF49A0" w:rsidRDefault="0052037C" w:rsidP="00834B9B">
      <w:pPr>
        <w:spacing w:after="0" w:line="240" w:lineRule="auto"/>
        <w:jc w:val="both"/>
        <w:rPr>
          <w:rFonts w:ascii="Arial" w:eastAsia="Times New Roman" w:hAnsi="Arial" w:cs="Arial"/>
        </w:rPr>
      </w:pPr>
    </w:p>
    <w:p w:rsidR="00D1323D" w:rsidRPr="00EF49A0" w:rsidRDefault="00D1323D" w:rsidP="00834B9B">
      <w:pPr>
        <w:spacing w:after="0" w:line="240" w:lineRule="auto"/>
        <w:jc w:val="both"/>
        <w:rPr>
          <w:rFonts w:ascii="Arial" w:eastAsia="Times New Roman" w:hAnsi="Arial" w:cs="Arial"/>
          <w:lang w:eastAsia="cs-CZ"/>
        </w:rPr>
      </w:pPr>
      <w:r w:rsidRPr="00EF49A0">
        <w:rPr>
          <w:rFonts w:ascii="Arial" w:eastAsia="Times New Roman" w:hAnsi="Arial" w:cs="Arial"/>
        </w:rPr>
        <w:t>Podle § 27 odst. 1 zákona o státní službě se může výběrového řízení na obsazení volného služebního místa účastnit jen osoba, která splňuje předpoklady a požadavky podle § 25 zákona o státní službě, s výjimkou požadavku podle § 25 odst. 5 písm. b) zákona o státní službě.</w:t>
      </w:r>
      <w:r w:rsidR="00651C73" w:rsidRPr="00EF49A0">
        <w:rPr>
          <w:rFonts w:ascii="Arial" w:eastAsia="Times New Roman" w:hAnsi="Arial" w:cs="Arial"/>
          <w:lang w:eastAsia="cs-CZ"/>
        </w:rPr>
        <w:t xml:space="preserve"> </w:t>
      </w:r>
    </w:p>
    <w:p w:rsidR="00D1323D" w:rsidRPr="00EF49A0" w:rsidRDefault="00D1323D" w:rsidP="00834B9B">
      <w:pPr>
        <w:spacing w:after="0" w:line="240" w:lineRule="auto"/>
        <w:jc w:val="both"/>
        <w:rPr>
          <w:rFonts w:ascii="Arial" w:eastAsia="Times New Roman" w:hAnsi="Arial" w:cs="Arial"/>
          <w:lang w:eastAsia="cs-CZ"/>
        </w:rPr>
      </w:pPr>
    </w:p>
    <w:p w:rsidR="00651C73" w:rsidRPr="00EF49A0" w:rsidRDefault="00651C73" w:rsidP="00834B9B">
      <w:pPr>
        <w:spacing w:after="0" w:line="240" w:lineRule="auto"/>
        <w:jc w:val="both"/>
        <w:rPr>
          <w:rFonts w:ascii="Arial" w:eastAsia="Times New Roman" w:hAnsi="Arial" w:cs="Arial"/>
        </w:rPr>
      </w:pPr>
      <w:r w:rsidRPr="00EF49A0">
        <w:rPr>
          <w:rFonts w:ascii="Arial" w:eastAsia="Times New Roman" w:hAnsi="Arial" w:cs="Arial"/>
        </w:rPr>
        <w:t xml:space="preserve">Státní </w:t>
      </w:r>
      <w:r w:rsidRPr="00EF49A0">
        <w:rPr>
          <w:rFonts w:ascii="Arial" w:eastAsia="Times New Roman" w:hAnsi="Arial" w:cs="Arial"/>
          <w:color w:val="FF0000"/>
        </w:rPr>
        <w:t>zaměstnanec/zaměstnankyně</w:t>
      </w:r>
      <w:r w:rsidRPr="00EF49A0">
        <w:rPr>
          <w:rFonts w:ascii="Arial" w:eastAsia="Times New Roman" w:hAnsi="Arial" w:cs="Arial"/>
        </w:rPr>
        <w:t xml:space="preserve"> </w:t>
      </w:r>
      <w:r w:rsidRPr="00EF49A0">
        <w:rPr>
          <w:rFonts w:ascii="Arial" w:eastAsia="Times New Roman" w:hAnsi="Arial" w:cs="Arial"/>
          <w:color w:val="FF0000"/>
        </w:rPr>
        <w:t xml:space="preserve">splnil/a </w:t>
      </w:r>
      <w:r w:rsidRPr="00EF49A0">
        <w:rPr>
          <w:rFonts w:ascii="Arial" w:eastAsia="Times New Roman" w:hAnsi="Arial" w:cs="Arial"/>
        </w:rPr>
        <w:t xml:space="preserve">všechny předpoklady a požadavky stanovené zákonem o státní službě pro to, aby </w:t>
      </w:r>
      <w:r w:rsidRPr="00EF49A0">
        <w:rPr>
          <w:rFonts w:ascii="Arial" w:eastAsia="Times New Roman" w:hAnsi="Arial" w:cs="Arial"/>
          <w:color w:val="FF0000"/>
        </w:rPr>
        <w:t>mohl</w:t>
      </w:r>
      <w:r w:rsidR="00C50BE8" w:rsidRPr="00EF49A0">
        <w:rPr>
          <w:rFonts w:ascii="Arial" w:eastAsia="Times New Roman" w:hAnsi="Arial" w:cs="Arial"/>
          <w:color w:val="FF0000"/>
        </w:rPr>
        <w:t>/</w:t>
      </w:r>
      <w:r w:rsidRPr="00EF49A0">
        <w:rPr>
          <w:rFonts w:ascii="Arial" w:eastAsia="Times New Roman" w:hAnsi="Arial" w:cs="Arial"/>
          <w:color w:val="FF0000"/>
        </w:rPr>
        <w:t xml:space="preserve">a </w:t>
      </w:r>
      <w:r w:rsidRPr="00EF49A0">
        <w:rPr>
          <w:rFonts w:ascii="Arial" w:eastAsia="Times New Roman" w:hAnsi="Arial" w:cs="Arial"/>
        </w:rPr>
        <w:t xml:space="preserve">být </w:t>
      </w:r>
      <w:r w:rsidRPr="00EF49A0">
        <w:rPr>
          <w:rFonts w:ascii="Arial" w:eastAsia="Times New Roman" w:hAnsi="Arial" w:cs="Arial"/>
          <w:color w:val="FF0000"/>
        </w:rPr>
        <w:t>pozván</w:t>
      </w:r>
      <w:r w:rsidR="00C50BE8" w:rsidRPr="00EF49A0">
        <w:rPr>
          <w:rFonts w:ascii="Arial" w:eastAsia="Times New Roman" w:hAnsi="Arial" w:cs="Arial"/>
          <w:color w:val="FF0000"/>
        </w:rPr>
        <w:t>/</w:t>
      </w:r>
      <w:r w:rsidRPr="00EF49A0">
        <w:rPr>
          <w:rFonts w:ascii="Arial" w:eastAsia="Times New Roman" w:hAnsi="Arial" w:cs="Arial"/>
          <w:color w:val="FF0000"/>
        </w:rPr>
        <w:t xml:space="preserve">a </w:t>
      </w:r>
      <w:r w:rsidRPr="00EF49A0">
        <w:rPr>
          <w:rFonts w:ascii="Arial" w:eastAsia="Times New Roman" w:hAnsi="Arial" w:cs="Arial"/>
        </w:rPr>
        <w:t>k pohovoru. Výběrová komise po provedeném</w:t>
      </w:r>
      <w:r w:rsidR="00C50BE8" w:rsidRPr="00EF49A0">
        <w:rPr>
          <w:rFonts w:ascii="Arial" w:eastAsia="Times New Roman" w:hAnsi="Arial" w:cs="Arial"/>
        </w:rPr>
        <w:t xml:space="preserve"> pohovoru dospěla k závěru, že s</w:t>
      </w:r>
      <w:r w:rsidRPr="00EF49A0">
        <w:rPr>
          <w:rFonts w:ascii="Arial" w:eastAsia="Times New Roman" w:hAnsi="Arial" w:cs="Arial"/>
        </w:rPr>
        <w:t xml:space="preserve">tátní </w:t>
      </w:r>
      <w:r w:rsidRPr="00EF49A0">
        <w:rPr>
          <w:rFonts w:ascii="Arial" w:eastAsia="Times New Roman" w:hAnsi="Arial" w:cs="Arial"/>
          <w:color w:val="FF0000"/>
        </w:rPr>
        <w:t xml:space="preserve">zaměstnanec/zaměstnankyně </w:t>
      </w:r>
      <w:r w:rsidRPr="00EF49A0">
        <w:rPr>
          <w:rFonts w:ascii="Arial" w:eastAsia="Times New Roman" w:hAnsi="Arial" w:cs="Arial"/>
        </w:rPr>
        <w:t xml:space="preserve">ve výběrovém řízení </w:t>
      </w:r>
      <w:r w:rsidRPr="00EF49A0">
        <w:rPr>
          <w:rFonts w:ascii="Arial" w:eastAsia="Times New Roman" w:hAnsi="Arial" w:cs="Arial"/>
          <w:color w:val="FF0000"/>
        </w:rPr>
        <w:t>uspěl/a</w:t>
      </w:r>
      <w:r w:rsidRPr="00EF49A0">
        <w:rPr>
          <w:rFonts w:ascii="Arial" w:eastAsia="Times New Roman" w:hAnsi="Arial" w:cs="Arial"/>
        </w:rPr>
        <w:t xml:space="preserve"> </w:t>
      </w:r>
      <w:proofErr w:type="spellStart"/>
      <w:r w:rsidRPr="00EF49A0">
        <w:rPr>
          <w:rFonts w:ascii="Arial" w:eastAsia="Times New Roman" w:hAnsi="Arial" w:cs="Arial"/>
        </w:rPr>
        <w:t>a</w:t>
      </w:r>
      <w:proofErr w:type="spellEnd"/>
      <w:r w:rsidRPr="00EF49A0">
        <w:rPr>
          <w:rFonts w:ascii="Arial" w:eastAsia="Times New Roman" w:hAnsi="Arial" w:cs="Arial"/>
        </w:rPr>
        <w:t xml:space="preserve"> </w:t>
      </w:r>
      <w:r w:rsidRPr="00EF49A0">
        <w:rPr>
          <w:rFonts w:ascii="Arial" w:eastAsia="Times New Roman" w:hAnsi="Arial" w:cs="Arial"/>
          <w:lang w:eastAsia="cs-CZ"/>
        </w:rPr>
        <w:t xml:space="preserve">příslušný </w:t>
      </w:r>
      <w:r w:rsidRPr="00EF49A0">
        <w:rPr>
          <w:rFonts w:ascii="Arial" w:eastAsia="Times New Roman" w:hAnsi="Arial" w:cs="Arial"/>
        </w:rPr>
        <w:t xml:space="preserve">služební orgán následně podle § 28 odst. </w:t>
      </w:r>
      <w:r w:rsidRPr="00EF49A0">
        <w:rPr>
          <w:rFonts w:ascii="Arial" w:eastAsia="Times New Roman" w:hAnsi="Arial" w:cs="Arial"/>
          <w:color w:val="FF0000"/>
        </w:rPr>
        <w:t xml:space="preserve">2/3 </w:t>
      </w:r>
      <w:r w:rsidR="003D7C23" w:rsidRPr="00EF49A0">
        <w:rPr>
          <w:rFonts w:ascii="Arial" w:eastAsia="Times New Roman" w:hAnsi="Arial" w:cs="Arial"/>
        </w:rPr>
        <w:t>zákona o</w:t>
      </w:r>
      <w:r w:rsidR="00D1323D" w:rsidRPr="00EF49A0">
        <w:rPr>
          <w:rFonts w:ascii="Arial" w:eastAsia="Times New Roman" w:hAnsi="Arial" w:cs="Arial"/>
        </w:rPr>
        <w:t> </w:t>
      </w:r>
      <w:r w:rsidR="003D7C23" w:rsidRPr="00EF49A0">
        <w:rPr>
          <w:rFonts w:ascii="Arial" w:eastAsia="Times New Roman" w:hAnsi="Arial" w:cs="Arial"/>
        </w:rPr>
        <w:t xml:space="preserve">státní službě </w:t>
      </w:r>
      <w:r w:rsidRPr="00EF49A0">
        <w:rPr>
          <w:rFonts w:ascii="Arial" w:eastAsia="Times New Roman" w:hAnsi="Arial" w:cs="Arial"/>
        </w:rPr>
        <w:t xml:space="preserve">v dohodě s </w:t>
      </w:r>
      <w:r w:rsidRPr="00EF49A0">
        <w:rPr>
          <w:rFonts w:ascii="Arial" w:eastAsia="Times New Roman" w:hAnsi="Arial" w:cs="Arial"/>
          <w:color w:val="FF0000"/>
        </w:rPr>
        <w:t xml:space="preserve">(označení bezprostředně nadřízeného představeného) </w:t>
      </w:r>
      <w:r w:rsidRPr="00EF49A0">
        <w:rPr>
          <w:rFonts w:ascii="Arial" w:eastAsia="Times New Roman" w:hAnsi="Arial" w:cs="Arial"/>
        </w:rPr>
        <w:t>jako bezprostředně nadřízeným představeným vybral</w:t>
      </w:r>
      <w:r w:rsidR="00C50BE8" w:rsidRPr="00EF49A0">
        <w:rPr>
          <w:rFonts w:ascii="Arial" w:eastAsia="Times New Roman" w:hAnsi="Arial" w:cs="Arial"/>
          <w:color w:val="FF0000"/>
        </w:rPr>
        <w:t xml:space="preserve"> státního zaměstnance/s</w:t>
      </w:r>
      <w:r w:rsidRPr="00EF49A0">
        <w:rPr>
          <w:rFonts w:ascii="Arial" w:eastAsia="Times New Roman" w:hAnsi="Arial" w:cs="Arial"/>
          <w:color w:val="FF0000"/>
        </w:rPr>
        <w:t>tátní zaměstnankyni</w:t>
      </w:r>
      <w:r w:rsidRPr="00EF49A0">
        <w:rPr>
          <w:rFonts w:ascii="Arial" w:hAnsi="Arial" w:cs="Arial"/>
          <w:color w:val="FF0000"/>
        </w:rPr>
        <w:t xml:space="preserve"> </w:t>
      </w:r>
      <w:r w:rsidRPr="00EF49A0">
        <w:rPr>
          <w:rFonts w:ascii="Arial" w:hAnsi="Arial" w:cs="Arial"/>
        </w:rPr>
        <w:t xml:space="preserve">jako nejvhodnějšího </w:t>
      </w:r>
      <w:r w:rsidR="00D1323D" w:rsidRPr="00EF49A0">
        <w:rPr>
          <w:rFonts w:ascii="Arial" w:hAnsi="Arial" w:cs="Arial"/>
        </w:rPr>
        <w:t>žadatele</w:t>
      </w:r>
      <w:r w:rsidRPr="00EF49A0">
        <w:rPr>
          <w:rFonts w:ascii="Arial" w:hAnsi="Arial" w:cs="Arial"/>
        </w:rPr>
        <w:t xml:space="preserve"> na uvedené služební místo.</w:t>
      </w:r>
    </w:p>
    <w:p w:rsidR="00834B9B" w:rsidRPr="00EF49A0" w:rsidRDefault="00834B9B" w:rsidP="00834B9B">
      <w:pPr>
        <w:pStyle w:val="Default"/>
        <w:tabs>
          <w:tab w:val="left" w:pos="709"/>
        </w:tabs>
        <w:jc w:val="both"/>
        <w:rPr>
          <w:rFonts w:ascii="Arial" w:eastAsia="Times New Roman" w:hAnsi="Arial" w:cs="Arial"/>
          <w:sz w:val="22"/>
          <w:szCs w:val="22"/>
        </w:rPr>
      </w:pPr>
    </w:p>
    <w:p w:rsidR="00651C73" w:rsidRPr="00EF49A0" w:rsidRDefault="00651C73" w:rsidP="00834B9B">
      <w:pPr>
        <w:pStyle w:val="Default"/>
        <w:tabs>
          <w:tab w:val="left" w:pos="709"/>
        </w:tabs>
        <w:jc w:val="both"/>
        <w:rPr>
          <w:rFonts w:ascii="Arial" w:hAnsi="Arial" w:cs="Arial"/>
          <w:sz w:val="22"/>
          <w:szCs w:val="22"/>
        </w:rPr>
      </w:pPr>
      <w:r w:rsidRPr="00EF49A0">
        <w:rPr>
          <w:rFonts w:ascii="Arial" w:eastAsia="Times New Roman" w:hAnsi="Arial" w:cs="Arial"/>
          <w:sz w:val="22"/>
          <w:szCs w:val="22"/>
        </w:rPr>
        <w:t xml:space="preserve">Na základě </w:t>
      </w:r>
      <w:r w:rsidR="003D7C23" w:rsidRPr="00EF49A0">
        <w:rPr>
          <w:rFonts w:ascii="Arial" w:eastAsia="Times New Roman" w:hAnsi="Arial" w:cs="Arial"/>
          <w:sz w:val="22"/>
          <w:szCs w:val="22"/>
        </w:rPr>
        <w:t>výše uvedené</w:t>
      </w:r>
      <w:r w:rsidRPr="00EF49A0">
        <w:rPr>
          <w:rFonts w:ascii="Arial" w:eastAsia="Times New Roman" w:hAnsi="Arial" w:cs="Arial"/>
          <w:sz w:val="22"/>
          <w:szCs w:val="22"/>
        </w:rPr>
        <w:t xml:space="preserve"> dohody</w:t>
      </w:r>
      <w:r w:rsidRPr="00EF49A0">
        <w:rPr>
          <w:rFonts w:ascii="Arial" w:eastAsia="Times New Roman" w:hAnsi="Arial" w:cs="Arial"/>
          <w:color w:val="auto"/>
          <w:sz w:val="22"/>
          <w:szCs w:val="22"/>
        </w:rPr>
        <w:t xml:space="preserve"> </w:t>
      </w:r>
      <w:r w:rsidR="00C50BE8" w:rsidRPr="00EF49A0">
        <w:rPr>
          <w:rFonts w:ascii="Arial" w:eastAsia="Times New Roman" w:hAnsi="Arial" w:cs="Arial"/>
          <w:sz w:val="22"/>
          <w:szCs w:val="22"/>
        </w:rPr>
        <w:t xml:space="preserve">proto </w:t>
      </w:r>
      <w:r w:rsidR="0052037C" w:rsidRPr="00EF49A0">
        <w:rPr>
          <w:rFonts w:ascii="Arial" w:eastAsia="Times New Roman" w:hAnsi="Arial" w:cs="Arial"/>
          <w:sz w:val="22"/>
          <w:szCs w:val="22"/>
        </w:rPr>
        <w:t xml:space="preserve">služební orgán podle  § 49 zákona o státní službě rozhodl o zařazení </w:t>
      </w:r>
      <w:r w:rsidR="00C50BE8" w:rsidRPr="00EF49A0">
        <w:rPr>
          <w:rFonts w:ascii="Arial" w:eastAsia="Times New Roman" w:hAnsi="Arial" w:cs="Arial"/>
          <w:color w:val="FF0000"/>
          <w:sz w:val="22"/>
          <w:szCs w:val="22"/>
        </w:rPr>
        <w:t>s</w:t>
      </w:r>
      <w:r w:rsidRPr="00EF49A0">
        <w:rPr>
          <w:rFonts w:ascii="Arial" w:eastAsia="Times New Roman" w:hAnsi="Arial" w:cs="Arial"/>
          <w:color w:val="FF0000"/>
          <w:sz w:val="22"/>
          <w:szCs w:val="22"/>
        </w:rPr>
        <w:t>tátní</w:t>
      </w:r>
      <w:r w:rsidR="0052037C" w:rsidRPr="00EF49A0">
        <w:rPr>
          <w:rFonts w:ascii="Arial" w:eastAsia="Times New Roman" w:hAnsi="Arial" w:cs="Arial"/>
          <w:color w:val="FF0000"/>
          <w:sz w:val="22"/>
          <w:szCs w:val="22"/>
        </w:rPr>
        <w:t>ho</w:t>
      </w:r>
      <w:r w:rsidRPr="00EF49A0">
        <w:rPr>
          <w:rFonts w:ascii="Arial" w:eastAsia="Times New Roman" w:hAnsi="Arial" w:cs="Arial"/>
          <w:sz w:val="22"/>
          <w:szCs w:val="22"/>
        </w:rPr>
        <w:t xml:space="preserve"> </w:t>
      </w:r>
      <w:r w:rsidRPr="00EF49A0">
        <w:rPr>
          <w:rFonts w:ascii="Arial" w:eastAsia="Times New Roman" w:hAnsi="Arial" w:cs="Arial"/>
          <w:color w:val="FF0000"/>
          <w:sz w:val="22"/>
          <w:szCs w:val="22"/>
        </w:rPr>
        <w:t>zaměstnanc</w:t>
      </w:r>
      <w:r w:rsidR="0052037C" w:rsidRPr="00EF49A0">
        <w:rPr>
          <w:rFonts w:ascii="Arial" w:eastAsia="Times New Roman" w:hAnsi="Arial" w:cs="Arial"/>
          <w:color w:val="FF0000"/>
          <w:sz w:val="22"/>
          <w:szCs w:val="22"/>
        </w:rPr>
        <w:t>e</w:t>
      </w:r>
      <w:r w:rsidRPr="00EF49A0">
        <w:rPr>
          <w:rFonts w:ascii="Arial" w:eastAsia="Times New Roman" w:hAnsi="Arial" w:cs="Arial"/>
          <w:color w:val="FF0000"/>
          <w:sz w:val="22"/>
          <w:szCs w:val="22"/>
        </w:rPr>
        <w:t>/</w:t>
      </w:r>
      <w:r w:rsidR="0052037C" w:rsidRPr="00EF49A0">
        <w:rPr>
          <w:rFonts w:ascii="Arial" w:eastAsia="Times New Roman" w:hAnsi="Arial" w:cs="Arial"/>
          <w:color w:val="FF0000"/>
          <w:sz w:val="22"/>
          <w:szCs w:val="22"/>
        </w:rPr>
        <w:t xml:space="preserve">státní </w:t>
      </w:r>
      <w:r w:rsidRPr="00EF49A0">
        <w:rPr>
          <w:rFonts w:ascii="Arial" w:eastAsia="Times New Roman" w:hAnsi="Arial" w:cs="Arial"/>
          <w:color w:val="FF0000"/>
          <w:sz w:val="22"/>
          <w:szCs w:val="22"/>
        </w:rPr>
        <w:t xml:space="preserve">zaměstnankyně </w:t>
      </w:r>
      <w:r w:rsidRPr="00EF49A0">
        <w:rPr>
          <w:rFonts w:ascii="Arial" w:eastAsia="Times New Roman" w:hAnsi="Arial" w:cs="Arial"/>
          <w:color w:val="auto"/>
          <w:sz w:val="22"/>
          <w:szCs w:val="22"/>
        </w:rPr>
        <w:t xml:space="preserve">ke dni </w:t>
      </w:r>
      <w:r w:rsidRPr="00EF49A0">
        <w:rPr>
          <w:rFonts w:ascii="Arial" w:eastAsia="Times New Roman" w:hAnsi="Arial" w:cs="Arial"/>
          <w:color w:val="FF0000"/>
          <w:sz w:val="22"/>
          <w:szCs w:val="22"/>
        </w:rPr>
        <w:t xml:space="preserve">X. měsíce </w:t>
      </w:r>
      <w:r w:rsidRPr="00EF49A0">
        <w:rPr>
          <w:rFonts w:ascii="Arial" w:eastAsia="Times New Roman" w:hAnsi="Arial" w:cs="Arial"/>
          <w:color w:val="auto"/>
          <w:sz w:val="22"/>
          <w:szCs w:val="22"/>
        </w:rPr>
        <w:t>20</w:t>
      </w:r>
      <w:r w:rsidRPr="00EF49A0">
        <w:rPr>
          <w:rFonts w:ascii="Arial" w:eastAsia="Times New Roman" w:hAnsi="Arial" w:cs="Arial"/>
          <w:color w:val="FF0000"/>
          <w:sz w:val="22"/>
          <w:szCs w:val="22"/>
        </w:rPr>
        <w:t>XX</w:t>
      </w:r>
      <w:r w:rsidRPr="00EF49A0">
        <w:rPr>
          <w:rFonts w:ascii="Arial" w:eastAsia="Times New Roman" w:hAnsi="Arial" w:cs="Arial"/>
          <w:sz w:val="22"/>
          <w:szCs w:val="22"/>
        </w:rPr>
        <w:t xml:space="preserve"> v souladu s  § </w:t>
      </w:r>
      <w:r w:rsidR="002E3E8E" w:rsidRPr="00EF49A0">
        <w:rPr>
          <w:rFonts w:ascii="Arial" w:eastAsia="Times New Roman" w:hAnsi="Arial" w:cs="Arial"/>
          <w:sz w:val="22"/>
          <w:szCs w:val="22"/>
        </w:rPr>
        <w:t>49 odst. 1</w:t>
      </w:r>
      <w:r w:rsidRPr="00EF49A0">
        <w:rPr>
          <w:rFonts w:ascii="Arial" w:eastAsia="Times New Roman" w:hAnsi="Arial" w:cs="Arial"/>
          <w:sz w:val="22"/>
          <w:szCs w:val="22"/>
        </w:rPr>
        <w:t xml:space="preserve"> zákona o státní službě na </w:t>
      </w:r>
      <w:r w:rsidR="0052037C" w:rsidRPr="00EF49A0">
        <w:rPr>
          <w:rFonts w:ascii="Arial" w:eastAsia="Times New Roman" w:hAnsi="Arial" w:cs="Arial"/>
          <w:sz w:val="22"/>
          <w:szCs w:val="22"/>
        </w:rPr>
        <w:t xml:space="preserve">uvedené </w:t>
      </w:r>
      <w:r w:rsidRPr="00EF49A0">
        <w:rPr>
          <w:rFonts w:ascii="Arial" w:eastAsia="Times New Roman" w:hAnsi="Arial" w:cs="Arial"/>
          <w:sz w:val="22"/>
          <w:szCs w:val="22"/>
        </w:rPr>
        <w:t>služební míst</w:t>
      </w:r>
      <w:r w:rsidRPr="00EF49A0">
        <w:rPr>
          <w:rFonts w:ascii="Arial" w:eastAsia="Times New Roman" w:hAnsi="Arial" w:cs="Arial"/>
          <w:color w:val="auto"/>
          <w:sz w:val="22"/>
          <w:szCs w:val="22"/>
        </w:rPr>
        <w:t>o</w:t>
      </w:r>
      <w:r w:rsidR="0052037C" w:rsidRPr="00EF49A0">
        <w:rPr>
          <w:rFonts w:ascii="Arial" w:eastAsia="Times New Roman" w:hAnsi="Arial" w:cs="Arial"/>
          <w:color w:val="auto"/>
          <w:sz w:val="22"/>
          <w:szCs w:val="22"/>
        </w:rPr>
        <w:t xml:space="preserve">, a to s účinností ode dne </w:t>
      </w:r>
      <w:r w:rsidR="0052037C" w:rsidRPr="00EF49A0">
        <w:rPr>
          <w:rFonts w:ascii="Arial" w:eastAsia="Times New Roman" w:hAnsi="Arial" w:cs="Arial"/>
          <w:color w:val="FF0000"/>
          <w:sz w:val="22"/>
          <w:szCs w:val="22"/>
        </w:rPr>
        <w:t xml:space="preserve">X. měsíc </w:t>
      </w:r>
      <w:r w:rsidR="0052037C" w:rsidRPr="00EF49A0">
        <w:rPr>
          <w:rFonts w:ascii="Arial" w:eastAsia="Times New Roman" w:hAnsi="Arial" w:cs="Arial"/>
          <w:color w:val="auto"/>
          <w:sz w:val="22"/>
          <w:szCs w:val="22"/>
        </w:rPr>
        <w:t>20</w:t>
      </w:r>
      <w:r w:rsidR="0052037C" w:rsidRPr="00EF49A0">
        <w:rPr>
          <w:rFonts w:ascii="Arial" w:eastAsia="Times New Roman" w:hAnsi="Arial" w:cs="Arial"/>
          <w:color w:val="FF0000"/>
          <w:sz w:val="22"/>
          <w:szCs w:val="22"/>
        </w:rPr>
        <w:t>XX</w:t>
      </w:r>
      <w:r w:rsidRPr="00EF49A0">
        <w:rPr>
          <w:rFonts w:ascii="Arial" w:eastAsia="Times New Roman" w:hAnsi="Arial" w:cs="Arial"/>
          <w:color w:val="auto"/>
          <w:sz w:val="22"/>
          <w:szCs w:val="22"/>
        </w:rPr>
        <w:t xml:space="preserve">. </w:t>
      </w:r>
      <w:r w:rsidRPr="00EF49A0">
        <w:rPr>
          <w:rFonts w:ascii="Arial" w:hAnsi="Arial" w:cs="Arial"/>
          <w:sz w:val="22"/>
          <w:szCs w:val="22"/>
        </w:rPr>
        <w:t>Jako den nástupu do služby</w:t>
      </w:r>
      <w:r w:rsidR="00735069" w:rsidRPr="00EF49A0">
        <w:rPr>
          <w:rFonts w:ascii="Arial" w:hAnsi="Arial" w:cs="Arial"/>
          <w:sz w:val="22"/>
          <w:szCs w:val="22"/>
        </w:rPr>
        <w:t xml:space="preserve"> </w:t>
      </w:r>
      <w:r w:rsidR="002E3E8E" w:rsidRPr="00EF49A0">
        <w:rPr>
          <w:rFonts w:ascii="Arial" w:hAnsi="Arial" w:cs="Arial"/>
          <w:sz w:val="22"/>
          <w:szCs w:val="22"/>
        </w:rPr>
        <w:t xml:space="preserve">na služebním místě </w:t>
      </w:r>
      <w:r w:rsidR="00735069" w:rsidRPr="00EF49A0">
        <w:rPr>
          <w:rFonts w:ascii="Arial" w:hAnsi="Arial" w:cs="Arial"/>
          <w:sz w:val="22"/>
          <w:szCs w:val="22"/>
        </w:rPr>
        <w:t xml:space="preserve">byl stanoven den </w:t>
      </w:r>
      <w:r w:rsidR="0052037C" w:rsidRPr="00EF49A0">
        <w:rPr>
          <w:rFonts w:ascii="Arial" w:eastAsia="Times New Roman" w:hAnsi="Arial" w:cs="Arial"/>
          <w:color w:val="FF0000"/>
          <w:sz w:val="22"/>
          <w:szCs w:val="22"/>
        </w:rPr>
        <w:t xml:space="preserve">X. měsíc </w:t>
      </w:r>
      <w:r w:rsidR="0052037C" w:rsidRPr="00EF49A0">
        <w:rPr>
          <w:rFonts w:ascii="Arial" w:eastAsia="Times New Roman" w:hAnsi="Arial" w:cs="Arial"/>
          <w:color w:val="auto"/>
          <w:sz w:val="22"/>
          <w:szCs w:val="22"/>
        </w:rPr>
        <w:t>20</w:t>
      </w:r>
      <w:r w:rsidR="0052037C" w:rsidRPr="00EF49A0">
        <w:rPr>
          <w:rFonts w:ascii="Arial" w:eastAsia="Times New Roman" w:hAnsi="Arial" w:cs="Arial"/>
          <w:color w:val="FF0000"/>
          <w:sz w:val="22"/>
          <w:szCs w:val="22"/>
        </w:rPr>
        <w:t>XX</w:t>
      </w:r>
      <w:r w:rsidRPr="00EF49A0">
        <w:rPr>
          <w:rFonts w:ascii="Arial" w:hAnsi="Arial" w:cs="Arial"/>
          <w:sz w:val="22"/>
          <w:szCs w:val="22"/>
        </w:rPr>
        <w:t>.</w:t>
      </w:r>
    </w:p>
    <w:p w:rsidR="003D7C23" w:rsidRPr="00EF49A0" w:rsidRDefault="003D7C23" w:rsidP="00651C73">
      <w:pPr>
        <w:pStyle w:val="Default"/>
        <w:tabs>
          <w:tab w:val="left" w:pos="709"/>
        </w:tabs>
        <w:ind w:firstLine="709"/>
        <w:jc w:val="both"/>
        <w:rPr>
          <w:rFonts w:ascii="Arial" w:hAnsi="Arial" w:cs="Arial"/>
          <w:sz w:val="22"/>
          <w:szCs w:val="22"/>
        </w:rPr>
      </w:pPr>
    </w:p>
    <w:p w:rsidR="000E193F" w:rsidRPr="00EF49A0" w:rsidRDefault="003D7C23" w:rsidP="00834B9B">
      <w:pPr>
        <w:pStyle w:val="Default"/>
        <w:tabs>
          <w:tab w:val="left" w:pos="709"/>
        </w:tabs>
        <w:jc w:val="both"/>
        <w:rPr>
          <w:rFonts w:ascii="Arial" w:hAnsi="Arial" w:cs="Arial"/>
          <w:color w:val="auto"/>
          <w:sz w:val="22"/>
          <w:szCs w:val="22"/>
        </w:rPr>
      </w:pPr>
      <w:r w:rsidRPr="00EF49A0">
        <w:rPr>
          <w:rFonts w:ascii="Arial" w:hAnsi="Arial" w:cs="Arial"/>
          <w:sz w:val="22"/>
          <w:szCs w:val="22"/>
        </w:rPr>
        <w:t xml:space="preserve">Podle § 49 odst. </w:t>
      </w:r>
      <w:r w:rsidR="0052037C" w:rsidRPr="00EF49A0">
        <w:rPr>
          <w:rFonts w:ascii="Arial" w:hAnsi="Arial" w:cs="Arial"/>
          <w:sz w:val="22"/>
          <w:szCs w:val="22"/>
        </w:rPr>
        <w:t>2</w:t>
      </w:r>
      <w:r w:rsidRPr="00EF49A0">
        <w:rPr>
          <w:rFonts w:ascii="Arial" w:hAnsi="Arial" w:cs="Arial"/>
          <w:sz w:val="22"/>
          <w:szCs w:val="22"/>
        </w:rPr>
        <w:t xml:space="preserve"> </w:t>
      </w:r>
      <w:r w:rsidR="000E193F" w:rsidRPr="00EF49A0">
        <w:rPr>
          <w:rFonts w:ascii="Arial" w:hAnsi="Arial" w:cs="Arial"/>
          <w:sz w:val="22"/>
          <w:szCs w:val="22"/>
        </w:rPr>
        <w:t xml:space="preserve">zákona o státní službě </w:t>
      </w:r>
      <w:r w:rsidRPr="00EF49A0">
        <w:rPr>
          <w:rFonts w:ascii="Arial" w:hAnsi="Arial" w:cs="Arial"/>
          <w:sz w:val="22"/>
          <w:szCs w:val="22"/>
        </w:rPr>
        <w:t>doba trvání</w:t>
      </w:r>
      <w:r w:rsidR="00C37EE9" w:rsidRPr="00EF49A0">
        <w:rPr>
          <w:rFonts w:ascii="Arial" w:hAnsi="Arial" w:cs="Arial"/>
          <w:sz w:val="22"/>
          <w:szCs w:val="22"/>
        </w:rPr>
        <w:t xml:space="preserve"> služebního poměru na dobu neurčitou není zařa</w:t>
      </w:r>
      <w:r w:rsidRPr="00EF49A0">
        <w:rPr>
          <w:rFonts w:ascii="Arial" w:hAnsi="Arial" w:cs="Arial"/>
          <w:sz w:val="22"/>
          <w:szCs w:val="22"/>
        </w:rPr>
        <w:t>zením na jin</w:t>
      </w:r>
      <w:r w:rsidR="00C37EE9" w:rsidRPr="00EF49A0">
        <w:rPr>
          <w:rFonts w:ascii="Arial" w:hAnsi="Arial" w:cs="Arial"/>
          <w:sz w:val="22"/>
          <w:szCs w:val="22"/>
        </w:rPr>
        <w:t xml:space="preserve">é služební místo dotčena. </w:t>
      </w:r>
      <w:r w:rsidR="0052037C" w:rsidRPr="00EF49A0">
        <w:rPr>
          <w:rFonts w:ascii="Arial" w:hAnsi="Arial" w:cs="Arial"/>
          <w:sz w:val="22"/>
          <w:szCs w:val="22"/>
        </w:rPr>
        <w:t>Podle § 49 odst. 3 zákona o státní službě se d</w:t>
      </w:r>
      <w:r w:rsidR="00C37EE9" w:rsidRPr="00EF49A0">
        <w:rPr>
          <w:rFonts w:ascii="Arial" w:hAnsi="Arial" w:cs="Arial"/>
          <w:sz w:val="22"/>
          <w:szCs w:val="22"/>
        </w:rPr>
        <w:t>oba trvání služebního poměru na dobu určitou zařazením na jiné služební místo nezkracuje.</w:t>
      </w:r>
      <w:r w:rsidR="0052037C" w:rsidRPr="00EF49A0">
        <w:rPr>
          <w:rFonts w:ascii="Arial" w:hAnsi="Arial" w:cs="Arial"/>
          <w:color w:val="FF0000"/>
          <w:sz w:val="22"/>
          <w:szCs w:val="22"/>
        </w:rPr>
        <w:t xml:space="preserve"> </w:t>
      </w:r>
      <w:r w:rsidR="000E193F" w:rsidRPr="00EF49A0">
        <w:rPr>
          <w:rFonts w:ascii="Arial" w:hAnsi="Arial" w:cs="Arial"/>
          <w:color w:val="auto"/>
          <w:sz w:val="22"/>
          <w:szCs w:val="22"/>
        </w:rPr>
        <w:t>Podle § 50 odst. 2 zákona o státní službě se státnímu zaměstnanci doba trvání služebního poměru na dobu určitou změní také jeho zařazením na jiné služební místo</w:t>
      </w:r>
      <w:r w:rsidR="0052037C" w:rsidRPr="00EF49A0">
        <w:rPr>
          <w:rFonts w:ascii="Arial" w:hAnsi="Arial" w:cs="Arial"/>
          <w:color w:val="auto"/>
          <w:sz w:val="22"/>
          <w:szCs w:val="22"/>
        </w:rPr>
        <w:t xml:space="preserve"> nebo jmenováním na služební místo představeného</w:t>
      </w:r>
      <w:r w:rsidR="000E193F" w:rsidRPr="00EF49A0">
        <w:rPr>
          <w:rFonts w:ascii="Arial" w:hAnsi="Arial" w:cs="Arial"/>
          <w:color w:val="auto"/>
          <w:sz w:val="22"/>
          <w:szCs w:val="22"/>
        </w:rPr>
        <w:t>, na kterém má být služba vykonávána na dobu neurčitou nebo na dobu určitou, která uplyne později než jeho dosavadní služební poměru na dobu určitou.</w:t>
      </w:r>
    </w:p>
    <w:p w:rsidR="00651C73" w:rsidRPr="00EF49A0" w:rsidRDefault="00651C73" w:rsidP="00651C73">
      <w:pPr>
        <w:pStyle w:val="Default"/>
        <w:tabs>
          <w:tab w:val="left" w:pos="709"/>
        </w:tabs>
        <w:ind w:firstLine="709"/>
        <w:jc w:val="both"/>
        <w:rPr>
          <w:rFonts w:ascii="Arial" w:hAnsi="Arial" w:cs="Arial"/>
          <w:sz w:val="22"/>
          <w:szCs w:val="22"/>
        </w:rPr>
      </w:pPr>
    </w:p>
    <w:p w:rsidR="00651C73" w:rsidRPr="00EF49A0" w:rsidRDefault="0052037C" w:rsidP="00834B9B">
      <w:pPr>
        <w:pStyle w:val="Default"/>
        <w:tabs>
          <w:tab w:val="left" w:pos="709"/>
        </w:tabs>
        <w:jc w:val="both"/>
        <w:rPr>
          <w:rFonts w:ascii="Arial" w:hAnsi="Arial" w:cs="Arial"/>
          <w:color w:val="FF0000"/>
          <w:sz w:val="22"/>
          <w:szCs w:val="22"/>
        </w:rPr>
      </w:pPr>
      <w:r w:rsidRPr="00EF49A0">
        <w:rPr>
          <w:rFonts w:ascii="Arial" w:eastAsia="Times New Roman" w:hAnsi="Arial" w:cs="Arial"/>
          <w:color w:val="auto"/>
          <w:sz w:val="22"/>
          <w:szCs w:val="22"/>
        </w:rPr>
        <w:t xml:space="preserve">Státní </w:t>
      </w:r>
      <w:r w:rsidRPr="00EF49A0">
        <w:rPr>
          <w:rFonts w:ascii="Arial" w:eastAsia="Times New Roman" w:hAnsi="Arial" w:cs="Arial"/>
          <w:color w:val="FF0000"/>
          <w:sz w:val="22"/>
          <w:szCs w:val="22"/>
        </w:rPr>
        <w:t>zaměstnanec/zaměstnankyně</w:t>
      </w:r>
      <w:r w:rsidRPr="00EF49A0">
        <w:rPr>
          <w:rFonts w:ascii="Arial" w:eastAsia="Times New Roman" w:hAnsi="Arial" w:cs="Arial"/>
          <w:color w:val="auto"/>
          <w:sz w:val="22"/>
          <w:szCs w:val="22"/>
        </w:rPr>
        <w:t xml:space="preserve"> se v souladu s oznámením o vyhlášení výběrového řízení zařazuje na výše uvedené služební místo</w:t>
      </w:r>
      <w:r w:rsidRPr="00EF49A0">
        <w:rPr>
          <w:rFonts w:ascii="Arial" w:eastAsia="Times New Roman" w:hAnsi="Arial" w:cs="Arial"/>
          <w:color w:val="FF0000"/>
          <w:sz w:val="22"/>
          <w:szCs w:val="22"/>
        </w:rPr>
        <w:t xml:space="preserve"> </w:t>
      </w:r>
      <w:r w:rsidRPr="00EF49A0">
        <w:rPr>
          <w:rFonts w:ascii="Arial" w:eastAsia="Times New Roman" w:hAnsi="Arial" w:cs="Arial"/>
          <w:color w:val="auto"/>
          <w:sz w:val="22"/>
          <w:szCs w:val="22"/>
        </w:rPr>
        <w:t xml:space="preserve">na dobu </w:t>
      </w:r>
      <w:r w:rsidRPr="00EF49A0">
        <w:rPr>
          <w:rFonts w:ascii="Arial" w:eastAsia="Times New Roman" w:hAnsi="Arial" w:cs="Arial"/>
          <w:color w:val="FF0000"/>
          <w:sz w:val="22"/>
          <w:szCs w:val="22"/>
        </w:rPr>
        <w:t>neurčitou / určitou s trváním do X. měsíce 20XX</w:t>
      </w:r>
      <w:r w:rsidRPr="00EF49A0">
        <w:rPr>
          <w:rFonts w:ascii="Arial" w:eastAsia="Times New Roman" w:hAnsi="Arial" w:cs="Arial"/>
          <w:color w:val="auto"/>
          <w:sz w:val="22"/>
          <w:szCs w:val="22"/>
        </w:rPr>
        <w:t xml:space="preserve">. </w:t>
      </w:r>
      <w:r w:rsidRPr="00EF49A0">
        <w:rPr>
          <w:rFonts w:ascii="Arial" w:eastAsia="Times New Roman" w:hAnsi="Arial" w:cs="Arial"/>
          <w:sz w:val="22"/>
          <w:szCs w:val="22"/>
        </w:rPr>
        <w:t xml:space="preserve">Vzhledem k tomu, že státní </w:t>
      </w:r>
      <w:r w:rsidRPr="00EF49A0">
        <w:rPr>
          <w:rFonts w:ascii="Arial" w:eastAsia="Times New Roman" w:hAnsi="Arial" w:cs="Arial"/>
          <w:color w:val="FF0000"/>
          <w:sz w:val="22"/>
          <w:szCs w:val="22"/>
        </w:rPr>
        <w:t xml:space="preserve">zaměstnanec/zaměstnankyně </w:t>
      </w:r>
      <w:r w:rsidRPr="00EF49A0">
        <w:rPr>
          <w:rFonts w:ascii="Arial" w:eastAsia="Times New Roman" w:hAnsi="Arial" w:cs="Arial"/>
          <w:color w:val="auto"/>
          <w:sz w:val="22"/>
          <w:szCs w:val="22"/>
        </w:rPr>
        <w:t xml:space="preserve">je ve služebním poměru na dobu </w:t>
      </w:r>
      <w:r w:rsidRPr="00EF49A0">
        <w:rPr>
          <w:rFonts w:ascii="Arial" w:eastAsia="Times New Roman" w:hAnsi="Arial" w:cs="Arial"/>
          <w:color w:val="FF0000"/>
          <w:sz w:val="22"/>
          <w:szCs w:val="22"/>
        </w:rPr>
        <w:t xml:space="preserve">neurčitou/určitou s trváním do X. měsíce </w:t>
      </w:r>
      <w:r w:rsidRPr="00EF49A0">
        <w:rPr>
          <w:rFonts w:ascii="Arial" w:eastAsia="Times New Roman" w:hAnsi="Arial" w:cs="Arial"/>
          <w:color w:val="auto"/>
          <w:sz w:val="22"/>
          <w:szCs w:val="22"/>
        </w:rPr>
        <w:t>20</w:t>
      </w:r>
      <w:r w:rsidRPr="00EF49A0">
        <w:rPr>
          <w:rFonts w:ascii="Arial" w:eastAsia="Times New Roman" w:hAnsi="Arial" w:cs="Arial"/>
          <w:color w:val="FF0000"/>
          <w:sz w:val="22"/>
          <w:szCs w:val="22"/>
        </w:rPr>
        <w:t>XX</w:t>
      </w:r>
      <w:r w:rsidRPr="00EF49A0">
        <w:rPr>
          <w:rFonts w:ascii="Arial" w:eastAsia="Times New Roman" w:hAnsi="Arial" w:cs="Arial"/>
          <w:color w:val="auto"/>
          <w:sz w:val="22"/>
          <w:szCs w:val="22"/>
        </w:rPr>
        <w:t xml:space="preserve">, rozhodl služební orgán v návaznosti na výše uvedená ustanovení zákona o státní službě rovněž o tom, že doba trvání služebního poměru </w:t>
      </w:r>
      <w:r w:rsidRPr="00EF49A0">
        <w:rPr>
          <w:rFonts w:ascii="Arial" w:eastAsia="Times New Roman" w:hAnsi="Arial" w:cs="Arial"/>
          <w:color w:val="FF0000"/>
          <w:sz w:val="22"/>
          <w:szCs w:val="22"/>
        </w:rPr>
        <w:t>státního</w:t>
      </w:r>
      <w:r w:rsidRPr="00EF49A0">
        <w:rPr>
          <w:rFonts w:ascii="Arial" w:eastAsia="Times New Roman" w:hAnsi="Arial" w:cs="Arial"/>
          <w:color w:val="auto"/>
          <w:sz w:val="22"/>
          <w:szCs w:val="22"/>
        </w:rPr>
        <w:t xml:space="preserve"> </w:t>
      </w:r>
      <w:r w:rsidRPr="00EF49A0">
        <w:rPr>
          <w:rFonts w:ascii="Arial" w:eastAsia="Times New Roman" w:hAnsi="Arial" w:cs="Arial"/>
          <w:color w:val="FF0000"/>
          <w:sz w:val="22"/>
          <w:szCs w:val="22"/>
        </w:rPr>
        <w:t>zaměstnance/státní zaměstnankyně</w:t>
      </w:r>
      <w:r w:rsidRPr="00EF49A0">
        <w:rPr>
          <w:rFonts w:ascii="Arial" w:eastAsia="Times New Roman" w:hAnsi="Arial" w:cs="Arial"/>
          <w:color w:val="auto"/>
          <w:sz w:val="22"/>
          <w:szCs w:val="22"/>
        </w:rPr>
        <w:t xml:space="preserve"> se zařazením na výše uvedené služební místo</w:t>
      </w:r>
      <w:r w:rsidRPr="00EF49A0">
        <w:rPr>
          <w:rFonts w:ascii="Arial" w:eastAsia="Times New Roman" w:hAnsi="Arial" w:cs="Arial"/>
          <w:color w:val="FF0000"/>
          <w:sz w:val="22"/>
          <w:szCs w:val="22"/>
        </w:rPr>
        <w:t xml:space="preserve"> nemění // mění na dobu neurčitou // mění na dobu určitou </w:t>
      </w:r>
      <w:r w:rsidRPr="00EF49A0">
        <w:rPr>
          <w:rFonts w:ascii="Arial" w:hAnsi="Arial" w:cs="Arial"/>
          <w:color w:val="FF0000"/>
          <w:sz w:val="22"/>
          <w:szCs w:val="22"/>
        </w:rPr>
        <w:t>s trváním do X. měsíce 20XX</w:t>
      </w:r>
      <w:r w:rsidRPr="00EF49A0">
        <w:rPr>
          <w:rFonts w:ascii="Arial" w:eastAsia="Times New Roman" w:hAnsi="Arial" w:cs="Arial"/>
          <w:color w:val="auto"/>
          <w:sz w:val="22"/>
          <w:szCs w:val="22"/>
        </w:rPr>
        <w:t>.</w:t>
      </w:r>
      <w:r w:rsidRPr="00EF49A0">
        <w:rPr>
          <w:rStyle w:val="Znakapoznpodarou"/>
          <w:rFonts w:ascii="Arial" w:eastAsia="Times New Roman" w:hAnsi="Arial" w:cs="Arial"/>
          <w:color w:val="FF0000"/>
          <w:sz w:val="22"/>
          <w:szCs w:val="22"/>
        </w:rPr>
        <w:footnoteReference w:id="7"/>
      </w:r>
    </w:p>
    <w:p w:rsidR="00651C73" w:rsidRPr="00EF49A0" w:rsidRDefault="00651C73" w:rsidP="00E859E5">
      <w:pPr>
        <w:pStyle w:val="Default"/>
        <w:tabs>
          <w:tab w:val="left" w:pos="709"/>
        </w:tabs>
        <w:jc w:val="both"/>
        <w:rPr>
          <w:rFonts w:ascii="Arial" w:hAnsi="Arial" w:cs="Arial"/>
          <w:sz w:val="22"/>
          <w:szCs w:val="22"/>
        </w:rPr>
      </w:pPr>
    </w:p>
    <w:p w:rsidR="00651C73" w:rsidRPr="00EF49A0" w:rsidRDefault="00651C73" w:rsidP="00834B9B">
      <w:pPr>
        <w:pStyle w:val="Default"/>
        <w:tabs>
          <w:tab w:val="left" w:pos="709"/>
        </w:tabs>
        <w:jc w:val="both"/>
        <w:rPr>
          <w:rFonts w:ascii="Arial" w:eastAsia="Times New Roman" w:hAnsi="Arial" w:cs="Arial"/>
          <w:sz w:val="22"/>
          <w:szCs w:val="22"/>
        </w:rPr>
      </w:pPr>
      <w:r w:rsidRPr="00EF49A0">
        <w:rPr>
          <w:rFonts w:ascii="Arial" w:eastAsia="Times New Roman" w:hAnsi="Arial" w:cs="Arial"/>
          <w:color w:val="FF0000"/>
          <w:sz w:val="22"/>
          <w:szCs w:val="22"/>
        </w:rPr>
        <w:lastRenderedPageBreak/>
        <w:t xml:space="preserve">Oborem/Obory </w:t>
      </w:r>
      <w:r w:rsidRPr="00EF49A0">
        <w:rPr>
          <w:rFonts w:ascii="Arial" w:eastAsia="Times New Roman" w:hAnsi="Arial" w:cs="Arial"/>
          <w:sz w:val="22"/>
          <w:szCs w:val="22"/>
        </w:rPr>
        <w:t xml:space="preserve">služby, </w:t>
      </w:r>
      <w:r w:rsidRPr="00EF49A0">
        <w:rPr>
          <w:rFonts w:ascii="Arial" w:eastAsia="Times New Roman" w:hAnsi="Arial" w:cs="Arial"/>
          <w:color w:val="FF0000"/>
          <w:sz w:val="22"/>
          <w:szCs w:val="22"/>
        </w:rPr>
        <w:t xml:space="preserve">který/které </w:t>
      </w:r>
      <w:r w:rsidRPr="00EF49A0">
        <w:rPr>
          <w:rFonts w:ascii="Arial" w:eastAsia="Times New Roman" w:hAnsi="Arial" w:cs="Arial"/>
          <w:sz w:val="22"/>
          <w:szCs w:val="22"/>
        </w:rPr>
        <w:t xml:space="preserve">bude </w:t>
      </w:r>
      <w:r w:rsidR="00C50BE8" w:rsidRPr="00EF49A0">
        <w:rPr>
          <w:rFonts w:ascii="Arial" w:eastAsia="Times New Roman" w:hAnsi="Arial" w:cs="Arial"/>
          <w:sz w:val="22"/>
          <w:szCs w:val="22"/>
        </w:rPr>
        <w:t>s</w:t>
      </w:r>
      <w:r w:rsidR="00847348" w:rsidRPr="00EF49A0">
        <w:rPr>
          <w:rFonts w:ascii="Arial" w:eastAsia="Times New Roman" w:hAnsi="Arial" w:cs="Arial"/>
          <w:sz w:val="22"/>
          <w:szCs w:val="22"/>
        </w:rPr>
        <w:t xml:space="preserve">tátní </w:t>
      </w:r>
      <w:r w:rsidR="00847348" w:rsidRPr="00EF49A0">
        <w:rPr>
          <w:rFonts w:ascii="Arial" w:eastAsia="Times New Roman" w:hAnsi="Arial" w:cs="Arial"/>
          <w:color w:val="FF0000"/>
          <w:sz w:val="22"/>
          <w:szCs w:val="22"/>
        </w:rPr>
        <w:t>zaměstnanec/zaměstnankyně</w:t>
      </w:r>
      <w:r w:rsidRPr="00EF49A0">
        <w:rPr>
          <w:rFonts w:ascii="Arial" w:eastAsia="Times New Roman" w:hAnsi="Arial" w:cs="Arial"/>
          <w:color w:val="FF0000"/>
          <w:sz w:val="22"/>
          <w:szCs w:val="22"/>
        </w:rPr>
        <w:t xml:space="preserve"> </w:t>
      </w:r>
      <w:r w:rsidRPr="00EF49A0">
        <w:rPr>
          <w:rFonts w:ascii="Arial" w:eastAsia="Times New Roman" w:hAnsi="Arial" w:cs="Arial"/>
          <w:sz w:val="22"/>
          <w:szCs w:val="22"/>
        </w:rPr>
        <w:t>vykonávat</w:t>
      </w:r>
      <w:r w:rsidR="001E6B56" w:rsidRPr="00EF49A0">
        <w:rPr>
          <w:rFonts w:ascii="Arial" w:eastAsia="Times New Roman" w:hAnsi="Arial" w:cs="Arial"/>
          <w:sz w:val="22"/>
          <w:szCs w:val="22"/>
        </w:rPr>
        <w:t>,</w:t>
      </w:r>
      <w:r w:rsidRPr="00EF49A0">
        <w:rPr>
          <w:rFonts w:ascii="Arial" w:eastAsia="Times New Roman" w:hAnsi="Arial" w:cs="Arial"/>
          <w:sz w:val="22"/>
          <w:szCs w:val="22"/>
        </w:rPr>
        <w:t xml:space="preserve"> </w:t>
      </w:r>
      <w:r w:rsidRPr="00EF49A0">
        <w:rPr>
          <w:rFonts w:ascii="Arial" w:eastAsia="Times New Roman" w:hAnsi="Arial" w:cs="Arial"/>
          <w:color w:val="FF0000"/>
          <w:sz w:val="22"/>
          <w:szCs w:val="22"/>
        </w:rPr>
        <w:t xml:space="preserve">je/jsou </w:t>
      </w:r>
      <w:r w:rsidRPr="00EF49A0">
        <w:rPr>
          <w:rFonts w:ascii="Arial" w:eastAsia="Times New Roman" w:hAnsi="Arial" w:cs="Arial"/>
          <w:sz w:val="22"/>
          <w:szCs w:val="22"/>
        </w:rPr>
        <w:t>„</w:t>
      </w:r>
      <w:r w:rsidRPr="00EF49A0">
        <w:rPr>
          <w:rFonts w:ascii="Arial" w:eastAsia="Times New Roman" w:hAnsi="Arial" w:cs="Arial"/>
          <w:i/>
          <w:color w:val="FF0000"/>
          <w:sz w:val="22"/>
          <w:szCs w:val="22"/>
        </w:rPr>
        <w:t>označení oboru/oborů služby</w:t>
      </w:r>
      <w:r w:rsidRPr="00EF49A0">
        <w:rPr>
          <w:rFonts w:ascii="Arial" w:eastAsia="Times New Roman" w:hAnsi="Arial" w:cs="Arial"/>
          <w:i/>
          <w:sz w:val="22"/>
          <w:szCs w:val="22"/>
        </w:rPr>
        <w:t>“</w:t>
      </w:r>
      <w:r w:rsidRPr="00EF49A0">
        <w:rPr>
          <w:rFonts w:ascii="Arial" w:eastAsia="Times New Roman" w:hAnsi="Arial" w:cs="Arial"/>
          <w:sz w:val="22"/>
          <w:szCs w:val="22"/>
        </w:rPr>
        <w:t xml:space="preserve"> dle přílohy k nařízení vlády č</w:t>
      </w:r>
      <w:r w:rsidRPr="00EF49A0">
        <w:rPr>
          <w:rFonts w:ascii="Arial" w:eastAsia="Times New Roman" w:hAnsi="Arial" w:cs="Arial"/>
          <w:color w:val="auto"/>
          <w:sz w:val="22"/>
          <w:szCs w:val="22"/>
        </w:rPr>
        <w:t xml:space="preserve">. 106/2015 Sb., </w:t>
      </w:r>
      <w:r w:rsidRPr="00EF49A0">
        <w:rPr>
          <w:rFonts w:ascii="Arial" w:eastAsia="Times New Roman" w:hAnsi="Arial" w:cs="Arial"/>
          <w:sz w:val="22"/>
          <w:szCs w:val="22"/>
        </w:rPr>
        <w:t>o oborech státní služby.</w:t>
      </w:r>
      <w:r w:rsidR="00A01EC2" w:rsidRPr="00EF49A0">
        <w:rPr>
          <w:rStyle w:val="Znakapoznpodarou"/>
          <w:rFonts w:ascii="Arial" w:eastAsia="Times New Roman" w:hAnsi="Arial" w:cs="Arial"/>
          <w:color w:val="FF0000"/>
          <w:sz w:val="22"/>
          <w:szCs w:val="22"/>
        </w:rPr>
        <w:footnoteReference w:id="8"/>
      </w:r>
    </w:p>
    <w:p w:rsidR="00651C73" w:rsidRPr="00EF49A0" w:rsidRDefault="00651C73" w:rsidP="00651C73">
      <w:pPr>
        <w:pStyle w:val="Default"/>
        <w:tabs>
          <w:tab w:val="left" w:pos="709"/>
        </w:tabs>
        <w:ind w:firstLine="709"/>
        <w:jc w:val="both"/>
        <w:rPr>
          <w:rFonts w:ascii="Arial" w:eastAsia="Times New Roman" w:hAnsi="Arial" w:cs="Arial"/>
          <w:sz w:val="22"/>
          <w:szCs w:val="22"/>
        </w:rPr>
      </w:pPr>
    </w:p>
    <w:p w:rsidR="00651C73" w:rsidRPr="00EF49A0" w:rsidRDefault="00651C73" w:rsidP="00834B9B">
      <w:pPr>
        <w:pStyle w:val="Default"/>
        <w:tabs>
          <w:tab w:val="left" w:pos="709"/>
        </w:tabs>
        <w:jc w:val="both"/>
        <w:rPr>
          <w:rFonts w:ascii="Arial" w:hAnsi="Arial" w:cs="Arial"/>
          <w:b/>
          <w:sz w:val="22"/>
          <w:szCs w:val="22"/>
        </w:rPr>
      </w:pPr>
      <w:r w:rsidRPr="00EF49A0">
        <w:rPr>
          <w:rFonts w:ascii="Arial" w:eastAsia="Times New Roman" w:hAnsi="Arial" w:cs="Arial"/>
          <w:sz w:val="22"/>
          <w:szCs w:val="22"/>
        </w:rPr>
        <w:t xml:space="preserve">Dnem </w:t>
      </w:r>
      <w:r w:rsidR="00735069" w:rsidRPr="00EF49A0">
        <w:rPr>
          <w:rFonts w:ascii="Arial" w:eastAsia="Times New Roman" w:hAnsi="Arial" w:cs="Arial"/>
          <w:sz w:val="22"/>
          <w:szCs w:val="22"/>
        </w:rPr>
        <w:t>zařazení na služební místo</w:t>
      </w:r>
      <w:r w:rsidRPr="00EF49A0">
        <w:rPr>
          <w:rFonts w:ascii="Arial" w:eastAsia="Times New Roman" w:hAnsi="Arial" w:cs="Arial"/>
          <w:sz w:val="22"/>
          <w:szCs w:val="22"/>
        </w:rPr>
        <w:t xml:space="preserve"> přísluší </w:t>
      </w:r>
      <w:r w:rsidR="00C50BE8" w:rsidRPr="00EF49A0">
        <w:rPr>
          <w:rFonts w:ascii="Arial" w:eastAsia="Times New Roman" w:hAnsi="Arial" w:cs="Arial"/>
          <w:color w:val="FF0000"/>
          <w:sz w:val="22"/>
          <w:szCs w:val="22"/>
        </w:rPr>
        <w:t>státnímu zaměstnanci/s</w:t>
      </w:r>
      <w:r w:rsidR="00847348" w:rsidRPr="00EF49A0">
        <w:rPr>
          <w:rFonts w:ascii="Arial" w:eastAsia="Times New Roman" w:hAnsi="Arial" w:cs="Arial"/>
          <w:color w:val="FF0000"/>
          <w:sz w:val="22"/>
          <w:szCs w:val="22"/>
        </w:rPr>
        <w:t>tátní zaměstnankyni</w:t>
      </w:r>
      <w:r w:rsidRPr="00EF49A0">
        <w:rPr>
          <w:rFonts w:ascii="Arial" w:eastAsia="Times New Roman" w:hAnsi="Arial" w:cs="Arial"/>
          <w:color w:val="FF0000"/>
          <w:sz w:val="22"/>
          <w:szCs w:val="22"/>
        </w:rPr>
        <w:t xml:space="preserve"> </w:t>
      </w:r>
      <w:r w:rsidRPr="00EF49A0">
        <w:rPr>
          <w:rFonts w:ascii="Arial" w:eastAsia="Times New Roman" w:hAnsi="Arial" w:cs="Arial"/>
          <w:sz w:val="22"/>
          <w:szCs w:val="22"/>
        </w:rPr>
        <w:t xml:space="preserve">služební označení </w:t>
      </w:r>
      <w:r w:rsidRPr="00EF49A0">
        <w:rPr>
          <w:rFonts w:ascii="Arial" w:hAnsi="Arial" w:cs="Arial"/>
          <w:i/>
          <w:color w:val="FF0000"/>
          <w:sz w:val="22"/>
          <w:szCs w:val="22"/>
        </w:rPr>
        <w:t>(např. referent/odborný referent/odborný rada)</w:t>
      </w:r>
      <w:r w:rsidRPr="00EF49A0">
        <w:rPr>
          <w:rFonts w:ascii="Arial" w:eastAsia="Times New Roman" w:hAnsi="Arial" w:cs="Arial"/>
          <w:sz w:val="22"/>
          <w:szCs w:val="22"/>
        </w:rPr>
        <w:t>, a to podle § 7 zákona o</w:t>
      </w:r>
      <w:r w:rsidR="00AA130F" w:rsidRPr="00EF49A0">
        <w:rPr>
          <w:rFonts w:ascii="Arial" w:eastAsia="Times New Roman" w:hAnsi="Arial" w:cs="Arial"/>
          <w:sz w:val="22"/>
          <w:szCs w:val="22"/>
        </w:rPr>
        <w:t> </w:t>
      </w:r>
      <w:r w:rsidRPr="00EF49A0">
        <w:rPr>
          <w:rFonts w:ascii="Arial" w:eastAsia="Times New Roman" w:hAnsi="Arial" w:cs="Arial"/>
          <w:sz w:val="22"/>
          <w:szCs w:val="22"/>
        </w:rPr>
        <w:t xml:space="preserve">státní službě a v návaznosti na </w:t>
      </w:r>
      <w:r w:rsidRPr="00EF49A0">
        <w:rPr>
          <w:rFonts w:ascii="Arial" w:hAnsi="Arial" w:cs="Arial"/>
          <w:sz w:val="22"/>
          <w:szCs w:val="22"/>
        </w:rPr>
        <w:t>přílohu č. 1 k zákonu o státní službě podle platové třídy, do které je služební místo zařazeno</w:t>
      </w:r>
      <w:r w:rsidRPr="00EF49A0">
        <w:rPr>
          <w:rFonts w:ascii="Arial" w:eastAsia="Times New Roman" w:hAnsi="Arial" w:cs="Arial"/>
          <w:sz w:val="22"/>
          <w:szCs w:val="22"/>
        </w:rPr>
        <w:t>.</w:t>
      </w:r>
      <w:r w:rsidR="003D7C23" w:rsidRPr="00EF49A0">
        <w:rPr>
          <w:rFonts w:ascii="Arial" w:hAnsi="Arial" w:cs="Arial"/>
          <w:b/>
          <w:sz w:val="22"/>
          <w:szCs w:val="22"/>
        </w:rPr>
        <w:t xml:space="preserve"> </w:t>
      </w:r>
    </w:p>
    <w:p w:rsidR="00651C73" w:rsidRPr="00EF49A0" w:rsidRDefault="00651C73" w:rsidP="001C52E6">
      <w:pPr>
        <w:pStyle w:val="Default"/>
        <w:tabs>
          <w:tab w:val="left" w:pos="709"/>
        </w:tabs>
        <w:jc w:val="both"/>
        <w:rPr>
          <w:rFonts w:ascii="Times New Roman" w:eastAsia="Times New Roman" w:hAnsi="Times New Roman" w:cs="Times New Roman"/>
          <w:sz w:val="22"/>
          <w:szCs w:val="22"/>
        </w:rPr>
      </w:pPr>
    </w:p>
    <w:p w:rsidR="00651C73" w:rsidRPr="00EF49A0" w:rsidRDefault="00651C73" w:rsidP="00651C73">
      <w:pPr>
        <w:pStyle w:val="Default"/>
        <w:tabs>
          <w:tab w:val="left" w:pos="709"/>
        </w:tabs>
        <w:jc w:val="both"/>
        <w:rPr>
          <w:rFonts w:ascii="Arial" w:eastAsia="Times New Roman" w:hAnsi="Arial" w:cs="Arial"/>
          <w:sz w:val="22"/>
          <w:szCs w:val="22"/>
        </w:rPr>
      </w:pPr>
      <w:r w:rsidRPr="00EF49A0">
        <w:rPr>
          <w:rFonts w:ascii="Arial" w:eastAsia="Times New Roman" w:hAnsi="Arial" w:cs="Arial"/>
          <w:sz w:val="22"/>
          <w:szCs w:val="22"/>
        </w:rPr>
        <w:t xml:space="preserve">Vzhledem k tomu, že služebním úřadem, v němž bude </w:t>
      </w:r>
      <w:r w:rsidR="00C50BE8" w:rsidRPr="00EF49A0">
        <w:rPr>
          <w:rFonts w:ascii="Arial" w:eastAsia="Times New Roman" w:hAnsi="Arial" w:cs="Arial"/>
          <w:sz w:val="22"/>
          <w:szCs w:val="22"/>
        </w:rPr>
        <w:t>s</w:t>
      </w:r>
      <w:r w:rsidR="006D4874" w:rsidRPr="00EF49A0">
        <w:rPr>
          <w:rFonts w:ascii="Arial" w:eastAsia="Times New Roman" w:hAnsi="Arial" w:cs="Arial"/>
          <w:sz w:val="22"/>
          <w:szCs w:val="22"/>
        </w:rPr>
        <w:t xml:space="preserve">tátní </w:t>
      </w:r>
      <w:r w:rsidR="006D4874" w:rsidRPr="00EF49A0">
        <w:rPr>
          <w:rFonts w:ascii="Arial" w:eastAsia="Times New Roman" w:hAnsi="Arial" w:cs="Arial"/>
          <w:color w:val="FF0000"/>
          <w:sz w:val="22"/>
          <w:szCs w:val="22"/>
        </w:rPr>
        <w:t>zaměstnanec/zaměstnankyně</w:t>
      </w:r>
      <w:r w:rsidR="006D4874" w:rsidRPr="00EF49A0">
        <w:rPr>
          <w:rFonts w:ascii="Arial" w:eastAsia="Times New Roman" w:hAnsi="Arial" w:cs="Arial"/>
          <w:sz w:val="22"/>
          <w:szCs w:val="22"/>
        </w:rPr>
        <w:t xml:space="preserve"> </w:t>
      </w:r>
      <w:r w:rsidRPr="00EF49A0">
        <w:rPr>
          <w:rFonts w:ascii="Arial" w:eastAsia="Times New Roman" w:hAnsi="Arial" w:cs="Arial"/>
          <w:sz w:val="22"/>
          <w:szCs w:val="22"/>
        </w:rPr>
        <w:t>vykonávat službu</w:t>
      </w:r>
      <w:r w:rsidR="00AA130F" w:rsidRPr="00EF49A0">
        <w:rPr>
          <w:rFonts w:ascii="Arial" w:eastAsia="Times New Roman" w:hAnsi="Arial" w:cs="Arial"/>
          <w:sz w:val="22"/>
          <w:szCs w:val="22"/>
        </w:rPr>
        <w:t xml:space="preserve"> na služebním místě</w:t>
      </w:r>
      <w:r w:rsidRPr="00EF49A0">
        <w:rPr>
          <w:rFonts w:ascii="Arial" w:eastAsia="Times New Roman" w:hAnsi="Arial" w:cs="Arial"/>
          <w:sz w:val="22"/>
          <w:szCs w:val="22"/>
        </w:rPr>
        <w:t xml:space="preserve">, je </w:t>
      </w:r>
      <w:r w:rsidRPr="00EF49A0">
        <w:rPr>
          <w:rFonts w:ascii="Arial" w:eastAsia="Times New Roman" w:hAnsi="Arial" w:cs="Arial"/>
          <w:i/>
          <w:color w:val="FF0000"/>
          <w:sz w:val="22"/>
          <w:szCs w:val="22"/>
        </w:rPr>
        <w:t>(označení služebního úřadu</w:t>
      </w:r>
      <w:r w:rsidRPr="00EF49A0">
        <w:rPr>
          <w:rFonts w:ascii="Arial" w:eastAsia="Times New Roman" w:hAnsi="Arial" w:cs="Arial"/>
          <w:color w:val="FF0000"/>
          <w:sz w:val="22"/>
          <w:szCs w:val="22"/>
        </w:rPr>
        <w:t>)</w:t>
      </w:r>
      <w:r w:rsidRPr="00EF49A0">
        <w:rPr>
          <w:rFonts w:ascii="Arial" w:eastAsia="Times New Roman" w:hAnsi="Arial" w:cs="Arial"/>
          <w:sz w:val="22"/>
          <w:szCs w:val="22"/>
        </w:rPr>
        <w:t xml:space="preserve">, se sídlem </w:t>
      </w:r>
      <w:r w:rsidRPr="00EF49A0">
        <w:rPr>
          <w:rFonts w:ascii="Arial" w:eastAsia="Times New Roman" w:hAnsi="Arial" w:cs="Arial"/>
          <w:color w:val="auto"/>
          <w:sz w:val="22"/>
          <w:szCs w:val="22"/>
        </w:rPr>
        <w:t>v </w:t>
      </w:r>
      <w:r w:rsidRPr="00EF49A0">
        <w:rPr>
          <w:rFonts w:ascii="Arial" w:eastAsia="Times New Roman" w:hAnsi="Arial" w:cs="Arial"/>
          <w:color w:val="FF0000"/>
          <w:sz w:val="22"/>
          <w:szCs w:val="22"/>
        </w:rPr>
        <w:t>X</w:t>
      </w:r>
      <w:r w:rsidRPr="00EF49A0">
        <w:rPr>
          <w:rFonts w:ascii="Arial" w:eastAsia="Times New Roman" w:hAnsi="Arial" w:cs="Arial"/>
          <w:sz w:val="22"/>
          <w:szCs w:val="22"/>
        </w:rPr>
        <w:t xml:space="preserve">, služebním působištěm </w:t>
      </w:r>
      <w:r w:rsidR="00C50BE8" w:rsidRPr="00EF49A0">
        <w:rPr>
          <w:rFonts w:ascii="Arial" w:eastAsia="Times New Roman" w:hAnsi="Arial" w:cs="Arial"/>
          <w:color w:val="FF0000"/>
          <w:sz w:val="22"/>
          <w:szCs w:val="22"/>
        </w:rPr>
        <w:t>státního zaměstnance/s</w:t>
      </w:r>
      <w:r w:rsidR="00F57718" w:rsidRPr="00EF49A0">
        <w:rPr>
          <w:rFonts w:ascii="Arial" w:eastAsia="Times New Roman" w:hAnsi="Arial" w:cs="Arial"/>
          <w:color w:val="FF0000"/>
          <w:sz w:val="22"/>
          <w:szCs w:val="22"/>
        </w:rPr>
        <w:t>tátní zaměstnankyně</w:t>
      </w:r>
      <w:r w:rsidRPr="00EF49A0">
        <w:rPr>
          <w:rFonts w:ascii="Arial" w:eastAsia="Times New Roman" w:hAnsi="Arial" w:cs="Arial"/>
          <w:color w:val="FF0000"/>
          <w:sz w:val="22"/>
          <w:szCs w:val="22"/>
        </w:rPr>
        <w:t xml:space="preserve"> </w:t>
      </w:r>
      <w:r w:rsidRPr="00EF49A0">
        <w:rPr>
          <w:rFonts w:ascii="Arial" w:eastAsia="Times New Roman" w:hAnsi="Arial" w:cs="Arial"/>
          <w:sz w:val="22"/>
          <w:szCs w:val="22"/>
        </w:rPr>
        <w:t xml:space="preserve">je </w:t>
      </w:r>
      <w:r w:rsidRPr="00EF49A0">
        <w:rPr>
          <w:rFonts w:ascii="Arial" w:eastAsia="Times New Roman" w:hAnsi="Arial" w:cs="Arial"/>
          <w:color w:val="FF0000"/>
          <w:sz w:val="22"/>
          <w:szCs w:val="22"/>
        </w:rPr>
        <w:t>X</w:t>
      </w:r>
      <w:r w:rsidRPr="00EF49A0">
        <w:rPr>
          <w:rFonts w:ascii="Arial" w:eastAsia="Times New Roman" w:hAnsi="Arial" w:cs="Arial"/>
          <w:sz w:val="22"/>
          <w:szCs w:val="22"/>
        </w:rPr>
        <w:t>, jakožto místo shodné se sídlem tohoto služebního úřadu</w:t>
      </w:r>
      <w:r w:rsidRPr="00EF49A0">
        <w:rPr>
          <w:rStyle w:val="Znakapoznpodarou"/>
          <w:rFonts w:ascii="Arial" w:eastAsia="Times New Roman" w:hAnsi="Arial" w:cs="Arial"/>
          <w:color w:val="FF0000"/>
          <w:sz w:val="22"/>
          <w:szCs w:val="22"/>
        </w:rPr>
        <w:footnoteReference w:id="9"/>
      </w:r>
      <w:r w:rsidRPr="00EF49A0">
        <w:rPr>
          <w:rFonts w:ascii="Arial" w:eastAsia="Times New Roman" w:hAnsi="Arial" w:cs="Arial"/>
          <w:sz w:val="22"/>
          <w:szCs w:val="22"/>
        </w:rPr>
        <w:t>.</w:t>
      </w:r>
    </w:p>
    <w:p w:rsidR="00AA130F" w:rsidRPr="00EF49A0" w:rsidRDefault="00AA130F" w:rsidP="00651C73">
      <w:pPr>
        <w:pStyle w:val="Default"/>
        <w:tabs>
          <w:tab w:val="left" w:pos="709"/>
        </w:tabs>
        <w:jc w:val="both"/>
        <w:rPr>
          <w:rFonts w:ascii="Arial" w:eastAsia="Times New Roman" w:hAnsi="Arial" w:cs="Arial"/>
          <w:sz w:val="22"/>
          <w:szCs w:val="22"/>
        </w:rPr>
      </w:pPr>
    </w:p>
    <w:p w:rsidR="00AA130F" w:rsidRPr="00EF49A0" w:rsidRDefault="00AA130F" w:rsidP="00651C73">
      <w:pPr>
        <w:pStyle w:val="Default"/>
        <w:tabs>
          <w:tab w:val="left" w:pos="709"/>
        </w:tabs>
        <w:jc w:val="both"/>
        <w:rPr>
          <w:rFonts w:ascii="Arial" w:eastAsia="Times New Roman" w:hAnsi="Arial" w:cs="Arial"/>
          <w:sz w:val="22"/>
          <w:szCs w:val="22"/>
        </w:rPr>
      </w:pPr>
      <w:r w:rsidRPr="00EF49A0">
        <w:rPr>
          <w:rFonts w:ascii="Arial" w:eastAsia="Times New Roman" w:hAnsi="Arial" w:cs="Arial"/>
          <w:sz w:val="22"/>
          <w:szCs w:val="22"/>
        </w:rPr>
        <w:t xml:space="preserve">Státní </w:t>
      </w:r>
      <w:r w:rsidRPr="00EF49A0">
        <w:rPr>
          <w:rFonts w:ascii="Arial" w:eastAsia="Times New Roman" w:hAnsi="Arial" w:cs="Arial"/>
          <w:color w:val="FF0000"/>
          <w:sz w:val="22"/>
          <w:szCs w:val="22"/>
        </w:rPr>
        <w:t xml:space="preserve">zaměstnanec/zaměstnankyně </w:t>
      </w:r>
      <w:r w:rsidRPr="00EF49A0">
        <w:rPr>
          <w:rFonts w:ascii="Arial" w:eastAsia="Times New Roman" w:hAnsi="Arial" w:cs="Arial"/>
          <w:sz w:val="22"/>
          <w:szCs w:val="22"/>
        </w:rPr>
        <w:t xml:space="preserve">současně se žádostí o zařazení na služební místo </w:t>
      </w:r>
      <w:r w:rsidRPr="00EF49A0">
        <w:rPr>
          <w:rFonts w:ascii="Arial" w:eastAsia="Times New Roman" w:hAnsi="Arial" w:cs="Arial"/>
          <w:color w:val="FF0000"/>
          <w:sz w:val="22"/>
          <w:szCs w:val="22"/>
        </w:rPr>
        <w:t xml:space="preserve">požádal/a </w:t>
      </w:r>
      <w:r w:rsidRPr="00EF49A0">
        <w:rPr>
          <w:rFonts w:ascii="Arial" w:eastAsia="Times New Roman" w:hAnsi="Arial" w:cs="Arial"/>
          <w:sz w:val="22"/>
          <w:szCs w:val="22"/>
        </w:rPr>
        <w:t xml:space="preserve">o povolení kratší služební doby, a to s ohledem na skutečnost, že </w:t>
      </w:r>
      <w:r w:rsidRPr="00EF49A0">
        <w:rPr>
          <w:rFonts w:ascii="Arial" w:eastAsia="Times New Roman" w:hAnsi="Arial" w:cs="Arial"/>
          <w:i/>
          <w:color w:val="FF0000"/>
          <w:sz w:val="22"/>
          <w:szCs w:val="22"/>
        </w:rPr>
        <w:t>(je třeba doplnit podle skutečností uvedených v žádosti)</w:t>
      </w:r>
      <w:r w:rsidRPr="00EF49A0">
        <w:rPr>
          <w:rFonts w:ascii="Arial" w:eastAsia="Times New Roman" w:hAnsi="Arial" w:cs="Arial"/>
          <w:sz w:val="22"/>
          <w:szCs w:val="22"/>
        </w:rPr>
        <w:t xml:space="preserve">. S ohledem na zájem na sladění podmínek rodinného a osobního života </w:t>
      </w:r>
      <w:r w:rsidRPr="00EF49A0">
        <w:rPr>
          <w:rFonts w:ascii="Arial" w:eastAsia="Times New Roman" w:hAnsi="Arial" w:cs="Arial"/>
          <w:color w:val="FF0000"/>
          <w:sz w:val="22"/>
          <w:szCs w:val="22"/>
        </w:rPr>
        <w:t xml:space="preserve">státního zaměstnance/státní zaměstnankyně </w:t>
      </w:r>
      <w:r w:rsidRPr="00EF49A0">
        <w:rPr>
          <w:rFonts w:ascii="Arial" w:eastAsia="Times New Roman" w:hAnsi="Arial" w:cs="Arial"/>
          <w:sz w:val="22"/>
          <w:szCs w:val="22"/>
        </w:rPr>
        <w:t xml:space="preserve">s výkonem služby služební orgán povoluje </w:t>
      </w:r>
      <w:r w:rsidRPr="00EF49A0">
        <w:rPr>
          <w:rFonts w:ascii="Arial" w:eastAsia="Times New Roman" w:hAnsi="Arial" w:cs="Arial"/>
          <w:color w:val="FF0000"/>
          <w:sz w:val="22"/>
          <w:szCs w:val="22"/>
        </w:rPr>
        <w:t xml:space="preserve">státnímu zaměstnanci/státní zaměstnankyni </w:t>
      </w:r>
      <w:r w:rsidRPr="00EF49A0">
        <w:rPr>
          <w:rFonts w:ascii="Arial" w:eastAsia="Times New Roman" w:hAnsi="Arial" w:cs="Arial"/>
          <w:sz w:val="22"/>
          <w:szCs w:val="22"/>
        </w:rPr>
        <w:t xml:space="preserve">podle § </w:t>
      </w:r>
      <w:r w:rsidR="00A83C05" w:rsidRPr="00EF49A0">
        <w:rPr>
          <w:rFonts w:ascii="Arial" w:eastAsia="Times New Roman" w:hAnsi="Arial" w:cs="Arial"/>
          <w:sz w:val="22"/>
          <w:szCs w:val="22"/>
        </w:rPr>
        <w:t>68</w:t>
      </w:r>
      <w:r w:rsidRPr="00EF49A0">
        <w:rPr>
          <w:rFonts w:ascii="Arial" w:eastAsia="Times New Roman" w:hAnsi="Arial" w:cs="Arial"/>
          <w:sz w:val="22"/>
          <w:szCs w:val="22"/>
        </w:rPr>
        <w:t xml:space="preserve"> ve spojení s</w:t>
      </w:r>
      <w:r w:rsidR="00A83C05" w:rsidRPr="00EF49A0">
        <w:rPr>
          <w:rFonts w:ascii="Arial" w:eastAsia="Times New Roman" w:hAnsi="Arial" w:cs="Arial"/>
          <w:sz w:val="22"/>
          <w:szCs w:val="22"/>
        </w:rPr>
        <w:t> </w:t>
      </w:r>
      <w:r w:rsidRPr="00EF49A0">
        <w:rPr>
          <w:rFonts w:ascii="Arial" w:eastAsia="Times New Roman" w:hAnsi="Arial" w:cs="Arial"/>
          <w:sz w:val="22"/>
          <w:szCs w:val="22"/>
        </w:rPr>
        <w:t xml:space="preserve">§ 116 zákona o státní službě též kratší služební dobu, a to </w:t>
      </w:r>
      <w:r w:rsidR="00A83C05" w:rsidRPr="00EF49A0">
        <w:rPr>
          <w:rFonts w:ascii="Arial" w:eastAsia="Times New Roman" w:hAnsi="Arial" w:cs="Arial"/>
          <w:sz w:val="22"/>
          <w:szCs w:val="22"/>
        </w:rPr>
        <w:t xml:space="preserve">na dobu a </w:t>
      </w:r>
      <w:r w:rsidRPr="00EF49A0">
        <w:rPr>
          <w:rFonts w:ascii="Arial" w:eastAsia="Times New Roman" w:hAnsi="Arial" w:cs="Arial"/>
          <w:sz w:val="22"/>
          <w:szCs w:val="22"/>
        </w:rPr>
        <w:t xml:space="preserve">v rozsahu stanoveném ve výrokové části rozhodnutí. Při stanovení </w:t>
      </w:r>
      <w:r w:rsidR="00A83C05" w:rsidRPr="00EF49A0">
        <w:rPr>
          <w:rFonts w:ascii="Arial" w:eastAsia="Times New Roman" w:hAnsi="Arial" w:cs="Arial"/>
          <w:sz w:val="22"/>
          <w:szCs w:val="22"/>
        </w:rPr>
        <w:t xml:space="preserve">doby platnosti povolení a </w:t>
      </w:r>
      <w:r w:rsidRPr="00EF49A0">
        <w:rPr>
          <w:rFonts w:ascii="Arial" w:eastAsia="Times New Roman" w:hAnsi="Arial" w:cs="Arial"/>
          <w:sz w:val="22"/>
          <w:szCs w:val="22"/>
        </w:rPr>
        <w:t>rozsahu</w:t>
      </w:r>
      <w:r w:rsidR="00A83C05" w:rsidRPr="00EF49A0">
        <w:rPr>
          <w:rFonts w:ascii="Arial" w:eastAsia="Times New Roman" w:hAnsi="Arial" w:cs="Arial"/>
          <w:sz w:val="22"/>
          <w:szCs w:val="22"/>
        </w:rPr>
        <w:t xml:space="preserve"> kratší služební doby</w:t>
      </w:r>
      <w:r w:rsidRPr="00EF49A0">
        <w:rPr>
          <w:rFonts w:ascii="Arial" w:eastAsia="Times New Roman" w:hAnsi="Arial" w:cs="Arial"/>
          <w:sz w:val="22"/>
          <w:szCs w:val="22"/>
        </w:rPr>
        <w:t xml:space="preserve"> bylo přihlédnuto zejména k žádosti </w:t>
      </w:r>
      <w:r w:rsidRPr="00EF49A0">
        <w:rPr>
          <w:rFonts w:ascii="Arial" w:eastAsia="Times New Roman" w:hAnsi="Arial" w:cs="Arial"/>
          <w:color w:val="FF0000"/>
          <w:sz w:val="22"/>
          <w:szCs w:val="22"/>
        </w:rPr>
        <w:t xml:space="preserve">samotné/ho státního zaměstnance/státní zaměstnankyně </w:t>
      </w:r>
      <w:r w:rsidRPr="00EF49A0">
        <w:rPr>
          <w:rFonts w:ascii="Arial" w:eastAsia="Times New Roman" w:hAnsi="Arial" w:cs="Arial"/>
          <w:sz w:val="22"/>
          <w:szCs w:val="22"/>
        </w:rPr>
        <w:t xml:space="preserve">v návaznosti na konkrétní </w:t>
      </w:r>
      <w:r w:rsidRPr="00EF49A0">
        <w:rPr>
          <w:rFonts w:ascii="Arial" w:eastAsia="Times New Roman" w:hAnsi="Arial" w:cs="Arial"/>
          <w:color w:val="FF0000"/>
          <w:sz w:val="22"/>
          <w:szCs w:val="22"/>
        </w:rPr>
        <w:t xml:space="preserve">jím/jí </w:t>
      </w:r>
      <w:r w:rsidRPr="00EF49A0">
        <w:rPr>
          <w:rFonts w:ascii="Arial" w:eastAsia="Times New Roman" w:hAnsi="Arial" w:cs="Arial"/>
          <w:sz w:val="22"/>
          <w:szCs w:val="22"/>
        </w:rPr>
        <w:t>uvedené důvody, a také k tomu, že povolení kratší služební doby nebrání řádnému plnění úkolů služebního úřadu.</w:t>
      </w:r>
      <w:r w:rsidRPr="00EF49A0">
        <w:rPr>
          <w:rStyle w:val="Znakapoznpodarou"/>
          <w:rFonts w:ascii="Arial" w:eastAsia="Times New Roman" w:hAnsi="Arial" w:cs="Arial"/>
          <w:color w:val="FF0000"/>
          <w:sz w:val="22"/>
          <w:szCs w:val="22"/>
        </w:rPr>
        <w:footnoteReference w:id="10"/>
      </w:r>
    </w:p>
    <w:p w:rsidR="00651C73" w:rsidRPr="00EF49A0" w:rsidRDefault="00651C73" w:rsidP="00CD5F6A">
      <w:pPr>
        <w:pStyle w:val="Default"/>
        <w:tabs>
          <w:tab w:val="left" w:pos="709"/>
        </w:tabs>
        <w:jc w:val="both"/>
        <w:rPr>
          <w:rFonts w:ascii="Arial" w:eastAsia="Times New Roman" w:hAnsi="Arial" w:cs="Arial"/>
          <w:sz w:val="22"/>
          <w:szCs w:val="22"/>
        </w:rPr>
      </w:pPr>
    </w:p>
    <w:p w:rsidR="00651C73" w:rsidRPr="00EF49A0" w:rsidRDefault="00651C73" w:rsidP="00834B9B">
      <w:pPr>
        <w:pStyle w:val="Default"/>
        <w:tabs>
          <w:tab w:val="left" w:pos="709"/>
        </w:tabs>
        <w:jc w:val="both"/>
        <w:rPr>
          <w:rFonts w:ascii="Arial" w:eastAsia="Times New Roman" w:hAnsi="Arial" w:cs="Arial"/>
          <w:sz w:val="22"/>
          <w:szCs w:val="22"/>
        </w:rPr>
      </w:pPr>
      <w:r w:rsidRPr="00EF49A0">
        <w:rPr>
          <w:rFonts w:ascii="Arial" w:eastAsia="Times New Roman" w:hAnsi="Arial" w:cs="Arial"/>
          <w:sz w:val="22"/>
          <w:szCs w:val="22"/>
        </w:rPr>
        <w:t>Podle § 144 odst. 1 zákona o státní službě se odměňování státních zaměstnanců řídí zákoníkem práce, není-li stanoveno jinak. Podle § 145 odst. 1 a 2 zákona o státní službě první až čtvrtá platová třída stanovená zákoníkem práce se v případě státních zaměstnanců nepoužijí. Výši platových tarifů s přihlédnutím k povinnostem a omezením při výkonu služby a k jeho významu a způsob jejich určení pro státní zaměstnance stanoví vláda nařízením. Charakteristika platových tříd je uvedena v příloze č. 1 k tomuto zákonu. Vláda na jejím základě stanoví nařízením katalog správních činností a jejich zařazení podle složitosti, odpovědnosti a namáhavosti do jednotlivých platových tříd.</w:t>
      </w:r>
      <w:r w:rsidR="001C52E6" w:rsidRPr="00EF49A0">
        <w:rPr>
          <w:rFonts w:ascii="Arial" w:eastAsia="Times New Roman" w:hAnsi="Arial" w:cs="Arial"/>
          <w:sz w:val="22"/>
          <w:szCs w:val="22"/>
        </w:rPr>
        <w:t xml:space="preserve"> Těmito nařízeními jsou</w:t>
      </w:r>
      <w:r w:rsidRPr="00EF49A0">
        <w:rPr>
          <w:rFonts w:ascii="Arial" w:eastAsia="Times New Roman" w:hAnsi="Arial" w:cs="Arial"/>
          <w:sz w:val="22"/>
          <w:szCs w:val="22"/>
        </w:rPr>
        <w:t xml:space="preserve"> nařízení vlády č. 304/2014 Sb.</w:t>
      </w:r>
      <w:r w:rsidR="00AA130F" w:rsidRPr="00EF49A0">
        <w:rPr>
          <w:rFonts w:ascii="Arial" w:eastAsia="Times New Roman" w:hAnsi="Arial" w:cs="Arial"/>
          <w:sz w:val="22"/>
          <w:szCs w:val="22"/>
        </w:rPr>
        <w:t xml:space="preserve"> </w:t>
      </w:r>
      <w:r w:rsidR="001C52E6" w:rsidRPr="00EF49A0">
        <w:rPr>
          <w:rFonts w:ascii="Arial" w:eastAsia="Times New Roman" w:hAnsi="Arial" w:cs="Arial"/>
          <w:sz w:val="22"/>
          <w:szCs w:val="22"/>
        </w:rPr>
        <w:t>a</w:t>
      </w:r>
      <w:r w:rsidRPr="00EF49A0">
        <w:rPr>
          <w:rFonts w:ascii="Arial" w:eastAsia="Times New Roman" w:hAnsi="Arial" w:cs="Arial"/>
          <w:sz w:val="22"/>
          <w:szCs w:val="22"/>
        </w:rPr>
        <w:t xml:space="preserve"> nařízení vlády č. 302/2014 Sb., </w:t>
      </w:r>
      <w:r w:rsidRPr="00EF49A0">
        <w:rPr>
          <w:rFonts w:ascii="Arial" w:eastAsiaTheme="minorHAnsi" w:hAnsi="Arial" w:cs="Arial"/>
          <w:color w:val="auto"/>
          <w:sz w:val="22"/>
          <w:szCs w:val="22"/>
          <w:lang w:eastAsia="en-US"/>
        </w:rPr>
        <w:t>o katalogu správních činností</w:t>
      </w:r>
      <w:r w:rsidRPr="00EF49A0">
        <w:rPr>
          <w:rFonts w:ascii="Arial" w:eastAsia="Times New Roman" w:hAnsi="Arial" w:cs="Arial"/>
          <w:sz w:val="22"/>
          <w:szCs w:val="22"/>
        </w:rPr>
        <w:t>.</w:t>
      </w:r>
    </w:p>
    <w:p w:rsidR="003D7C23" w:rsidRPr="00EF49A0" w:rsidRDefault="003D7C23" w:rsidP="00651C73">
      <w:pPr>
        <w:pStyle w:val="Default"/>
        <w:tabs>
          <w:tab w:val="left" w:pos="709"/>
        </w:tabs>
        <w:ind w:firstLine="709"/>
        <w:jc w:val="both"/>
        <w:rPr>
          <w:rFonts w:ascii="Arial" w:eastAsia="Times New Roman" w:hAnsi="Arial" w:cs="Arial"/>
          <w:sz w:val="22"/>
          <w:szCs w:val="22"/>
        </w:rPr>
      </w:pPr>
    </w:p>
    <w:p w:rsidR="00651C73" w:rsidRPr="00EF49A0" w:rsidRDefault="00651C73" w:rsidP="00834B9B">
      <w:pPr>
        <w:pStyle w:val="Default"/>
        <w:tabs>
          <w:tab w:val="left" w:pos="709"/>
        </w:tabs>
        <w:jc w:val="both"/>
        <w:rPr>
          <w:rFonts w:ascii="Arial" w:eastAsia="Times New Roman" w:hAnsi="Arial" w:cs="Arial"/>
          <w:sz w:val="22"/>
          <w:szCs w:val="22"/>
        </w:rPr>
      </w:pPr>
      <w:r w:rsidRPr="00EF49A0">
        <w:rPr>
          <w:rFonts w:ascii="Arial" w:eastAsia="Times New Roman" w:hAnsi="Arial" w:cs="Arial"/>
          <w:sz w:val="22"/>
          <w:szCs w:val="22"/>
        </w:rPr>
        <w:t>Podle § 123 odst. 1 zákoníku práce zaměstnanci přísluší platový tarif stanovený pro platovou třídu a platový stupeň, do kterých je zařazen, není-li v tomto zákoně dále stanoveno jinak.</w:t>
      </w:r>
    </w:p>
    <w:p w:rsidR="00AA130F" w:rsidRPr="00EF49A0" w:rsidRDefault="00AA130F" w:rsidP="00834B9B">
      <w:pPr>
        <w:pStyle w:val="Default"/>
        <w:tabs>
          <w:tab w:val="left" w:pos="709"/>
        </w:tabs>
        <w:jc w:val="both"/>
        <w:rPr>
          <w:rFonts w:ascii="Arial" w:eastAsia="Times New Roman" w:hAnsi="Arial" w:cs="Arial"/>
          <w:sz w:val="22"/>
          <w:szCs w:val="22"/>
        </w:rPr>
      </w:pPr>
    </w:p>
    <w:p w:rsidR="00AA130F" w:rsidRPr="00EF49A0" w:rsidRDefault="0010582F" w:rsidP="00834B9B">
      <w:pPr>
        <w:pStyle w:val="Default"/>
        <w:tabs>
          <w:tab w:val="left" w:pos="709"/>
        </w:tabs>
        <w:jc w:val="both"/>
        <w:rPr>
          <w:rFonts w:ascii="Arial" w:eastAsia="Times New Roman" w:hAnsi="Arial" w:cs="Arial"/>
          <w:sz w:val="22"/>
          <w:szCs w:val="22"/>
        </w:rPr>
      </w:pPr>
      <w:r w:rsidRPr="00EF49A0">
        <w:rPr>
          <w:rFonts w:ascii="Arial" w:hAnsi="Arial" w:cs="Arial"/>
          <w:sz w:val="22"/>
          <w:szCs w:val="22"/>
        </w:rPr>
        <w:t xml:space="preserve">Vzhledem k tomu, že státní </w:t>
      </w:r>
      <w:r w:rsidRPr="00EF49A0">
        <w:rPr>
          <w:rFonts w:ascii="Arial" w:hAnsi="Arial" w:cs="Arial"/>
          <w:color w:val="FF0000"/>
          <w:sz w:val="22"/>
          <w:szCs w:val="22"/>
        </w:rPr>
        <w:t>zaměstnanec/zaměstnankyně</w:t>
      </w:r>
      <w:r w:rsidRPr="00EF49A0">
        <w:rPr>
          <w:rFonts w:ascii="Arial" w:eastAsia="Times New Roman" w:hAnsi="Arial" w:cs="Arial"/>
          <w:sz w:val="22"/>
          <w:szCs w:val="22"/>
        </w:rPr>
        <w:t xml:space="preserve"> bude na novém služebním místě </w:t>
      </w:r>
      <w:r w:rsidRPr="00EF49A0">
        <w:rPr>
          <w:rFonts w:ascii="Arial" w:eastAsia="Times New Roman" w:hAnsi="Arial" w:cs="Arial"/>
          <w:color w:val="FF0000"/>
          <w:sz w:val="22"/>
          <w:szCs w:val="22"/>
        </w:rPr>
        <w:t>(</w:t>
      </w:r>
      <w:r w:rsidRPr="00EF49A0">
        <w:rPr>
          <w:rFonts w:ascii="Arial" w:eastAsia="Times New Roman" w:hAnsi="Arial" w:cs="Arial"/>
          <w:i/>
          <w:color w:val="FF0000"/>
          <w:sz w:val="22"/>
          <w:szCs w:val="22"/>
        </w:rPr>
        <w:t xml:space="preserve">označení služebního místa) </w:t>
      </w:r>
      <w:r w:rsidRPr="00EF49A0">
        <w:rPr>
          <w:rFonts w:ascii="Arial" w:eastAsia="Times New Roman" w:hAnsi="Arial" w:cs="Arial"/>
          <w:color w:val="FF0000"/>
          <w:sz w:val="22"/>
          <w:szCs w:val="22"/>
        </w:rPr>
        <w:t>na/v</w:t>
      </w:r>
      <w:r w:rsidRPr="00EF49A0">
        <w:rPr>
          <w:rFonts w:ascii="Arial" w:eastAsia="Times New Roman" w:hAnsi="Arial" w:cs="Arial"/>
          <w:sz w:val="22"/>
          <w:szCs w:val="22"/>
        </w:rPr>
        <w:t xml:space="preserve"> </w:t>
      </w:r>
      <w:r w:rsidRPr="00EF49A0">
        <w:rPr>
          <w:rFonts w:ascii="Arial" w:eastAsia="Times New Roman" w:hAnsi="Arial" w:cs="Arial"/>
          <w:i/>
          <w:color w:val="FF0000"/>
          <w:sz w:val="22"/>
          <w:szCs w:val="22"/>
        </w:rPr>
        <w:t xml:space="preserve">(označení služebního úřadu/organizačního útvaru služebního úřadu) </w:t>
      </w:r>
      <w:r w:rsidRPr="00EF49A0">
        <w:rPr>
          <w:rFonts w:ascii="Arial" w:eastAsia="Times New Roman" w:hAnsi="Arial" w:cs="Arial"/>
          <w:sz w:val="22"/>
          <w:szCs w:val="22"/>
        </w:rPr>
        <w:t>vykonávat</w:t>
      </w:r>
      <w:r w:rsidRPr="00EF49A0">
        <w:rPr>
          <w:rFonts w:ascii="Arial" w:eastAsia="Times New Roman" w:hAnsi="Arial" w:cs="Arial"/>
          <w:i/>
          <w:color w:val="FF0000"/>
          <w:sz w:val="22"/>
          <w:szCs w:val="22"/>
        </w:rPr>
        <w:t xml:space="preserve"> </w:t>
      </w:r>
      <w:r w:rsidRPr="00EF49A0">
        <w:rPr>
          <w:rFonts w:ascii="Arial" w:eastAsia="Times New Roman" w:hAnsi="Arial" w:cs="Arial"/>
          <w:sz w:val="22"/>
          <w:szCs w:val="22"/>
        </w:rPr>
        <w:t xml:space="preserve">v souladu s přílohou č. 1 k zákonu o státní službě činnosti charakteristické pro </w:t>
      </w:r>
      <w:r w:rsidRPr="00EF49A0">
        <w:rPr>
          <w:rFonts w:ascii="Arial" w:eastAsia="Times New Roman" w:hAnsi="Arial" w:cs="Arial"/>
          <w:color w:val="FF0000"/>
          <w:sz w:val="22"/>
          <w:szCs w:val="22"/>
        </w:rPr>
        <w:t>X. </w:t>
      </w:r>
      <w:r w:rsidRPr="00EF49A0">
        <w:rPr>
          <w:rFonts w:ascii="Arial" w:eastAsia="Times New Roman" w:hAnsi="Arial" w:cs="Arial"/>
          <w:sz w:val="22"/>
          <w:szCs w:val="22"/>
        </w:rPr>
        <w:t xml:space="preserve">platovou třídu, kterou je toto služební místo klasifikováno, zařazuje se pro účely určení platového tarifu do </w:t>
      </w:r>
      <w:r w:rsidRPr="00EF49A0">
        <w:rPr>
          <w:rFonts w:ascii="Arial" w:eastAsia="Times New Roman" w:hAnsi="Arial" w:cs="Arial"/>
          <w:color w:val="FF0000"/>
          <w:sz w:val="22"/>
          <w:szCs w:val="22"/>
        </w:rPr>
        <w:t xml:space="preserve">X. </w:t>
      </w:r>
      <w:r w:rsidRPr="00EF49A0">
        <w:rPr>
          <w:rFonts w:ascii="Arial" w:eastAsia="Times New Roman" w:hAnsi="Arial" w:cs="Arial"/>
          <w:sz w:val="22"/>
          <w:szCs w:val="22"/>
        </w:rPr>
        <w:t>platové třídy.</w:t>
      </w:r>
    </w:p>
    <w:p w:rsidR="00651C73" w:rsidRPr="00EF49A0" w:rsidRDefault="00651C73" w:rsidP="00CD3A86">
      <w:pPr>
        <w:pStyle w:val="Default"/>
        <w:tabs>
          <w:tab w:val="left" w:pos="709"/>
        </w:tabs>
        <w:jc w:val="both"/>
        <w:rPr>
          <w:rFonts w:ascii="Arial" w:eastAsia="Times New Roman" w:hAnsi="Arial" w:cs="Arial"/>
          <w:sz w:val="22"/>
          <w:szCs w:val="22"/>
        </w:rPr>
      </w:pPr>
    </w:p>
    <w:p w:rsidR="00834B9B" w:rsidRPr="00EF49A0" w:rsidRDefault="00834B9B" w:rsidP="00651C73">
      <w:pPr>
        <w:pStyle w:val="Default"/>
        <w:tabs>
          <w:tab w:val="left" w:pos="709"/>
        </w:tabs>
        <w:jc w:val="both"/>
        <w:rPr>
          <w:rFonts w:ascii="Arial" w:eastAsia="Times New Roman" w:hAnsi="Arial" w:cs="Arial"/>
          <w:color w:val="auto"/>
          <w:sz w:val="22"/>
          <w:szCs w:val="22"/>
        </w:rPr>
      </w:pPr>
      <w:r w:rsidRPr="00EF49A0">
        <w:rPr>
          <w:rFonts w:ascii="Arial" w:eastAsia="Times New Roman" w:hAnsi="Arial" w:cs="Arial"/>
          <w:b/>
          <w:color w:val="FF0000"/>
          <w:sz w:val="22"/>
          <w:szCs w:val="22"/>
          <w:u w:val="single"/>
        </w:rPr>
        <w:t>VARIANTA I</w:t>
      </w:r>
      <w:r w:rsidRPr="00EF49A0">
        <w:rPr>
          <w:rFonts w:ascii="Arial" w:eastAsia="Times New Roman" w:hAnsi="Arial" w:cs="Arial"/>
          <w:color w:val="FF0000"/>
          <w:sz w:val="22"/>
          <w:szCs w:val="22"/>
          <w:u w:val="single"/>
        </w:rPr>
        <w:t xml:space="preserve"> (Pokud žadatel již vykonal úřednickou zkoušku):</w:t>
      </w:r>
      <w:r w:rsidRPr="00EF49A0">
        <w:rPr>
          <w:rFonts w:ascii="Arial" w:eastAsia="Times New Roman" w:hAnsi="Arial" w:cs="Arial"/>
          <w:color w:val="auto"/>
          <w:sz w:val="22"/>
          <w:szCs w:val="22"/>
        </w:rPr>
        <w:t xml:space="preserve"> </w:t>
      </w:r>
      <w:r w:rsidR="00651C73" w:rsidRPr="00EF49A0">
        <w:rPr>
          <w:rFonts w:ascii="Arial" w:eastAsia="Times New Roman" w:hAnsi="Arial" w:cs="Arial"/>
          <w:i/>
          <w:color w:val="auto"/>
          <w:sz w:val="22"/>
          <w:szCs w:val="22"/>
        </w:rPr>
        <w:tab/>
      </w:r>
    </w:p>
    <w:p w:rsidR="00651C73" w:rsidRPr="00EF49A0" w:rsidRDefault="00F57718" w:rsidP="00651C73">
      <w:pPr>
        <w:pStyle w:val="Default"/>
        <w:tabs>
          <w:tab w:val="left" w:pos="709"/>
        </w:tabs>
        <w:jc w:val="both"/>
        <w:rPr>
          <w:rFonts w:ascii="Arial" w:eastAsia="Times New Roman" w:hAnsi="Arial" w:cs="Arial"/>
          <w:color w:val="auto"/>
          <w:sz w:val="22"/>
          <w:szCs w:val="22"/>
        </w:rPr>
      </w:pPr>
      <w:r w:rsidRPr="00EF49A0">
        <w:rPr>
          <w:rFonts w:ascii="Arial" w:eastAsia="Times New Roman" w:hAnsi="Arial" w:cs="Arial"/>
          <w:color w:val="auto"/>
          <w:sz w:val="22"/>
          <w:szCs w:val="22"/>
        </w:rPr>
        <w:t xml:space="preserve">Státní </w:t>
      </w:r>
      <w:r w:rsidRPr="00EF49A0">
        <w:rPr>
          <w:rFonts w:ascii="Arial" w:eastAsia="Times New Roman" w:hAnsi="Arial" w:cs="Arial"/>
          <w:color w:val="FF0000"/>
          <w:sz w:val="22"/>
          <w:szCs w:val="22"/>
        </w:rPr>
        <w:t>zaměstnance/zaměstnankyně</w:t>
      </w:r>
      <w:r w:rsidR="00651C73" w:rsidRPr="00EF49A0">
        <w:rPr>
          <w:rFonts w:ascii="Arial" w:eastAsia="Times New Roman" w:hAnsi="Arial" w:cs="Arial"/>
          <w:color w:val="FF0000"/>
          <w:sz w:val="22"/>
          <w:szCs w:val="22"/>
        </w:rPr>
        <w:t xml:space="preserve"> </w:t>
      </w:r>
      <w:r w:rsidR="00651C73" w:rsidRPr="00EF49A0">
        <w:rPr>
          <w:rFonts w:ascii="Arial" w:eastAsia="Times New Roman" w:hAnsi="Arial" w:cs="Arial"/>
          <w:sz w:val="22"/>
          <w:szCs w:val="22"/>
        </w:rPr>
        <w:t xml:space="preserve">se podle § 3 nařízení vlády č. 304/2014 Sb. a podle své započitatelné praxe, která ke dni </w:t>
      </w:r>
      <w:r w:rsidR="00651C73" w:rsidRPr="00EF49A0">
        <w:rPr>
          <w:rFonts w:ascii="Arial" w:eastAsia="Times New Roman" w:hAnsi="Arial" w:cs="Arial"/>
          <w:color w:val="FF0000"/>
          <w:sz w:val="22"/>
          <w:szCs w:val="22"/>
        </w:rPr>
        <w:t xml:space="preserve">X. měsíce 20XX </w:t>
      </w:r>
      <w:r w:rsidR="00651C73" w:rsidRPr="00EF49A0">
        <w:rPr>
          <w:rFonts w:ascii="Arial" w:eastAsia="Times New Roman" w:hAnsi="Arial" w:cs="Arial"/>
          <w:sz w:val="22"/>
          <w:szCs w:val="22"/>
        </w:rPr>
        <w:t xml:space="preserve">činí </w:t>
      </w:r>
      <w:r w:rsidR="00651C73" w:rsidRPr="00EF49A0">
        <w:rPr>
          <w:rFonts w:ascii="Arial" w:eastAsia="Times New Roman" w:hAnsi="Arial" w:cs="Arial"/>
          <w:color w:val="FF0000"/>
          <w:sz w:val="22"/>
          <w:szCs w:val="22"/>
        </w:rPr>
        <w:t>X let a X dní,</w:t>
      </w:r>
      <w:r w:rsidR="00651C73" w:rsidRPr="00EF49A0">
        <w:rPr>
          <w:rFonts w:ascii="Arial" w:eastAsia="Times New Roman" w:hAnsi="Arial" w:cs="Arial"/>
          <w:sz w:val="22"/>
          <w:szCs w:val="22"/>
        </w:rPr>
        <w:t xml:space="preserve"> zařazuje do </w:t>
      </w:r>
      <w:r w:rsidR="00651C73" w:rsidRPr="00EF49A0">
        <w:rPr>
          <w:rFonts w:ascii="Arial" w:eastAsia="Times New Roman" w:hAnsi="Arial" w:cs="Arial"/>
          <w:color w:val="FF0000"/>
          <w:sz w:val="22"/>
          <w:szCs w:val="22"/>
        </w:rPr>
        <w:t>X.</w:t>
      </w:r>
      <w:r w:rsidR="00651C73" w:rsidRPr="00EF49A0">
        <w:rPr>
          <w:rFonts w:ascii="Arial" w:eastAsia="Times New Roman" w:hAnsi="Arial" w:cs="Arial"/>
          <w:sz w:val="22"/>
          <w:szCs w:val="22"/>
        </w:rPr>
        <w:t xml:space="preserve"> platového stupně, jako stupně odpovídajícího celkové délce dosažené praxe</w:t>
      </w:r>
      <w:r w:rsidR="00651C73" w:rsidRPr="00EF49A0">
        <w:rPr>
          <w:rFonts w:ascii="Arial" w:eastAsia="Times New Roman" w:hAnsi="Arial" w:cs="Arial"/>
          <w:color w:val="auto"/>
          <w:sz w:val="22"/>
          <w:szCs w:val="22"/>
        </w:rPr>
        <w:t>.</w:t>
      </w:r>
    </w:p>
    <w:p w:rsidR="00A610D4" w:rsidRPr="00EF49A0" w:rsidRDefault="00A610D4" w:rsidP="00834B9B">
      <w:pPr>
        <w:pStyle w:val="Default"/>
        <w:tabs>
          <w:tab w:val="left" w:pos="709"/>
        </w:tabs>
        <w:jc w:val="both"/>
        <w:rPr>
          <w:rFonts w:ascii="Arial" w:eastAsia="Times New Roman" w:hAnsi="Arial" w:cs="Arial"/>
          <w:b/>
          <w:color w:val="FF0000"/>
          <w:sz w:val="22"/>
          <w:szCs w:val="22"/>
          <w:u w:val="single"/>
        </w:rPr>
      </w:pPr>
    </w:p>
    <w:p w:rsidR="00834B9B" w:rsidRPr="00EF49A0" w:rsidRDefault="00834B9B" w:rsidP="00834B9B">
      <w:pPr>
        <w:pStyle w:val="Default"/>
        <w:tabs>
          <w:tab w:val="left" w:pos="709"/>
        </w:tabs>
        <w:jc w:val="both"/>
        <w:rPr>
          <w:rFonts w:ascii="Arial" w:eastAsia="Times New Roman" w:hAnsi="Arial" w:cs="Arial"/>
          <w:color w:val="auto"/>
          <w:sz w:val="22"/>
          <w:szCs w:val="22"/>
          <w:u w:val="single"/>
        </w:rPr>
      </w:pPr>
      <w:r w:rsidRPr="00EF49A0">
        <w:rPr>
          <w:rFonts w:ascii="Arial" w:eastAsia="Times New Roman" w:hAnsi="Arial" w:cs="Arial"/>
          <w:b/>
          <w:color w:val="FF0000"/>
          <w:sz w:val="22"/>
          <w:szCs w:val="22"/>
          <w:u w:val="single"/>
        </w:rPr>
        <w:t>VARIANTA II</w:t>
      </w:r>
      <w:r w:rsidRPr="00EF49A0">
        <w:rPr>
          <w:rFonts w:ascii="Arial" w:eastAsia="Times New Roman" w:hAnsi="Arial" w:cs="Arial"/>
          <w:color w:val="FF0000"/>
          <w:sz w:val="22"/>
          <w:szCs w:val="22"/>
          <w:u w:val="single"/>
        </w:rPr>
        <w:t xml:space="preserve"> (Pokud žadatel dosud nevykonal úřednickou zkoušku):</w:t>
      </w:r>
      <w:r w:rsidR="00F81570" w:rsidRPr="00EF49A0">
        <w:rPr>
          <w:rStyle w:val="Znakapoznpodarou"/>
          <w:rFonts w:ascii="Arial" w:eastAsia="Times New Roman" w:hAnsi="Arial" w:cs="Arial"/>
          <w:color w:val="FF0000"/>
          <w:sz w:val="22"/>
          <w:szCs w:val="22"/>
        </w:rPr>
        <w:footnoteReference w:id="11"/>
      </w:r>
      <w:r w:rsidRPr="00EF49A0">
        <w:rPr>
          <w:rFonts w:ascii="Arial" w:eastAsia="Times New Roman" w:hAnsi="Arial" w:cs="Arial"/>
          <w:color w:val="auto"/>
          <w:sz w:val="22"/>
          <w:szCs w:val="22"/>
          <w:u w:val="single"/>
        </w:rPr>
        <w:t xml:space="preserve"> </w:t>
      </w:r>
    </w:p>
    <w:p w:rsidR="00834B9B" w:rsidRPr="00EF49A0" w:rsidRDefault="00AA130F" w:rsidP="00651C73">
      <w:pPr>
        <w:pStyle w:val="Default"/>
        <w:tabs>
          <w:tab w:val="left" w:pos="709"/>
        </w:tabs>
        <w:jc w:val="both"/>
        <w:rPr>
          <w:rFonts w:ascii="Arial" w:eastAsia="Times New Roman" w:hAnsi="Arial" w:cs="Arial"/>
          <w:sz w:val="22"/>
          <w:szCs w:val="22"/>
        </w:rPr>
      </w:pPr>
      <w:r w:rsidRPr="00EF49A0">
        <w:rPr>
          <w:rFonts w:ascii="Arial" w:eastAsia="Times New Roman" w:hAnsi="Arial" w:cs="Arial"/>
          <w:color w:val="auto"/>
          <w:sz w:val="22"/>
          <w:szCs w:val="22"/>
        </w:rPr>
        <w:t xml:space="preserve">Státní </w:t>
      </w:r>
      <w:r w:rsidRPr="00EF49A0">
        <w:rPr>
          <w:rFonts w:ascii="Arial" w:eastAsia="Times New Roman" w:hAnsi="Arial" w:cs="Arial"/>
          <w:color w:val="FF0000"/>
          <w:sz w:val="22"/>
          <w:szCs w:val="22"/>
        </w:rPr>
        <w:t>zaměstnanec/zaměstnankyně</w:t>
      </w:r>
      <w:r w:rsidR="00834B9B" w:rsidRPr="00EF49A0">
        <w:rPr>
          <w:rFonts w:ascii="Arial" w:eastAsia="Times New Roman" w:hAnsi="Arial" w:cs="Arial"/>
          <w:color w:val="FF0000"/>
          <w:sz w:val="22"/>
          <w:szCs w:val="22"/>
        </w:rPr>
        <w:t xml:space="preserve"> </w:t>
      </w:r>
      <w:r w:rsidR="00834B9B" w:rsidRPr="00EF49A0">
        <w:rPr>
          <w:rFonts w:ascii="Arial" w:eastAsia="Times New Roman" w:hAnsi="Arial" w:cs="Arial"/>
          <w:sz w:val="22"/>
          <w:szCs w:val="22"/>
        </w:rPr>
        <w:t>se podle § 29 odst. 3 zákona o státní službě zařazuje do nejnižšího</w:t>
      </w:r>
      <w:r w:rsidR="00834B9B" w:rsidRPr="00EF49A0">
        <w:rPr>
          <w:rFonts w:ascii="Arial" w:eastAsia="Times New Roman" w:hAnsi="Arial" w:cs="Arial"/>
          <w:color w:val="auto"/>
          <w:sz w:val="22"/>
          <w:szCs w:val="22"/>
        </w:rPr>
        <w:t>, tj. 1.</w:t>
      </w:r>
      <w:r w:rsidR="00834B9B" w:rsidRPr="00EF49A0">
        <w:rPr>
          <w:rFonts w:ascii="Arial" w:eastAsia="Times New Roman" w:hAnsi="Arial" w:cs="Arial"/>
          <w:sz w:val="22"/>
          <w:szCs w:val="22"/>
        </w:rPr>
        <w:t xml:space="preserve"> platového stupně, neboť se jedná o státního zaměstnance, který dosud úspěšně nevykonal úřednickou zkoušku.</w:t>
      </w:r>
    </w:p>
    <w:p w:rsidR="00651C73" w:rsidRPr="00EF49A0" w:rsidRDefault="00651C73" w:rsidP="00651C73">
      <w:pPr>
        <w:pStyle w:val="Default"/>
        <w:tabs>
          <w:tab w:val="left" w:pos="709"/>
        </w:tabs>
        <w:jc w:val="both"/>
        <w:rPr>
          <w:rFonts w:ascii="Arial" w:eastAsia="Times New Roman" w:hAnsi="Arial" w:cs="Arial"/>
          <w:sz w:val="22"/>
          <w:szCs w:val="22"/>
        </w:rPr>
      </w:pPr>
    </w:p>
    <w:p w:rsidR="00651C73" w:rsidRPr="00EF49A0" w:rsidRDefault="00651C73" w:rsidP="00651C73">
      <w:pPr>
        <w:pStyle w:val="Default"/>
        <w:tabs>
          <w:tab w:val="left" w:pos="709"/>
        </w:tabs>
        <w:jc w:val="both"/>
        <w:rPr>
          <w:rFonts w:ascii="Arial" w:hAnsi="Arial" w:cs="Arial"/>
          <w:sz w:val="22"/>
          <w:szCs w:val="22"/>
        </w:rPr>
      </w:pPr>
      <w:r w:rsidRPr="00EF49A0">
        <w:rPr>
          <w:rFonts w:ascii="Arial" w:eastAsia="Times New Roman" w:hAnsi="Arial" w:cs="Arial"/>
          <w:color w:val="auto"/>
          <w:sz w:val="22"/>
          <w:szCs w:val="22"/>
        </w:rPr>
        <w:t xml:space="preserve">Na základě výše uvedeného tedy pro účely určení celkové výše platu </w:t>
      </w:r>
      <w:r w:rsidR="00C50BE8" w:rsidRPr="00EF49A0">
        <w:rPr>
          <w:rFonts w:ascii="Arial" w:eastAsia="Times New Roman" w:hAnsi="Arial" w:cs="Arial"/>
          <w:color w:val="FF0000"/>
          <w:sz w:val="22"/>
          <w:szCs w:val="22"/>
        </w:rPr>
        <w:t>státního zaměstnance/s</w:t>
      </w:r>
      <w:r w:rsidR="00B14856" w:rsidRPr="00EF49A0">
        <w:rPr>
          <w:rFonts w:ascii="Arial" w:eastAsia="Times New Roman" w:hAnsi="Arial" w:cs="Arial"/>
          <w:color w:val="FF0000"/>
          <w:sz w:val="22"/>
          <w:szCs w:val="22"/>
        </w:rPr>
        <w:t>tátní zaměstnankyně</w:t>
      </w:r>
      <w:r w:rsidRPr="00EF49A0">
        <w:rPr>
          <w:rFonts w:ascii="Arial" w:eastAsia="Times New Roman" w:hAnsi="Arial" w:cs="Arial"/>
          <w:color w:val="FF0000"/>
          <w:sz w:val="22"/>
          <w:szCs w:val="22"/>
        </w:rPr>
        <w:t xml:space="preserve"> </w:t>
      </w:r>
      <w:r w:rsidRPr="00EF49A0">
        <w:rPr>
          <w:rFonts w:ascii="Arial" w:eastAsia="Times New Roman" w:hAnsi="Arial" w:cs="Arial"/>
          <w:color w:val="auto"/>
          <w:sz w:val="22"/>
          <w:szCs w:val="22"/>
        </w:rPr>
        <w:t xml:space="preserve">platový tarif činí </w:t>
      </w:r>
      <w:r w:rsidRPr="00EF49A0">
        <w:rPr>
          <w:rFonts w:ascii="Arial" w:hAnsi="Arial" w:cs="Arial"/>
          <w:color w:val="FF0000"/>
          <w:sz w:val="22"/>
          <w:szCs w:val="22"/>
        </w:rPr>
        <w:t>XX XXX</w:t>
      </w:r>
      <w:r w:rsidRPr="00EF49A0">
        <w:rPr>
          <w:rFonts w:ascii="Arial" w:hAnsi="Arial" w:cs="Arial"/>
          <w:sz w:val="22"/>
          <w:szCs w:val="22"/>
        </w:rPr>
        <w:t xml:space="preserve"> Kč.</w:t>
      </w:r>
    </w:p>
    <w:p w:rsidR="00651C73" w:rsidRPr="00EF49A0" w:rsidRDefault="00651C73" w:rsidP="00651C73">
      <w:pPr>
        <w:pStyle w:val="Default"/>
        <w:tabs>
          <w:tab w:val="left" w:pos="709"/>
        </w:tabs>
        <w:jc w:val="both"/>
        <w:rPr>
          <w:rFonts w:ascii="Arial" w:hAnsi="Arial" w:cs="Arial"/>
          <w:sz w:val="22"/>
          <w:szCs w:val="22"/>
        </w:rPr>
      </w:pPr>
    </w:p>
    <w:p w:rsidR="00AA130F" w:rsidRPr="00EF49A0" w:rsidRDefault="00AA130F" w:rsidP="00AA130F">
      <w:pPr>
        <w:pStyle w:val="Default"/>
        <w:tabs>
          <w:tab w:val="left" w:pos="709"/>
        </w:tabs>
        <w:spacing w:after="120"/>
        <w:jc w:val="both"/>
        <w:rPr>
          <w:rFonts w:ascii="Arial" w:hAnsi="Arial" w:cs="Arial"/>
          <w:b/>
          <w:color w:val="FF0000"/>
          <w:sz w:val="22"/>
          <w:szCs w:val="22"/>
          <w:u w:val="single"/>
        </w:rPr>
      </w:pPr>
      <w:r w:rsidRPr="00EF49A0">
        <w:rPr>
          <w:rFonts w:ascii="Arial" w:hAnsi="Arial" w:cs="Arial"/>
          <w:b/>
          <w:color w:val="FF0000"/>
          <w:sz w:val="22"/>
          <w:szCs w:val="22"/>
          <w:u w:val="single"/>
        </w:rPr>
        <w:t>Osobní příplatek – bylo prováděno služební hodnocení</w:t>
      </w:r>
    </w:p>
    <w:p w:rsidR="00F81570" w:rsidRPr="00EF49A0" w:rsidRDefault="00AA130F" w:rsidP="00AA130F">
      <w:pPr>
        <w:pStyle w:val="Default"/>
        <w:tabs>
          <w:tab w:val="left" w:pos="709"/>
        </w:tabs>
        <w:jc w:val="both"/>
        <w:rPr>
          <w:rFonts w:ascii="Arial" w:eastAsia="Times New Roman" w:hAnsi="Arial" w:cs="Arial"/>
          <w:sz w:val="22"/>
          <w:szCs w:val="22"/>
        </w:rPr>
      </w:pPr>
      <w:r w:rsidRPr="00EF49A0">
        <w:rPr>
          <w:rFonts w:ascii="Arial" w:eastAsia="Times New Roman" w:hAnsi="Arial" w:cs="Arial"/>
          <w:sz w:val="22"/>
          <w:szCs w:val="22"/>
        </w:rPr>
        <w:t xml:space="preserve">Podle ustanovení § 149 odst. 1 zákona o státní službě lze státnímu zaměstnanci osobní příplatek přiznat, zvýšit, snížit nebo odejmout v závislosti na výsledku jeho služebního hodnocení. </w:t>
      </w:r>
    </w:p>
    <w:p w:rsidR="00F81570" w:rsidRPr="00EF49A0" w:rsidRDefault="00F81570" w:rsidP="00AA130F">
      <w:pPr>
        <w:pStyle w:val="Default"/>
        <w:tabs>
          <w:tab w:val="left" w:pos="709"/>
        </w:tabs>
        <w:jc w:val="both"/>
        <w:rPr>
          <w:rFonts w:ascii="Arial" w:eastAsia="Times New Roman" w:hAnsi="Arial" w:cs="Arial"/>
          <w:sz w:val="22"/>
          <w:szCs w:val="22"/>
        </w:rPr>
      </w:pPr>
    </w:p>
    <w:p w:rsidR="00F81570" w:rsidRPr="00EF49A0" w:rsidRDefault="00F81570" w:rsidP="00F81570">
      <w:pPr>
        <w:pStyle w:val="Default"/>
        <w:tabs>
          <w:tab w:val="left" w:pos="709"/>
        </w:tabs>
        <w:jc w:val="both"/>
        <w:rPr>
          <w:rFonts w:ascii="Arial" w:eastAsia="Times New Roman" w:hAnsi="Arial" w:cs="Arial"/>
          <w:sz w:val="22"/>
          <w:szCs w:val="22"/>
        </w:rPr>
      </w:pPr>
      <w:r w:rsidRPr="00EF49A0">
        <w:rPr>
          <w:rFonts w:ascii="Arial" w:eastAsia="Times New Roman" w:hAnsi="Arial" w:cs="Arial"/>
          <w:sz w:val="22"/>
          <w:szCs w:val="22"/>
        </w:rPr>
        <w:t xml:space="preserve">Posledním služebním hodnocením </w:t>
      </w:r>
      <w:r w:rsidRPr="00EF49A0">
        <w:rPr>
          <w:rFonts w:ascii="Arial" w:eastAsia="Times New Roman" w:hAnsi="Arial" w:cs="Arial"/>
          <w:color w:val="FF0000"/>
          <w:sz w:val="22"/>
          <w:szCs w:val="22"/>
        </w:rPr>
        <w:t>státního zaměstnance/státní zaměstnankyně</w:t>
      </w:r>
      <w:r w:rsidRPr="00EF49A0">
        <w:rPr>
          <w:rFonts w:ascii="Arial" w:eastAsia="Times New Roman" w:hAnsi="Arial" w:cs="Arial"/>
          <w:sz w:val="22"/>
          <w:szCs w:val="22"/>
        </w:rPr>
        <w:t xml:space="preserve"> před zařazením na služební místo uvedené ve výroku I. tohoto rozhodnutí bylo služební hodnocení ze dne </w:t>
      </w:r>
      <w:r w:rsidRPr="00EF49A0">
        <w:rPr>
          <w:rFonts w:ascii="Arial" w:eastAsia="Times New Roman" w:hAnsi="Arial" w:cs="Arial"/>
          <w:color w:val="FF0000"/>
          <w:sz w:val="22"/>
          <w:szCs w:val="22"/>
        </w:rPr>
        <w:t xml:space="preserve">X. měsíce </w:t>
      </w:r>
      <w:r w:rsidRPr="00EF49A0">
        <w:rPr>
          <w:rFonts w:ascii="Arial" w:eastAsia="Times New Roman" w:hAnsi="Arial" w:cs="Arial"/>
          <w:color w:val="auto"/>
          <w:sz w:val="22"/>
          <w:szCs w:val="22"/>
        </w:rPr>
        <w:t>20</w:t>
      </w:r>
      <w:r w:rsidRPr="00EF49A0">
        <w:rPr>
          <w:rFonts w:ascii="Arial" w:eastAsia="Times New Roman" w:hAnsi="Arial" w:cs="Arial"/>
          <w:color w:val="FF0000"/>
          <w:sz w:val="22"/>
          <w:szCs w:val="22"/>
        </w:rPr>
        <w:t xml:space="preserve">XX </w:t>
      </w:r>
      <w:r w:rsidRPr="00EF49A0">
        <w:rPr>
          <w:rFonts w:ascii="Arial" w:eastAsia="Times New Roman" w:hAnsi="Arial" w:cs="Arial"/>
          <w:color w:val="auto"/>
          <w:sz w:val="22"/>
          <w:szCs w:val="22"/>
        </w:rPr>
        <w:t xml:space="preserve">č.j. </w:t>
      </w:r>
      <w:r w:rsidRPr="00FD131F">
        <w:rPr>
          <w:rFonts w:ascii="Arial" w:eastAsia="Times New Roman" w:hAnsi="Arial" w:cs="Arial"/>
          <w:color w:val="FF0000"/>
          <w:sz w:val="22"/>
          <w:szCs w:val="22"/>
        </w:rPr>
        <w:t>XXXX</w:t>
      </w:r>
      <w:r w:rsidRPr="00EF49A0">
        <w:rPr>
          <w:rFonts w:ascii="Arial" w:eastAsia="Times New Roman" w:hAnsi="Arial" w:cs="Arial"/>
          <w:color w:val="auto"/>
          <w:sz w:val="22"/>
          <w:szCs w:val="22"/>
        </w:rPr>
        <w:t>, které obsahuje závěr o tom, že státní</w:t>
      </w:r>
      <w:r w:rsidRPr="00EF49A0">
        <w:rPr>
          <w:rFonts w:ascii="Arial" w:eastAsia="Times New Roman" w:hAnsi="Arial" w:cs="Arial"/>
          <w:color w:val="FF0000"/>
          <w:sz w:val="22"/>
          <w:szCs w:val="22"/>
        </w:rPr>
        <w:t xml:space="preserve"> zaměstnanec/zaměstnankyně dosahoval/a </w:t>
      </w:r>
      <w:r w:rsidRPr="00EF49A0">
        <w:rPr>
          <w:rFonts w:ascii="Arial" w:eastAsia="Times New Roman" w:hAnsi="Arial" w:cs="Arial"/>
          <w:color w:val="auto"/>
          <w:sz w:val="22"/>
          <w:szCs w:val="22"/>
        </w:rPr>
        <w:t>ve službě</w:t>
      </w:r>
      <w:r w:rsidRPr="00EF49A0">
        <w:rPr>
          <w:rFonts w:ascii="Arial" w:eastAsia="Times New Roman" w:hAnsi="Arial" w:cs="Arial"/>
          <w:color w:val="FF0000"/>
          <w:sz w:val="22"/>
          <w:szCs w:val="22"/>
        </w:rPr>
        <w:t xml:space="preserve"> vynikajících výsledků / dobrých výsledků / dostačujících výsledků</w:t>
      </w:r>
      <w:r w:rsidRPr="00EF49A0">
        <w:rPr>
          <w:rFonts w:ascii="Arial" w:eastAsia="Times New Roman" w:hAnsi="Arial" w:cs="Arial"/>
          <w:sz w:val="22"/>
          <w:szCs w:val="22"/>
        </w:rPr>
        <w:t xml:space="preserve"> </w:t>
      </w:r>
      <w:r w:rsidRPr="00EF49A0">
        <w:rPr>
          <w:rFonts w:ascii="Arial" w:eastAsia="Times New Roman" w:hAnsi="Arial" w:cs="Arial"/>
          <w:color w:val="FF0000"/>
          <w:sz w:val="22"/>
          <w:szCs w:val="22"/>
        </w:rPr>
        <w:t>/ vynikajících výsledků a je vynikajícím všeobecně uznávaným odborníkem</w:t>
      </w:r>
      <w:r w:rsidRPr="00EF49A0">
        <w:rPr>
          <w:rFonts w:ascii="Arial" w:eastAsia="Times New Roman" w:hAnsi="Arial" w:cs="Arial"/>
          <w:sz w:val="22"/>
          <w:szCs w:val="22"/>
        </w:rPr>
        <w:t xml:space="preserve">. </w:t>
      </w:r>
    </w:p>
    <w:p w:rsidR="00F81570" w:rsidRPr="00EF49A0" w:rsidRDefault="00F81570" w:rsidP="00F81570">
      <w:pPr>
        <w:pStyle w:val="Default"/>
        <w:tabs>
          <w:tab w:val="left" w:pos="709"/>
        </w:tabs>
        <w:jc w:val="both"/>
        <w:rPr>
          <w:rFonts w:ascii="Arial" w:eastAsia="Times New Roman" w:hAnsi="Arial" w:cs="Arial"/>
          <w:sz w:val="22"/>
          <w:szCs w:val="22"/>
        </w:rPr>
      </w:pPr>
    </w:p>
    <w:p w:rsidR="00F81570" w:rsidRPr="00EF49A0" w:rsidRDefault="00F81570" w:rsidP="00F81570">
      <w:pPr>
        <w:pStyle w:val="Default"/>
        <w:tabs>
          <w:tab w:val="left" w:pos="709"/>
        </w:tabs>
        <w:jc w:val="both"/>
        <w:rPr>
          <w:rFonts w:ascii="Arial" w:eastAsia="Times New Roman" w:hAnsi="Arial" w:cs="Arial"/>
          <w:color w:val="auto"/>
          <w:sz w:val="22"/>
          <w:szCs w:val="22"/>
        </w:rPr>
      </w:pPr>
      <w:r w:rsidRPr="00EF49A0">
        <w:rPr>
          <w:rFonts w:ascii="Arial" w:eastAsia="Times New Roman" w:hAnsi="Arial" w:cs="Arial"/>
          <w:sz w:val="22"/>
          <w:szCs w:val="22"/>
        </w:rPr>
        <w:t xml:space="preserve">Podle § 6 </w:t>
      </w:r>
      <w:r w:rsidRPr="00EF49A0">
        <w:rPr>
          <w:rFonts w:ascii="Arial" w:eastAsia="Times New Roman" w:hAnsi="Arial" w:cs="Arial"/>
          <w:color w:val="FF0000"/>
          <w:sz w:val="22"/>
          <w:szCs w:val="22"/>
        </w:rPr>
        <w:t xml:space="preserve">odst. 1 písm. </w:t>
      </w:r>
      <w:r w:rsidR="00134648" w:rsidRPr="00FD131F">
        <w:rPr>
          <w:rFonts w:ascii="Arial" w:eastAsia="Times New Roman" w:hAnsi="Arial" w:cs="Arial"/>
          <w:color w:val="FF0000"/>
          <w:sz w:val="22"/>
          <w:szCs w:val="22"/>
        </w:rPr>
        <w:t>a)/b)/c)</w:t>
      </w:r>
      <w:r w:rsidR="00134648" w:rsidRPr="00FD131F">
        <w:rPr>
          <w:rFonts w:ascii="Arial" w:eastAsia="Times New Roman" w:hAnsi="Arial" w:cs="Arial"/>
          <w:sz w:val="22"/>
          <w:szCs w:val="22"/>
        </w:rPr>
        <w:t xml:space="preserve"> </w:t>
      </w:r>
      <w:r w:rsidR="00134648" w:rsidRPr="00FD131F">
        <w:rPr>
          <w:rFonts w:ascii="Arial" w:eastAsia="Times New Roman" w:hAnsi="Arial" w:cs="Arial"/>
          <w:color w:val="FF0000"/>
          <w:sz w:val="22"/>
          <w:szCs w:val="22"/>
        </w:rPr>
        <w:t>// odst. 2</w:t>
      </w:r>
      <w:r w:rsidRPr="00FD131F">
        <w:rPr>
          <w:rFonts w:ascii="Arial" w:eastAsia="Times New Roman" w:hAnsi="Arial" w:cs="Arial"/>
          <w:sz w:val="22"/>
          <w:szCs w:val="22"/>
        </w:rPr>
        <w:t xml:space="preserve"> </w:t>
      </w:r>
      <w:r w:rsidRPr="00EF49A0">
        <w:rPr>
          <w:rFonts w:ascii="Arial" w:eastAsia="Times New Roman" w:hAnsi="Arial" w:cs="Arial"/>
          <w:sz w:val="22"/>
          <w:szCs w:val="22"/>
        </w:rPr>
        <w:t xml:space="preserve">nařízení vlády č. 134/2015 Sb., o podrobnostech služebního hodnocení státních zaměstnanců a vazbě výsledku služebního hodnocení na osobní příplatek státního zaměstnance, pokud jde o </w:t>
      </w:r>
      <w:r w:rsidRPr="00EF49A0">
        <w:rPr>
          <w:rFonts w:ascii="Arial" w:eastAsia="Times New Roman" w:hAnsi="Arial" w:cs="Arial"/>
          <w:color w:val="auto"/>
          <w:sz w:val="22"/>
          <w:szCs w:val="22"/>
        </w:rPr>
        <w:t>státního zaměstnance, který ve státní službě dosahoval</w:t>
      </w:r>
      <w:r w:rsidRPr="00EF49A0">
        <w:rPr>
          <w:rFonts w:ascii="Arial" w:eastAsia="Times New Roman" w:hAnsi="Arial" w:cs="Arial"/>
          <w:sz w:val="22"/>
          <w:szCs w:val="22"/>
        </w:rPr>
        <w:t xml:space="preserve"> </w:t>
      </w:r>
      <w:r w:rsidRPr="00EF49A0">
        <w:rPr>
          <w:rFonts w:ascii="Arial" w:eastAsia="Times New Roman" w:hAnsi="Arial" w:cs="Arial"/>
          <w:color w:val="FF0000"/>
          <w:sz w:val="22"/>
          <w:szCs w:val="22"/>
        </w:rPr>
        <w:t>vynikajících výsledků / dobrých výsledků / dostačujících výsledků / vynikajících výsledků a je vynikajícím všeobecně uznávaným odborníkem</w:t>
      </w:r>
      <w:r w:rsidRPr="00EF49A0">
        <w:rPr>
          <w:rFonts w:ascii="Arial" w:eastAsia="Times New Roman" w:hAnsi="Arial" w:cs="Arial"/>
          <w:sz w:val="22"/>
          <w:szCs w:val="22"/>
        </w:rPr>
        <w:t xml:space="preserve">, </w:t>
      </w:r>
      <w:r w:rsidRPr="00EF49A0">
        <w:rPr>
          <w:rFonts w:ascii="Arial" w:eastAsia="Times New Roman" w:hAnsi="Arial" w:cs="Arial"/>
          <w:color w:val="FF0000"/>
          <w:sz w:val="22"/>
          <w:szCs w:val="22"/>
        </w:rPr>
        <w:t>nesmí být osobní příplatek vyšší než 50/30/10% // lze přiznat osobní příplatek až do výše 100%</w:t>
      </w:r>
      <w:r w:rsidRPr="00EF49A0">
        <w:rPr>
          <w:rFonts w:ascii="Arial" w:eastAsia="Times New Roman" w:hAnsi="Arial" w:cs="Arial"/>
          <w:sz w:val="22"/>
          <w:szCs w:val="22"/>
        </w:rPr>
        <w:t xml:space="preserve"> </w:t>
      </w:r>
      <w:r w:rsidRPr="00EF49A0">
        <w:rPr>
          <w:rFonts w:ascii="Arial" w:eastAsia="Times New Roman" w:hAnsi="Arial" w:cs="Arial"/>
          <w:color w:val="auto"/>
          <w:sz w:val="22"/>
          <w:szCs w:val="22"/>
        </w:rPr>
        <w:t>platového tarifu nejvyššího platového stupně v platové třídě, do které je zařazeno služební místo, na kterém státní zaměstnanec vykonává státní službu.</w:t>
      </w:r>
      <w:r w:rsidRPr="00EF49A0">
        <w:rPr>
          <w:rFonts w:ascii="Arial" w:eastAsia="Times New Roman" w:hAnsi="Arial" w:cs="Arial"/>
          <w:color w:val="FF0000"/>
          <w:sz w:val="22"/>
          <w:szCs w:val="22"/>
        </w:rPr>
        <w:t xml:space="preserve"> </w:t>
      </w:r>
      <w:r w:rsidRPr="00EF49A0">
        <w:rPr>
          <w:rFonts w:ascii="Arial" w:eastAsia="Times New Roman" w:hAnsi="Arial" w:cs="Arial"/>
          <w:sz w:val="22"/>
          <w:szCs w:val="22"/>
        </w:rPr>
        <w:t xml:space="preserve"> </w:t>
      </w:r>
    </w:p>
    <w:p w:rsidR="00F81570" w:rsidRPr="00EF49A0" w:rsidRDefault="00F81570" w:rsidP="00F81570">
      <w:pPr>
        <w:pStyle w:val="Default"/>
        <w:tabs>
          <w:tab w:val="left" w:pos="709"/>
        </w:tabs>
        <w:jc w:val="both"/>
        <w:rPr>
          <w:rFonts w:ascii="Arial" w:eastAsia="Times New Roman" w:hAnsi="Arial" w:cs="Arial"/>
          <w:sz w:val="22"/>
          <w:szCs w:val="22"/>
        </w:rPr>
      </w:pPr>
    </w:p>
    <w:p w:rsidR="00134648" w:rsidRPr="00EF49A0" w:rsidRDefault="00F81570" w:rsidP="00F81570">
      <w:pPr>
        <w:pStyle w:val="Default"/>
        <w:tabs>
          <w:tab w:val="left" w:pos="709"/>
        </w:tabs>
        <w:jc w:val="both"/>
        <w:rPr>
          <w:rFonts w:ascii="Arial" w:eastAsia="Times New Roman" w:hAnsi="Arial" w:cs="Arial"/>
          <w:color w:val="auto"/>
          <w:sz w:val="22"/>
          <w:szCs w:val="22"/>
        </w:rPr>
      </w:pPr>
      <w:r w:rsidRPr="00EF49A0">
        <w:rPr>
          <w:rFonts w:ascii="Arial" w:eastAsia="Times New Roman" w:hAnsi="Arial" w:cs="Arial"/>
          <w:sz w:val="22"/>
          <w:szCs w:val="22"/>
        </w:rPr>
        <w:t xml:space="preserve">V návaznosti na poslední služební hodnocení </w:t>
      </w:r>
      <w:r w:rsidRPr="00EF49A0">
        <w:rPr>
          <w:rFonts w:ascii="Arial" w:eastAsia="Times New Roman" w:hAnsi="Arial" w:cs="Arial"/>
          <w:color w:val="FF0000"/>
          <w:sz w:val="22"/>
          <w:szCs w:val="22"/>
        </w:rPr>
        <w:t>státního zaměstnance/státní zaměstnankyně</w:t>
      </w:r>
      <w:r w:rsidRPr="00EF49A0">
        <w:rPr>
          <w:rFonts w:ascii="Arial" w:eastAsia="Times New Roman" w:hAnsi="Arial" w:cs="Arial"/>
          <w:sz w:val="22"/>
          <w:szCs w:val="22"/>
        </w:rPr>
        <w:t xml:space="preserve"> se </w:t>
      </w:r>
      <w:r w:rsidRPr="00EF49A0">
        <w:rPr>
          <w:rFonts w:ascii="Arial" w:eastAsia="Times New Roman" w:hAnsi="Arial" w:cs="Arial"/>
          <w:color w:val="FF0000"/>
          <w:sz w:val="22"/>
          <w:szCs w:val="22"/>
        </w:rPr>
        <w:t xml:space="preserve">mu/jí </w:t>
      </w:r>
      <w:r w:rsidRPr="00EF49A0">
        <w:rPr>
          <w:rFonts w:ascii="Arial" w:eastAsia="Times New Roman" w:hAnsi="Arial" w:cs="Arial"/>
          <w:sz w:val="22"/>
          <w:szCs w:val="22"/>
        </w:rPr>
        <w:t xml:space="preserve">přiznává osobní příplatek </w:t>
      </w:r>
      <w:r w:rsidRPr="00EF49A0">
        <w:rPr>
          <w:rFonts w:ascii="Arial" w:eastAsia="Times New Roman" w:hAnsi="Arial" w:cs="Arial"/>
          <w:color w:val="000000" w:themeColor="text1"/>
          <w:sz w:val="22"/>
          <w:szCs w:val="22"/>
        </w:rPr>
        <w:t xml:space="preserve">ve výši </w:t>
      </w:r>
      <w:r w:rsidRPr="00EF49A0">
        <w:rPr>
          <w:rFonts w:ascii="Arial" w:eastAsia="Times New Roman" w:hAnsi="Arial" w:cs="Arial"/>
          <w:color w:val="FF0000"/>
          <w:sz w:val="22"/>
          <w:szCs w:val="22"/>
        </w:rPr>
        <w:t>X</w:t>
      </w:r>
      <w:r w:rsidRPr="00EF49A0">
        <w:rPr>
          <w:rFonts w:ascii="Arial" w:hAnsi="Arial" w:cs="Arial"/>
          <w:color w:val="FF0000"/>
          <w:sz w:val="22"/>
          <w:szCs w:val="22"/>
        </w:rPr>
        <w:t>X XXX</w:t>
      </w:r>
      <w:r w:rsidRPr="00EF49A0">
        <w:rPr>
          <w:rFonts w:ascii="Arial" w:eastAsia="Times New Roman" w:hAnsi="Arial" w:cs="Arial"/>
          <w:color w:val="FF0000"/>
          <w:sz w:val="22"/>
          <w:szCs w:val="22"/>
        </w:rPr>
        <w:t> </w:t>
      </w:r>
      <w:r w:rsidRPr="00EF49A0">
        <w:rPr>
          <w:rFonts w:ascii="Arial" w:eastAsia="Times New Roman" w:hAnsi="Arial" w:cs="Arial"/>
          <w:color w:val="000000" w:themeColor="text1"/>
          <w:sz w:val="22"/>
          <w:szCs w:val="22"/>
        </w:rPr>
        <w:t>Kč,</w:t>
      </w:r>
      <w:r w:rsidRPr="00EF49A0">
        <w:rPr>
          <w:rFonts w:ascii="Arial" w:eastAsia="Times New Roman" w:hAnsi="Arial" w:cs="Arial"/>
          <w:color w:val="FF0000"/>
          <w:sz w:val="22"/>
          <w:szCs w:val="22"/>
        </w:rPr>
        <w:t xml:space="preserve"> </w:t>
      </w:r>
      <w:r w:rsidRPr="00EF49A0">
        <w:rPr>
          <w:rFonts w:ascii="Arial" w:eastAsia="Times New Roman" w:hAnsi="Arial" w:cs="Arial"/>
          <w:color w:val="000000" w:themeColor="text1"/>
          <w:sz w:val="22"/>
          <w:szCs w:val="22"/>
        </w:rPr>
        <w:t xml:space="preserve">což odpovídá </w:t>
      </w:r>
      <w:r w:rsidRPr="00EF49A0">
        <w:rPr>
          <w:rFonts w:ascii="Arial" w:eastAsia="Times New Roman" w:hAnsi="Arial" w:cs="Arial"/>
          <w:color w:val="FF0000"/>
          <w:sz w:val="22"/>
          <w:szCs w:val="22"/>
        </w:rPr>
        <w:t>XX</w:t>
      </w:r>
      <w:r w:rsidRPr="00EF49A0">
        <w:rPr>
          <w:rFonts w:ascii="Arial" w:eastAsia="Times New Roman" w:hAnsi="Arial" w:cs="Arial"/>
          <w:color w:val="auto"/>
          <w:sz w:val="22"/>
          <w:szCs w:val="22"/>
        </w:rPr>
        <w:t xml:space="preserve">% platového tarifu nejvyššího platového stupně v platové třídě, do které je zařazeno služební místo, na kterém </w:t>
      </w:r>
      <w:r w:rsidR="0099095B" w:rsidRPr="00EF49A0">
        <w:rPr>
          <w:rFonts w:ascii="Arial" w:eastAsia="Times New Roman" w:hAnsi="Arial" w:cs="Arial"/>
          <w:color w:val="auto"/>
          <w:sz w:val="22"/>
          <w:szCs w:val="22"/>
        </w:rPr>
        <w:t xml:space="preserve">bude </w:t>
      </w:r>
      <w:r w:rsidRPr="00EF49A0">
        <w:rPr>
          <w:rFonts w:ascii="Arial" w:eastAsia="Times New Roman" w:hAnsi="Arial" w:cs="Arial"/>
          <w:color w:val="auto"/>
          <w:sz w:val="22"/>
          <w:szCs w:val="22"/>
        </w:rPr>
        <w:t xml:space="preserve">státní </w:t>
      </w:r>
      <w:r w:rsidRPr="00EF49A0">
        <w:rPr>
          <w:rFonts w:ascii="Arial" w:eastAsia="Times New Roman" w:hAnsi="Arial" w:cs="Arial"/>
          <w:color w:val="FF0000"/>
          <w:sz w:val="22"/>
          <w:szCs w:val="22"/>
        </w:rPr>
        <w:t>zaměstnanec/zaměstnankyně</w:t>
      </w:r>
      <w:r w:rsidRPr="00EF49A0">
        <w:rPr>
          <w:rFonts w:ascii="Arial" w:eastAsia="Times New Roman" w:hAnsi="Arial" w:cs="Arial"/>
          <w:color w:val="auto"/>
          <w:sz w:val="22"/>
          <w:szCs w:val="22"/>
        </w:rPr>
        <w:t xml:space="preserve"> </w:t>
      </w:r>
      <w:r w:rsidR="0099095B" w:rsidRPr="00EF49A0">
        <w:rPr>
          <w:rFonts w:ascii="Arial" w:eastAsia="Times New Roman" w:hAnsi="Arial" w:cs="Arial"/>
          <w:color w:val="auto"/>
          <w:sz w:val="22"/>
          <w:szCs w:val="22"/>
        </w:rPr>
        <w:t xml:space="preserve">po zařazení </w:t>
      </w:r>
      <w:r w:rsidRPr="00EF49A0">
        <w:rPr>
          <w:rFonts w:ascii="Arial" w:eastAsia="Times New Roman" w:hAnsi="Arial" w:cs="Arial"/>
          <w:color w:val="auto"/>
          <w:sz w:val="22"/>
          <w:szCs w:val="22"/>
        </w:rPr>
        <w:t>vykonáv</w:t>
      </w:r>
      <w:r w:rsidR="0099095B" w:rsidRPr="00EF49A0">
        <w:rPr>
          <w:rFonts w:ascii="Arial" w:eastAsia="Times New Roman" w:hAnsi="Arial" w:cs="Arial"/>
          <w:color w:val="auto"/>
          <w:sz w:val="22"/>
          <w:szCs w:val="22"/>
        </w:rPr>
        <w:t>at</w:t>
      </w:r>
      <w:r w:rsidRPr="00EF49A0">
        <w:rPr>
          <w:rFonts w:ascii="Arial" w:eastAsia="Times New Roman" w:hAnsi="Arial" w:cs="Arial"/>
          <w:color w:val="auto"/>
          <w:sz w:val="22"/>
          <w:szCs w:val="22"/>
        </w:rPr>
        <w:t xml:space="preserve"> státní službu.</w:t>
      </w:r>
    </w:p>
    <w:p w:rsidR="00134648" w:rsidRPr="00EF49A0" w:rsidRDefault="00134648" w:rsidP="00F81570">
      <w:pPr>
        <w:pStyle w:val="Default"/>
        <w:tabs>
          <w:tab w:val="left" w:pos="709"/>
        </w:tabs>
        <w:jc w:val="both"/>
        <w:rPr>
          <w:rFonts w:ascii="Arial" w:eastAsia="Times New Roman" w:hAnsi="Arial" w:cs="Arial"/>
          <w:color w:val="auto"/>
          <w:sz w:val="22"/>
          <w:szCs w:val="22"/>
        </w:rPr>
      </w:pPr>
    </w:p>
    <w:p w:rsidR="00134648" w:rsidRPr="00FD131F" w:rsidRDefault="00134648" w:rsidP="00FD131F">
      <w:pPr>
        <w:tabs>
          <w:tab w:val="left" w:pos="709"/>
        </w:tabs>
        <w:overflowPunct w:val="0"/>
        <w:autoSpaceDE w:val="0"/>
        <w:autoSpaceDN w:val="0"/>
        <w:adjustRightInd w:val="0"/>
        <w:spacing w:after="0" w:line="240" w:lineRule="auto"/>
        <w:jc w:val="both"/>
        <w:rPr>
          <w:rFonts w:ascii="Arial" w:eastAsia="Times New Roman" w:hAnsi="Arial" w:cs="Arial"/>
        </w:rPr>
      </w:pPr>
      <w:r w:rsidRPr="00FD131F">
        <w:rPr>
          <w:rFonts w:ascii="Arial" w:eastAsia="Times New Roman" w:hAnsi="Arial" w:cs="Arial"/>
          <w:lang w:eastAsia="cs-CZ"/>
        </w:rPr>
        <w:t>Konkrétní výše osobního příplatku byla určena též v souladu se zásadou rovnosti v odměňování při výkonu srovnatelných činností za srovnatelných podmínek.</w:t>
      </w:r>
    </w:p>
    <w:p w:rsidR="00134648" w:rsidRPr="00FD131F" w:rsidRDefault="00134648" w:rsidP="00FD131F">
      <w:pPr>
        <w:tabs>
          <w:tab w:val="left" w:pos="709"/>
        </w:tabs>
        <w:overflowPunct w:val="0"/>
        <w:autoSpaceDE w:val="0"/>
        <w:autoSpaceDN w:val="0"/>
        <w:adjustRightInd w:val="0"/>
        <w:spacing w:after="0" w:line="240" w:lineRule="auto"/>
        <w:jc w:val="both"/>
        <w:rPr>
          <w:rFonts w:ascii="Arial" w:hAnsi="Arial" w:cs="Arial"/>
          <w:i/>
          <w:color w:val="FF0000"/>
        </w:rPr>
      </w:pPr>
      <w:r w:rsidRPr="00FD131F">
        <w:rPr>
          <w:rFonts w:ascii="Arial" w:hAnsi="Arial" w:cs="Arial"/>
          <w:i/>
          <w:color w:val="FF0000"/>
        </w:rPr>
        <w:t>(Zejména v případech, kdy se stanoví nižší osobní příplatek, než měl státní zaměstnanec na předchozím služebním místě, je třeba odůvodnění detailněji doplnit podle okolností konkrétního případu. Stejně tak je třeba odůvodnění přizpůsobit, pokud se osobní příplatek stanoví ve stejné výši, jako měl státní zaměstnanec na předchozím služebním místě.)</w:t>
      </w:r>
    </w:p>
    <w:p w:rsidR="00134648" w:rsidRPr="00EF49A0" w:rsidRDefault="00134648" w:rsidP="00AA130F">
      <w:pPr>
        <w:pStyle w:val="Default"/>
        <w:tabs>
          <w:tab w:val="left" w:pos="709"/>
        </w:tabs>
        <w:jc w:val="both"/>
        <w:rPr>
          <w:rFonts w:ascii="Arial" w:eastAsia="Times New Roman" w:hAnsi="Arial" w:cs="Arial"/>
          <w:sz w:val="22"/>
          <w:szCs w:val="22"/>
        </w:rPr>
      </w:pPr>
    </w:p>
    <w:p w:rsidR="00134648" w:rsidRPr="00EF49A0" w:rsidRDefault="00134648" w:rsidP="00AA130F">
      <w:pPr>
        <w:pStyle w:val="Default"/>
        <w:tabs>
          <w:tab w:val="left" w:pos="709"/>
        </w:tabs>
        <w:jc w:val="both"/>
        <w:rPr>
          <w:rFonts w:ascii="Arial" w:eastAsia="Times New Roman" w:hAnsi="Arial" w:cs="Arial"/>
          <w:sz w:val="22"/>
          <w:szCs w:val="22"/>
        </w:rPr>
      </w:pPr>
    </w:p>
    <w:p w:rsidR="00AA130F" w:rsidRPr="00EF49A0" w:rsidRDefault="00AA130F" w:rsidP="00AA130F">
      <w:pPr>
        <w:pStyle w:val="Default"/>
        <w:tabs>
          <w:tab w:val="left" w:pos="709"/>
        </w:tabs>
        <w:jc w:val="both"/>
        <w:rPr>
          <w:rFonts w:ascii="Arial" w:eastAsia="Times New Roman" w:hAnsi="Arial" w:cs="Arial"/>
          <w:color w:val="FF0000"/>
          <w:sz w:val="22"/>
          <w:szCs w:val="22"/>
        </w:rPr>
      </w:pPr>
    </w:p>
    <w:p w:rsidR="00AA130F" w:rsidRPr="00EF49A0" w:rsidRDefault="00AA130F" w:rsidP="00AA130F">
      <w:pPr>
        <w:pStyle w:val="Default"/>
        <w:tabs>
          <w:tab w:val="left" w:pos="709"/>
        </w:tabs>
        <w:spacing w:after="120"/>
        <w:jc w:val="both"/>
        <w:rPr>
          <w:rFonts w:ascii="Arial" w:eastAsia="Times New Roman" w:hAnsi="Arial" w:cs="Arial"/>
          <w:color w:val="FF0000"/>
          <w:sz w:val="22"/>
          <w:szCs w:val="22"/>
          <w:u w:val="single"/>
        </w:rPr>
      </w:pPr>
      <w:r w:rsidRPr="00EF49A0">
        <w:rPr>
          <w:rFonts w:ascii="Arial" w:hAnsi="Arial" w:cs="Arial"/>
          <w:b/>
          <w:color w:val="FF0000"/>
          <w:sz w:val="22"/>
          <w:szCs w:val="22"/>
          <w:u w:val="single"/>
        </w:rPr>
        <w:lastRenderedPageBreak/>
        <w:t>Osobní příplatek – nebylo prováděno služební hodnocení</w:t>
      </w:r>
    </w:p>
    <w:p w:rsidR="00F81570" w:rsidRPr="00EF49A0" w:rsidRDefault="00AA130F" w:rsidP="00AA130F">
      <w:pPr>
        <w:pStyle w:val="Default"/>
        <w:tabs>
          <w:tab w:val="left" w:pos="709"/>
        </w:tabs>
        <w:jc w:val="both"/>
        <w:rPr>
          <w:rFonts w:ascii="Arial" w:eastAsia="Times New Roman" w:hAnsi="Arial" w:cs="Arial"/>
          <w:sz w:val="22"/>
          <w:szCs w:val="22"/>
        </w:rPr>
      </w:pPr>
      <w:r w:rsidRPr="00EF49A0">
        <w:rPr>
          <w:rFonts w:ascii="Arial" w:eastAsia="Times New Roman" w:hAnsi="Arial" w:cs="Arial"/>
          <w:sz w:val="22"/>
          <w:szCs w:val="22"/>
        </w:rPr>
        <w:t xml:space="preserve">Podle ustanovení § 149 odst. 2 zákona o státní službě lze státnímu zaměstnanci do jeho prvního služebního hodnocení přiznat, zvýšit, snížit nebo odejmout osobní příplatek, a to na návrh představeného. </w:t>
      </w:r>
    </w:p>
    <w:p w:rsidR="00F81570" w:rsidRPr="00EF49A0" w:rsidRDefault="00F81570" w:rsidP="00AA130F">
      <w:pPr>
        <w:pStyle w:val="Default"/>
        <w:tabs>
          <w:tab w:val="left" w:pos="709"/>
        </w:tabs>
        <w:jc w:val="both"/>
        <w:rPr>
          <w:rFonts w:ascii="Arial" w:eastAsia="Times New Roman" w:hAnsi="Arial" w:cs="Arial"/>
          <w:sz w:val="22"/>
          <w:szCs w:val="22"/>
        </w:rPr>
      </w:pPr>
    </w:p>
    <w:p w:rsidR="00EB1585" w:rsidRPr="00EF49A0" w:rsidRDefault="00F81570" w:rsidP="00AA130F">
      <w:pPr>
        <w:pStyle w:val="Default"/>
        <w:tabs>
          <w:tab w:val="left" w:pos="709"/>
        </w:tabs>
        <w:jc w:val="both"/>
        <w:rPr>
          <w:rFonts w:ascii="Arial" w:eastAsia="Times New Roman" w:hAnsi="Arial" w:cs="Arial"/>
          <w:sz w:val="22"/>
          <w:szCs w:val="22"/>
        </w:rPr>
      </w:pPr>
      <w:r w:rsidRPr="00EF49A0">
        <w:rPr>
          <w:rFonts w:ascii="Arial" w:eastAsia="Times New Roman" w:hAnsi="Arial" w:cs="Arial"/>
          <w:sz w:val="22"/>
          <w:szCs w:val="22"/>
        </w:rPr>
        <w:t>S</w:t>
      </w:r>
      <w:r w:rsidR="00AA130F" w:rsidRPr="00EF49A0">
        <w:rPr>
          <w:rFonts w:ascii="Arial" w:eastAsia="Times New Roman" w:hAnsi="Arial" w:cs="Arial"/>
          <w:sz w:val="22"/>
          <w:szCs w:val="22"/>
        </w:rPr>
        <w:t xml:space="preserve">lužební hodnocení </w:t>
      </w:r>
      <w:r w:rsidR="00AA130F" w:rsidRPr="00EF49A0">
        <w:rPr>
          <w:rFonts w:ascii="Arial" w:eastAsia="Times New Roman" w:hAnsi="Arial" w:cs="Arial"/>
          <w:color w:val="FF0000"/>
          <w:sz w:val="22"/>
          <w:szCs w:val="22"/>
        </w:rPr>
        <w:t>státního zaměstnance/státní zaměstnankyně</w:t>
      </w:r>
      <w:r w:rsidRPr="00EF49A0">
        <w:rPr>
          <w:rFonts w:ascii="Arial" w:eastAsia="Times New Roman" w:hAnsi="Arial" w:cs="Arial"/>
          <w:color w:val="FF0000"/>
          <w:sz w:val="22"/>
          <w:szCs w:val="22"/>
        </w:rPr>
        <w:t xml:space="preserve"> </w:t>
      </w:r>
      <w:r w:rsidRPr="00EF49A0">
        <w:rPr>
          <w:rFonts w:ascii="Arial" w:eastAsia="Times New Roman" w:hAnsi="Arial" w:cs="Arial"/>
          <w:sz w:val="22"/>
          <w:szCs w:val="22"/>
        </w:rPr>
        <w:t>dosud nebylo prováděno.</w:t>
      </w:r>
      <w:r w:rsidR="001E6B56" w:rsidRPr="00EF49A0">
        <w:rPr>
          <w:rFonts w:ascii="Arial" w:eastAsia="Times New Roman" w:hAnsi="Arial" w:cs="Arial"/>
          <w:sz w:val="22"/>
          <w:szCs w:val="22"/>
        </w:rPr>
        <w:t xml:space="preserve"> V rámci zařazení na předchozím služebním místě </w:t>
      </w:r>
      <w:r w:rsidR="001E6B56" w:rsidRPr="00EF49A0">
        <w:rPr>
          <w:rFonts w:ascii="Arial" w:eastAsia="Times New Roman" w:hAnsi="Arial" w:cs="Arial"/>
          <w:color w:val="auto"/>
          <w:sz w:val="22"/>
          <w:szCs w:val="22"/>
        </w:rPr>
        <w:t>státní</w:t>
      </w:r>
      <w:r w:rsidR="001E6B56" w:rsidRPr="00EF49A0">
        <w:rPr>
          <w:rFonts w:ascii="Arial" w:eastAsia="Times New Roman" w:hAnsi="Arial" w:cs="Arial"/>
          <w:color w:val="FF0000"/>
          <w:sz w:val="22"/>
          <w:szCs w:val="22"/>
        </w:rPr>
        <w:t xml:space="preserve"> zaměstnanec/zaměstnankyně pobíral/a </w:t>
      </w:r>
      <w:r w:rsidR="001E6B56" w:rsidRPr="00FD131F">
        <w:rPr>
          <w:rFonts w:ascii="Arial" w:eastAsia="Times New Roman" w:hAnsi="Arial" w:cs="Arial"/>
          <w:color w:val="auto"/>
          <w:sz w:val="22"/>
          <w:szCs w:val="22"/>
        </w:rPr>
        <w:t xml:space="preserve">osobní příplatek ve výši </w:t>
      </w:r>
      <w:r w:rsidR="001E6B56" w:rsidRPr="00EF49A0">
        <w:rPr>
          <w:rFonts w:ascii="Arial" w:eastAsia="Times New Roman" w:hAnsi="Arial" w:cs="Arial"/>
          <w:color w:val="FF0000"/>
          <w:sz w:val="22"/>
          <w:szCs w:val="22"/>
        </w:rPr>
        <w:t>X</w:t>
      </w:r>
      <w:r w:rsidR="001E6B56" w:rsidRPr="00EF49A0">
        <w:rPr>
          <w:rFonts w:ascii="Arial" w:hAnsi="Arial" w:cs="Arial"/>
          <w:color w:val="FF0000"/>
          <w:sz w:val="22"/>
          <w:szCs w:val="22"/>
        </w:rPr>
        <w:t>X XXX</w:t>
      </w:r>
      <w:r w:rsidR="001E6B56" w:rsidRPr="00EF49A0">
        <w:rPr>
          <w:rFonts w:ascii="Arial" w:eastAsia="Times New Roman" w:hAnsi="Arial" w:cs="Arial"/>
          <w:color w:val="FF0000"/>
          <w:sz w:val="22"/>
          <w:szCs w:val="22"/>
        </w:rPr>
        <w:t> </w:t>
      </w:r>
      <w:r w:rsidR="001E6B56" w:rsidRPr="00EF49A0">
        <w:rPr>
          <w:rFonts w:ascii="Arial" w:eastAsia="Times New Roman" w:hAnsi="Arial" w:cs="Arial"/>
          <w:color w:val="auto"/>
          <w:sz w:val="22"/>
          <w:szCs w:val="22"/>
        </w:rPr>
        <w:t>Kč.</w:t>
      </w:r>
      <w:r w:rsidR="001E6B56" w:rsidRPr="00EF49A0">
        <w:rPr>
          <w:rFonts w:ascii="Arial" w:eastAsia="Times New Roman" w:hAnsi="Arial" w:cs="Arial"/>
          <w:sz w:val="22"/>
          <w:szCs w:val="22"/>
        </w:rPr>
        <w:t xml:space="preserve"> </w:t>
      </w:r>
    </w:p>
    <w:p w:rsidR="00C40FBA" w:rsidRPr="00EF49A0" w:rsidRDefault="00C40FBA" w:rsidP="00AA130F">
      <w:pPr>
        <w:pStyle w:val="Default"/>
        <w:tabs>
          <w:tab w:val="left" w:pos="709"/>
        </w:tabs>
        <w:jc w:val="both"/>
        <w:rPr>
          <w:rFonts w:ascii="Arial" w:eastAsia="Times New Roman" w:hAnsi="Arial" w:cs="Arial"/>
          <w:sz w:val="22"/>
          <w:szCs w:val="22"/>
        </w:rPr>
      </w:pPr>
    </w:p>
    <w:p w:rsidR="00EB1585" w:rsidRPr="00EF49A0" w:rsidRDefault="001E6B56" w:rsidP="00AA130F">
      <w:pPr>
        <w:pStyle w:val="Default"/>
        <w:tabs>
          <w:tab w:val="left" w:pos="709"/>
        </w:tabs>
        <w:jc w:val="both"/>
        <w:rPr>
          <w:rFonts w:ascii="Arial" w:eastAsia="Times New Roman" w:hAnsi="Arial" w:cs="Arial"/>
          <w:color w:val="FF0000"/>
          <w:sz w:val="22"/>
          <w:szCs w:val="22"/>
        </w:rPr>
      </w:pPr>
      <w:r w:rsidRPr="00EF49A0">
        <w:rPr>
          <w:rFonts w:ascii="Arial" w:eastAsia="Times New Roman" w:hAnsi="Arial" w:cs="Arial"/>
          <w:sz w:val="22"/>
          <w:szCs w:val="22"/>
        </w:rPr>
        <w:t xml:space="preserve">Před zařazením na nové služební místo obdržel služební </w:t>
      </w:r>
      <w:r w:rsidR="00F81570" w:rsidRPr="00EF49A0">
        <w:rPr>
          <w:rFonts w:ascii="Arial" w:eastAsia="Times New Roman" w:hAnsi="Arial" w:cs="Arial"/>
          <w:color w:val="000000" w:themeColor="text1"/>
          <w:sz w:val="22"/>
          <w:szCs w:val="22"/>
        </w:rPr>
        <w:t xml:space="preserve">orgán návrh představeného </w:t>
      </w:r>
      <w:r w:rsidR="00AB66C2" w:rsidRPr="00EF49A0">
        <w:rPr>
          <w:rFonts w:ascii="Arial" w:eastAsia="Times New Roman" w:hAnsi="Arial" w:cs="Arial"/>
          <w:i/>
          <w:color w:val="FF0000"/>
          <w:sz w:val="22"/>
          <w:szCs w:val="22"/>
        </w:rPr>
        <w:t>(konkretizovat představeného)</w:t>
      </w:r>
      <w:r w:rsidR="00AB66C2" w:rsidRPr="00EF49A0">
        <w:rPr>
          <w:rFonts w:ascii="Arial" w:eastAsia="Times New Roman" w:hAnsi="Arial" w:cs="Arial"/>
          <w:color w:val="FF0000"/>
          <w:sz w:val="22"/>
          <w:szCs w:val="22"/>
        </w:rPr>
        <w:t xml:space="preserve"> </w:t>
      </w:r>
      <w:r w:rsidR="00F81570" w:rsidRPr="00EF49A0">
        <w:rPr>
          <w:rFonts w:ascii="Arial" w:eastAsia="Times New Roman" w:hAnsi="Arial" w:cs="Arial"/>
          <w:color w:val="000000" w:themeColor="text1"/>
          <w:sz w:val="22"/>
          <w:szCs w:val="22"/>
        </w:rPr>
        <w:t xml:space="preserve">na přiznání osobního příplatku </w:t>
      </w:r>
      <w:r w:rsidR="00F81570" w:rsidRPr="00EF49A0">
        <w:rPr>
          <w:rFonts w:ascii="Arial" w:eastAsia="Times New Roman" w:hAnsi="Arial" w:cs="Arial"/>
          <w:color w:val="FF0000"/>
          <w:sz w:val="22"/>
          <w:szCs w:val="22"/>
        </w:rPr>
        <w:t>státnímu zaměstnanci/státní zaměstnankyni</w:t>
      </w:r>
      <w:r w:rsidR="00F81570" w:rsidRPr="00EF49A0">
        <w:rPr>
          <w:rFonts w:ascii="Arial" w:eastAsia="Times New Roman" w:hAnsi="Arial" w:cs="Arial"/>
          <w:color w:val="auto"/>
          <w:sz w:val="22"/>
          <w:szCs w:val="22"/>
        </w:rPr>
        <w:t>,</w:t>
      </w:r>
      <w:r w:rsidR="00F81570" w:rsidRPr="00EF49A0">
        <w:rPr>
          <w:rFonts w:ascii="Arial" w:eastAsia="Times New Roman" w:hAnsi="Arial" w:cs="Arial"/>
          <w:color w:val="FF0000"/>
          <w:sz w:val="22"/>
          <w:szCs w:val="22"/>
        </w:rPr>
        <w:t xml:space="preserve"> </w:t>
      </w:r>
      <w:r w:rsidR="00F81570" w:rsidRPr="00EF49A0">
        <w:rPr>
          <w:rFonts w:ascii="Arial" w:eastAsia="Times New Roman" w:hAnsi="Arial" w:cs="Arial"/>
          <w:color w:val="auto"/>
          <w:sz w:val="22"/>
          <w:szCs w:val="22"/>
        </w:rPr>
        <w:t xml:space="preserve">v němž uvedl, že </w:t>
      </w:r>
      <w:r w:rsidR="00F81570" w:rsidRPr="00EF49A0">
        <w:rPr>
          <w:rFonts w:ascii="Arial" w:eastAsia="Times New Roman" w:hAnsi="Arial" w:cs="Arial"/>
          <w:color w:val="FF0000"/>
          <w:sz w:val="22"/>
          <w:szCs w:val="22"/>
        </w:rPr>
        <w:t xml:space="preserve">………. </w:t>
      </w:r>
      <w:r w:rsidR="00AB66C2" w:rsidRPr="00EF49A0">
        <w:rPr>
          <w:rFonts w:ascii="Arial" w:eastAsia="Times New Roman" w:hAnsi="Arial" w:cs="Arial"/>
          <w:i/>
          <w:color w:val="FF0000"/>
          <w:sz w:val="22"/>
          <w:szCs w:val="22"/>
        </w:rPr>
        <w:t>(uvést obsah návrhu představeného na přiznání osobního příplatku)</w:t>
      </w:r>
      <w:r w:rsidR="00AB66C2" w:rsidRPr="00EF49A0">
        <w:rPr>
          <w:rFonts w:ascii="Arial" w:eastAsia="Times New Roman" w:hAnsi="Arial" w:cs="Arial"/>
          <w:color w:val="auto"/>
          <w:sz w:val="22"/>
          <w:szCs w:val="22"/>
        </w:rPr>
        <w:t>.</w:t>
      </w:r>
      <w:r w:rsidR="00AB66C2" w:rsidRPr="00EF49A0">
        <w:rPr>
          <w:rFonts w:ascii="Arial" w:eastAsia="Times New Roman" w:hAnsi="Arial" w:cs="Arial"/>
          <w:color w:val="FF0000"/>
          <w:sz w:val="22"/>
          <w:szCs w:val="22"/>
        </w:rPr>
        <w:t xml:space="preserve"> </w:t>
      </w:r>
    </w:p>
    <w:p w:rsidR="00EB1585" w:rsidRPr="00EF49A0" w:rsidRDefault="00EB1585" w:rsidP="00AA130F">
      <w:pPr>
        <w:pStyle w:val="Default"/>
        <w:tabs>
          <w:tab w:val="left" w:pos="709"/>
        </w:tabs>
        <w:jc w:val="both"/>
        <w:rPr>
          <w:rFonts w:ascii="Arial" w:eastAsia="Times New Roman" w:hAnsi="Arial" w:cs="Arial"/>
          <w:color w:val="FF0000"/>
          <w:sz w:val="22"/>
          <w:szCs w:val="22"/>
        </w:rPr>
      </w:pPr>
    </w:p>
    <w:p w:rsidR="00AA130F" w:rsidRPr="00EF49A0" w:rsidRDefault="00AB66C2" w:rsidP="00AA130F">
      <w:pPr>
        <w:pStyle w:val="Default"/>
        <w:tabs>
          <w:tab w:val="left" w:pos="709"/>
        </w:tabs>
        <w:jc w:val="both"/>
        <w:rPr>
          <w:rFonts w:ascii="Arial" w:eastAsia="Times New Roman" w:hAnsi="Arial" w:cs="Arial"/>
          <w:color w:val="auto"/>
          <w:sz w:val="22"/>
          <w:szCs w:val="22"/>
        </w:rPr>
      </w:pPr>
      <w:r w:rsidRPr="00EF49A0">
        <w:rPr>
          <w:rFonts w:ascii="Arial" w:eastAsia="Times New Roman" w:hAnsi="Arial" w:cs="Arial"/>
          <w:color w:val="auto"/>
          <w:sz w:val="22"/>
          <w:szCs w:val="22"/>
        </w:rPr>
        <w:t>V návaznosti na návrh představeného</w:t>
      </w:r>
      <w:r w:rsidR="001E6B56" w:rsidRPr="00EF49A0">
        <w:rPr>
          <w:rFonts w:ascii="Arial" w:eastAsia="Times New Roman" w:hAnsi="Arial" w:cs="Arial"/>
          <w:color w:val="auto"/>
          <w:sz w:val="22"/>
          <w:szCs w:val="22"/>
        </w:rPr>
        <w:t xml:space="preserve"> s přihlédnutím k dosavadnímu výkonu služby</w:t>
      </w:r>
      <w:r w:rsidR="00EB1585" w:rsidRPr="00EF49A0">
        <w:rPr>
          <w:rFonts w:ascii="Arial" w:eastAsia="Times New Roman" w:hAnsi="Arial" w:cs="Arial"/>
          <w:color w:val="auto"/>
          <w:sz w:val="22"/>
          <w:szCs w:val="22"/>
        </w:rPr>
        <w:t xml:space="preserve"> a </w:t>
      </w:r>
      <w:r w:rsidR="00EB1585" w:rsidRPr="00FD131F">
        <w:rPr>
          <w:rFonts w:ascii="Arial" w:eastAsia="Times New Roman" w:hAnsi="Arial" w:cs="Arial"/>
          <w:sz w:val="22"/>
          <w:szCs w:val="22"/>
        </w:rPr>
        <w:t>ke kritériím uvedeným v § 131 zákoníku práce</w:t>
      </w:r>
      <w:r w:rsidRPr="00EF49A0">
        <w:rPr>
          <w:rFonts w:ascii="Arial" w:eastAsia="Times New Roman" w:hAnsi="Arial" w:cs="Arial"/>
          <w:color w:val="auto"/>
          <w:sz w:val="22"/>
          <w:szCs w:val="22"/>
        </w:rPr>
        <w:t xml:space="preserve"> se </w:t>
      </w:r>
      <w:r w:rsidR="00F81570" w:rsidRPr="00EF49A0">
        <w:rPr>
          <w:rFonts w:ascii="Arial" w:eastAsia="Times New Roman" w:hAnsi="Arial" w:cs="Arial"/>
          <w:color w:val="FF0000"/>
          <w:sz w:val="22"/>
          <w:szCs w:val="22"/>
        </w:rPr>
        <w:t>státnímu zaměstnanci/státní zaměstnankyni</w:t>
      </w:r>
      <w:r w:rsidR="00F81570" w:rsidRPr="00EF49A0">
        <w:rPr>
          <w:rFonts w:ascii="Arial" w:eastAsia="Times New Roman" w:hAnsi="Arial" w:cs="Arial"/>
          <w:sz w:val="22"/>
          <w:szCs w:val="22"/>
        </w:rPr>
        <w:t xml:space="preserve"> </w:t>
      </w:r>
      <w:r w:rsidRPr="00EF49A0">
        <w:rPr>
          <w:rFonts w:ascii="Arial" w:eastAsia="Times New Roman" w:hAnsi="Arial" w:cs="Arial"/>
          <w:sz w:val="22"/>
          <w:szCs w:val="22"/>
        </w:rPr>
        <w:t xml:space="preserve">přiznává osobní příplatek </w:t>
      </w:r>
      <w:r w:rsidR="00F81570" w:rsidRPr="00EF49A0">
        <w:rPr>
          <w:rFonts w:ascii="Arial" w:eastAsia="Times New Roman" w:hAnsi="Arial" w:cs="Arial"/>
          <w:sz w:val="22"/>
          <w:szCs w:val="22"/>
        </w:rPr>
        <w:t xml:space="preserve">ve výši </w:t>
      </w:r>
      <w:r w:rsidR="00F81570" w:rsidRPr="00EF49A0">
        <w:rPr>
          <w:rFonts w:ascii="Arial" w:eastAsia="Times New Roman" w:hAnsi="Arial" w:cs="Arial"/>
          <w:color w:val="FF0000"/>
          <w:sz w:val="22"/>
          <w:szCs w:val="22"/>
        </w:rPr>
        <w:t>X</w:t>
      </w:r>
      <w:r w:rsidR="00F81570" w:rsidRPr="00EF49A0">
        <w:rPr>
          <w:rFonts w:ascii="Arial" w:hAnsi="Arial" w:cs="Arial"/>
          <w:color w:val="FF0000"/>
          <w:sz w:val="22"/>
          <w:szCs w:val="22"/>
        </w:rPr>
        <w:t>X XXX</w:t>
      </w:r>
      <w:r w:rsidR="00F81570" w:rsidRPr="00EF49A0">
        <w:rPr>
          <w:rFonts w:ascii="Arial" w:eastAsia="Times New Roman" w:hAnsi="Arial" w:cs="Arial"/>
          <w:color w:val="FF0000"/>
          <w:sz w:val="22"/>
          <w:szCs w:val="22"/>
        </w:rPr>
        <w:t> </w:t>
      </w:r>
      <w:r w:rsidR="00F81570" w:rsidRPr="00EF49A0">
        <w:rPr>
          <w:rFonts w:ascii="Arial" w:eastAsia="Times New Roman" w:hAnsi="Arial" w:cs="Arial"/>
          <w:color w:val="auto"/>
          <w:sz w:val="22"/>
          <w:szCs w:val="22"/>
        </w:rPr>
        <w:t>Kč</w:t>
      </w:r>
      <w:r w:rsidR="001E6B56" w:rsidRPr="00EF49A0">
        <w:rPr>
          <w:rFonts w:ascii="Arial" w:eastAsia="Times New Roman" w:hAnsi="Arial" w:cs="Arial"/>
          <w:color w:val="auto"/>
          <w:sz w:val="22"/>
          <w:szCs w:val="22"/>
        </w:rPr>
        <w:t xml:space="preserve">, </w:t>
      </w:r>
      <w:r w:rsidR="001E6B56" w:rsidRPr="00EF49A0">
        <w:rPr>
          <w:rFonts w:ascii="Arial" w:eastAsia="Times New Roman" w:hAnsi="Arial" w:cs="Arial"/>
          <w:color w:val="000000" w:themeColor="text1"/>
          <w:sz w:val="22"/>
          <w:szCs w:val="22"/>
        </w:rPr>
        <w:t xml:space="preserve">což odpovídá </w:t>
      </w:r>
      <w:r w:rsidR="001E6B56" w:rsidRPr="00EF49A0">
        <w:rPr>
          <w:rFonts w:ascii="Arial" w:eastAsia="Times New Roman" w:hAnsi="Arial" w:cs="Arial"/>
          <w:color w:val="FF0000"/>
          <w:sz w:val="22"/>
          <w:szCs w:val="22"/>
        </w:rPr>
        <w:t>XX</w:t>
      </w:r>
      <w:r w:rsidR="001E6B56" w:rsidRPr="00EF49A0">
        <w:rPr>
          <w:rFonts w:ascii="Arial" w:eastAsia="Times New Roman" w:hAnsi="Arial" w:cs="Arial"/>
          <w:color w:val="auto"/>
          <w:sz w:val="22"/>
          <w:szCs w:val="22"/>
        </w:rPr>
        <w:t xml:space="preserve">% platového tarifu nejvyššího platového stupně v platové třídě, do které je zařazeno služební místo, na kterém bude státní </w:t>
      </w:r>
      <w:r w:rsidR="001E6B56" w:rsidRPr="00EF49A0">
        <w:rPr>
          <w:rFonts w:ascii="Arial" w:eastAsia="Times New Roman" w:hAnsi="Arial" w:cs="Arial"/>
          <w:color w:val="FF0000"/>
          <w:sz w:val="22"/>
          <w:szCs w:val="22"/>
        </w:rPr>
        <w:t>zaměstnanec/zaměstnankyně</w:t>
      </w:r>
      <w:r w:rsidR="001E6B56" w:rsidRPr="00EF49A0">
        <w:rPr>
          <w:rFonts w:ascii="Arial" w:eastAsia="Times New Roman" w:hAnsi="Arial" w:cs="Arial"/>
          <w:color w:val="auto"/>
          <w:sz w:val="22"/>
          <w:szCs w:val="22"/>
        </w:rPr>
        <w:t xml:space="preserve"> po zařazení vykonávat státní službu</w:t>
      </w:r>
      <w:r w:rsidR="00AA130F" w:rsidRPr="00EF49A0">
        <w:rPr>
          <w:rFonts w:ascii="Arial" w:eastAsia="Times New Roman" w:hAnsi="Arial" w:cs="Arial"/>
          <w:color w:val="auto"/>
          <w:sz w:val="22"/>
          <w:szCs w:val="22"/>
        </w:rPr>
        <w:t>.</w:t>
      </w:r>
    </w:p>
    <w:p w:rsidR="00EB1585" w:rsidRPr="00EF49A0" w:rsidRDefault="00EB1585" w:rsidP="00AA130F">
      <w:pPr>
        <w:pStyle w:val="Default"/>
        <w:tabs>
          <w:tab w:val="left" w:pos="709"/>
        </w:tabs>
        <w:jc w:val="both"/>
        <w:rPr>
          <w:rFonts w:ascii="Arial" w:eastAsia="Times New Roman" w:hAnsi="Arial" w:cs="Arial"/>
          <w:color w:val="auto"/>
          <w:sz w:val="22"/>
          <w:szCs w:val="22"/>
        </w:rPr>
      </w:pPr>
    </w:p>
    <w:p w:rsidR="00EB1585" w:rsidRPr="00FD131F" w:rsidRDefault="00EB1585" w:rsidP="00AA130F">
      <w:pPr>
        <w:pStyle w:val="Default"/>
        <w:tabs>
          <w:tab w:val="left" w:pos="709"/>
        </w:tabs>
        <w:jc w:val="both"/>
        <w:rPr>
          <w:rFonts w:ascii="Arial" w:eastAsia="Times New Roman" w:hAnsi="Arial" w:cs="Arial"/>
          <w:sz w:val="22"/>
          <w:szCs w:val="22"/>
        </w:rPr>
      </w:pPr>
      <w:r w:rsidRPr="00FD131F">
        <w:rPr>
          <w:rFonts w:ascii="Arial" w:eastAsia="Times New Roman" w:hAnsi="Arial" w:cs="Arial"/>
          <w:sz w:val="22"/>
          <w:szCs w:val="22"/>
        </w:rPr>
        <w:t>Konkrétní výše osobního příplatku byla určena též v souladu se zásadou rovnosti v odměňování při výkonu srovnatelných činností za srovnatelných podmínek.</w:t>
      </w:r>
    </w:p>
    <w:p w:rsidR="00EB1585" w:rsidRPr="00EF49A0" w:rsidRDefault="00EB1585" w:rsidP="00AA130F">
      <w:pPr>
        <w:pStyle w:val="Default"/>
        <w:tabs>
          <w:tab w:val="left" w:pos="709"/>
        </w:tabs>
        <w:jc w:val="both"/>
        <w:rPr>
          <w:rFonts w:ascii="Arial" w:eastAsia="Times New Roman" w:hAnsi="Arial" w:cs="Arial"/>
          <w:color w:val="FF0000"/>
          <w:sz w:val="22"/>
          <w:szCs w:val="22"/>
        </w:rPr>
      </w:pPr>
      <w:r w:rsidRPr="00FD131F">
        <w:rPr>
          <w:rFonts w:ascii="Arial" w:hAnsi="Arial" w:cs="Arial"/>
          <w:i/>
          <w:color w:val="FF0000"/>
          <w:sz w:val="22"/>
          <w:szCs w:val="22"/>
        </w:rPr>
        <w:t xml:space="preserve">(Zejména v případech, kdy se stanoví nižší osobní příplatek, než měl státní zaměstnanec na předchozím služebním místě, je </w:t>
      </w:r>
      <w:r w:rsidRPr="00EF49A0">
        <w:rPr>
          <w:rFonts w:ascii="Arial" w:hAnsi="Arial" w:cs="Arial"/>
          <w:i/>
          <w:color w:val="FF0000"/>
          <w:sz w:val="22"/>
          <w:szCs w:val="22"/>
        </w:rPr>
        <w:t>třeba</w:t>
      </w:r>
      <w:r w:rsidRPr="00FD131F">
        <w:rPr>
          <w:rFonts w:ascii="Arial" w:hAnsi="Arial" w:cs="Arial"/>
          <w:i/>
          <w:color w:val="FF0000"/>
          <w:sz w:val="22"/>
          <w:szCs w:val="22"/>
        </w:rPr>
        <w:t xml:space="preserve"> odůvodnění detailněji doplnit podle okolností konkrétního případu. Stejně tak je třeba odůvodnění přizpůsobit, pokud se osobní příplatek stanoví ve stejné výši, jako měl státní zaměstnanec na předchozím služebním místě.)</w:t>
      </w:r>
    </w:p>
    <w:p w:rsidR="00AB66C2" w:rsidRPr="00EF49A0" w:rsidRDefault="00AB66C2" w:rsidP="00CD3A86">
      <w:pPr>
        <w:pStyle w:val="Default"/>
        <w:tabs>
          <w:tab w:val="left" w:pos="709"/>
        </w:tabs>
        <w:spacing w:after="120"/>
        <w:jc w:val="both"/>
        <w:rPr>
          <w:rFonts w:ascii="Arial" w:hAnsi="Arial" w:cs="Arial"/>
          <w:b/>
          <w:color w:val="FF0000"/>
          <w:sz w:val="22"/>
          <w:szCs w:val="22"/>
          <w:u w:val="single"/>
        </w:rPr>
      </w:pPr>
    </w:p>
    <w:p w:rsidR="00AA130F" w:rsidRPr="00EF49A0" w:rsidRDefault="00AA130F" w:rsidP="00CD3A86">
      <w:pPr>
        <w:pStyle w:val="Default"/>
        <w:tabs>
          <w:tab w:val="left" w:pos="709"/>
        </w:tabs>
        <w:spacing w:after="120"/>
        <w:jc w:val="both"/>
        <w:rPr>
          <w:rFonts w:ascii="Arial" w:hAnsi="Arial" w:cs="Arial"/>
          <w:sz w:val="22"/>
          <w:szCs w:val="22"/>
        </w:rPr>
      </w:pPr>
      <w:r w:rsidRPr="00EF49A0">
        <w:rPr>
          <w:rFonts w:ascii="Arial" w:hAnsi="Arial" w:cs="Arial"/>
          <w:b/>
          <w:color w:val="FF0000"/>
          <w:sz w:val="22"/>
          <w:szCs w:val="22"/>
          <w:u w:val="single"/>
        </w:rPr>
        <w:t>Další příplatky s vazbou na charakter vykonávané práce na služebním místě: příplatek za službu ve ztíženém pracovním prostředí a zvláštní příplatek</w:t>
      </w:r>
    </w:p>
    <w:p w:rsidR="00651C73" w:rsidRPr="00EF49A0" w:rsidRDefault="00651C73" w:rsidP="00834B9B">
      <w:pPr>
        <w:spacing w:after="0" w:line="240" w:lineRule="auto"/>
        <w:contextualSpacing/>
        <w:jc w:val="both"/>
        <w:rPr>
          <w:rFonts w:ascii="Arial" w:hAnsi="Arial" w:cs="Arial"/>
        </w:rPr>
      </w:pPr>
      <w:r w:rsidRPr="00EF49A0">
        <w:rPr>
          <w:rFonts w:ascii="Arial" w:hAnsi="Arial" w:cs="Arial"/>
        </w:rPr>
        <w:t xml:space="preserve">Vzhledem k tomu, že </w:t>
      </w:r>
      <w:r w:rsidR="00C50BE8" w:rsidRPr="00EF49A0">
        <w:rPr>
          <w:rFonts w:ascii="Arial" w:eastAsia="Times New Roman" w:hAnsi="Arial" w:cs="Arial"/>
          <w:color w:val="FF0000"/>
        </w:rPr>
        <w:t>s</w:t>
      </w:r>
      <w:r w:rsidR="00B14856" w:rsidRPr="00EF49A0">
        <w:rPr>
          <w:rFonts w:ascii="Arial" w:eastAsia="Times New Roman" w:hAnsi="Arial" w:cs="Arial"/>
          <w:color w:val="FF0000"/>
        </w:rPr>
        <w:t>tátní zaměstnanec/zaměstnankyně</w:t>
      </w:r>
      <w:r w:rsidRPr="00EF49A0">
        <w:rPr>
          <w:rFonts w:ascii="Arial" w:hAnsi="Arial" w:cs="Arial"/>
          <w:color w:val="FF0000"/>
        </w:rPr>
        <w:t xml:space="preserve"> </w:t>
      </w:r>
      <w:r w:rsidRPr="00EF49A0">
        <w:rPr>
          <w:rFonts w:ascii="Arial" w:hAnsi="Arial" w:cs="Arial"/>
        </w:rPr>
        <w:t xml:space="preserve">bude vykonávat službu ve ztíženém pracovním prostředí, určuje se </w:t>
      </w:r>
      <w:r w:rsidRPr="00EF49A0">
        <w:rPr>
          <w:rFonts w:ascii="Arial" w:hAnsi="Arial" w:cs="Arial"/>
          <w:color w:val="FF0000"/>
        </w:rPr>
        <w:t xml:space="preserve">mu/jí </w:t>
      </w:r>
      <w:r w:rsidRPr="00EF49A0">
        <w:rPr>
          <w:rFonts w:ascii="Arial" w:hAnsi="Arial" w:cs="Arial"/>
        </w:rPr>
        <w:t xml:space="preserve">v souladu s § 5 nařízení č. 304/2014 Sb. příplatek za službu ve ztíženém pracovním prostředí, který se určuje v rámci rozpětí stanoveného v § 5 odst. 2 tohoto nařízení (tj. 400 Kč až 1400 Kč) ve výši </w:t>
      </w:r>
      <w:r w:rsidRPr="00EF49A0">
        <w:rPr>
          <w:rFonts w:ascii="Arial" w:hAnsi="Arial" w:cs="Arial"/>
          <w:color w:val="FF0000"/>
        </w:rPr>
        <w:t>XX XXX</w:t>
      </w:r>
      <w:r w:rsidRPr="00EF49A0">
        <w:rPr>
          <w:rFonts w:ascii="Arial" w:hAnsi="Arial" w:cs="Arial"/>
        </w:rPr>
        <w:t xml:space="preserve"> Kč s přihlédnutím k míře rizika, intenzity a doby působení ztěžujících vlivů.</w:t>
      </w:r>
    </w:p>
    <w:p w:rsidR="00834B9B" w:rsidRPr="00EF49A0" w:rsidRDefault="00834B9B" w:rsidP="00834B9B">
      <w:pPr>
        <w:spacing w:after="0" w:line="240" w:lineRule="auto"/>
        <w:contextualSpacing/>
        <w:jc w:val="both"/>
        <w:rPr>
          <w:rFonts w:ascii="Arial" w:hAnsi="Arial" w:cs="Arial"/>
        </w:rPr>
      </w:pPr>
    </w:p>
    <w:p w:rsidR="00651C73" w:rsidRPr="00EF49A0" w:rsidRDefault="00C50BE8" w:rsidP="00834B9B">
      <w:pPr>
        <w:spacing w:after="0" w:line="240" w:lineRule="auto"/>
        <w:contextualSpacing/>
        <w:jc w:val="both"/>
        <w:rPr>
          <w:rFonts w:ascii="Arial" w:hAnsi="Arial" w:cs="Arial"/>
        </w:rPr>
      </w:pPr>
      <w:r w:rsidRPr="00EF49A0">
        <w:rPr>
          <w:rFonts w:ascii="Arial" w:eastAsia="Times New Roman" w:hAnsi="Arial" w:cs="Arial"/>
          <w:color w:val="FF0000"/>
        </w:rPr>
        <w:t>S</w:t>
      </w:r>
      <w:r w:rsidR="00B14856" w:rsidRPr="00EF49A0">
        <w:rPr>
          <w:rFonts w:ascii="Arial" w:eastAsia="Times New Roman" w:hAnsi="Arial" w:cs="Arial"/>
          <w:color w:val="FF0000"/>
        </w:rPr>
        <w:t>tátnímu zaměstnanci/Státní zaměstnankyni</w:t>
      </w:r>
      <w:r w:rsidR="00B14856" w:rsidRPr="00EF49A0">
        <w:rPr>
          <w:rFonts w:ascii="Arial" w:hAnsi="Arial" w:cs="Arial"/>
        </w:rPr>
        <w:t xml:space="preserve"> </w:t>
      </w:r>
      <w:r w:rsidR="00651C73" w:rsidRPr="00EF49A0">
        <w:rPr>
          <w:rFonts w:ascii="Arial" w:hAnsi="Arial" w:cs="Arial"/>
        </w:rPr>
        <w:t xml:space="preserve">se určuje podle § 6 nařízení č. 304/2014 Sb. zvláštní příplatek pro služební místo v rámci rozpětí stanoveného pro příslušnou skupinu správních činností podle podmínek výkonu služby. Vzhledem k tomu, že podle přílohy č. 3 nařízení č. 304/2014 Sb. je správní činnost, kterou bude </w:t>
      </w:r>
      <w:r w:rsidRPr="00EF49A0">
        <w:rPr>
          <w:rFonts w:ascii="Arial" w:hAnsi="Arial" w:cs="Arial"/>
        </w:rPr>
        <w:t>s</w:t>
      </w:r>
      <w:r w:rsidR="00B14856" w:rsidRPr="00EF49A0">
        <w:rPr>
          <w:rFonts w:ascii="Arial" w:hAnsi="Arial" w:cs="Arial"/>
        </w:rPr>
        <w:t xml:space="preserve">tátní </w:t>
      </w:r>
      <w:r w:rsidR="00B14856" w:rsidRPr="00EF49A0">
        <w:rPr>
          <w:rFonts w:ascii="Arial" w:hAnsi="Arial" w:cs="Arial"/>
          <w:color w:val="FF0000"/>
        </w:rPr>
        <w:t xml:space="preserve">zaměstnanec/zaměstnankyně </w:t>
      </w:r>
      <w:r w:rsidR="00651C73" w:rsidRPr="00EF49A0">
        <w:rPr>
          <w:rFonts w:ascii="Arial" w:hAnsi="Arial" w:cs="Arial"/>
        </w:rPr>
        <w:t xml:space="preserve">vykonávat, zařazena do skupiny </w:t>
      </w:r>
      <w:r w:rsidR="00651C73" w:rsidRPr="00EF49A0">
        <w:rPr>
          <w:rFonts w:ascii="Arial" w:hAnsi="Arial" w:cs="Arial"/>
          <w:color w:val="FF0000"/>
        </w:rPr>
        <w:t>I. (doplňte dle názvu skupiny - např. I. skupina - služba se zvýšenou mírou neuropsychické zátěže nebo jiným možným rizikem ohrožení zdraví nebo života)</w:t>
      </w:r>
      <w:r w:rsidR="00651C73" w:rsidRPr="00EF49A0">
        <w:rPr>
          <w:rFonts w:ascii="Arial" w:hAnsi="Arial" w:cs="Arial"/>
        </w:rPr>
        <w:t xml:space="preserve">, </w:t>
      </w:r>
      <w:r w:rsidRPr="00EF49A0">
        <w:rPr>
          <w:rFonts w:ascii="Arial" w:hAnsi="Arial" w:cs="Arial"/>
          <w:color w:val="FF0000"/>
        </w:rPr>
        <w:t>státnímu zaměstnanci/s</w:t>
      </w:r>
      <w:r w:rsidR="00B14856" w:rsidRPr="00EF49A0">
        <w:rPr>
          <w:rFonts w:ascii="Arial" w:hAnsi="Arial" w:cs="Arial"/>
          <w:color w:val="FF0000"/>
        </w:rPr>
        <w:t xml:space="preserve">tátní zaměstnankyni </w:t>
      </w:r>
      <w:r w:rsidR="00651C73" w:rsidRPr="00EF49A0">
        <w:rPr>
          <w:rFonts w:ascii="Arial" w:hAnsi="Arial" w:cs="Arial"/>
        </w:rPr>
        <w:t xml:space="preserve">se v rámci rozpětí stanoveného § 6 odst. 2 a v návaznosti na přílohu č. 3 nařízení č. 304/2014 Sb. určuje příplatek ve výši </w:t>
      </w:r>
      <w:r w:rsidR="00651C73" w:rsidRPr="00EF49A0">
        <w:rPr>
          <w:rFonts w:ascii="Arial" w:hAnsi="Arial" w:cs="Arial"/>
          <w:color w:val="FF0000"/>
        </w:rPr>
        <w:t>XX XXX</w:t>
      </w:r>
      <w:r w:rsidR="00651C73" w:rsidRPr="00EF49A0">
        <w:rPr>
          <w:rFonts w:ascii="Arial" w:eastAsia="Times New Roman" w:hAnsi="Arial" w:cs="Arial"/>
          <w:color w:val="FF0000"/>
        </w:rPr>
        <w:t> </w:t>
      </w:r>
      <w:r w:rsidR="00651C73" w:rsidRPr="00EF49A0">
        <w:rPr>
          <w:rFonts w:ascii="Arial" w:hAnsi="Arial" w:cs="Arial"/>
        </w:rPr>
        <w:t xml:space="preserve"> Kč, a to podle </w:t>
      </w:r>
      <w:r w:rsidR="00651C73" w:rsidRPr="00EF49A0">
        <w:rPr>
          <w:rFonts w:ascii="Arial" w:hAnsi="Arial" w:cs="Arial"/>
          <w:color w:val="FF0000"/>
        </w:rPr>
        <w:t>(doplňte podle Přílohy č. 3 – např. intenzity, četnosti…</w:t>
      </w:r>
      <w:proofErr w:type="spellStart"/>
      <w:r w:rsidR="00651C73" w:rsidRPr="00EF49A0">
        <w:rPr>
          <w:rFonts w:ascii="Arial" w:hAnsi="Arial" w:cs="Arial"/>
          <w:color w:val="FF0000"/>
        </w:rPr>
        <w:t>apod</w:t>
      </w:r>
      <w:proofErr w:type="spellEnd"/>
      <w:r w:rsidR="00651C73" w:rsidRPr="00EF49A0">
        <w:rPr>
          <w:rFonts w:ascii="Arial" w:hAnsi="Arial" w:cs="Arial"/>
        </w:rPr>
        <w:t>).</w:t>
      </w:r>
    </w:p>
    <w:p w:rsidR="00651C73" w:rsidRPr="00EF49A0" w:rsidRDefault="00651C73" w:rsidP="00651C73">
      <w:pPr>
        <w:spacing w:after="0" w:line="240" w:lineRule="auto"/>
        <w:ind w:firstLine="709"/>
        <w:contextualSpacing/>
        <w:jc w:val="both"/>
        <w:rPr>
          <w:rFonts w:ascii="Arial" w:hAnsi="Arial" w:cs="Arial"/>
        </w:rPr>
      </w:pPr>
    </w:p>
    <w:p w:rsidR="00651C73" w:rsidRPr="00EF49A0" w:rsidRDefault="00651C73" w:rsidP="00834B9B">
      <w:pPr>
        <w:spacing w:after="0" w:line="240" w:lineRule="auto"/>
        <w:contextualSpacing/>
        <w:jc w:val="both"/>
        <w:rPr>
          <w:rFonts w:ascii="Arial" w:eastAsia="Times New Roman" w:hAnsi="Arial" w:cs="Arial"/>
        </w:rPr>
      </w:pPr>
      <w:r w:rsidRPr="00EF49A0">
        <w:rPr>
          <w:rFonts w:ascii="Arial" w:eastAsia="Times New Roman" w:hAnsi="Arial" w:cs="Arial"/>
        </w:rPr>
        <w:t xml:space="preserve">Na základě výše uvedených kritérií se tedy </w:t>
      </w:r>
      <w:r w:rsidR="00C50BE8" w:rsidRPr="00EF49A0">
        <w:rPr>
          <w:rFonts w:ascii="Arial" w:eastAsia="Times New Roman" w:hAnsi="Arial" w:cs="Arial"/>
          <w:color w:val="FF0000"/>
        </w:rPr>
        <w:t>s</w:t>
      </w:r>
      <w:r w:rsidR="00B14856" w:rsidRPr="00EF49A0">
        <w:rPr>
          <w:rFonts w:ascii="Arial" w:eastAsia="Times New Roman" w:hAnsi="Arial" w:cs="Arial"/>
          <w:color w:val="FF0000"/>
        </w:rPr>
        <w:t>tátnímu zaměstnanci/</w:t>
      </w:r>
      <w:r w:rsidR="00C50BE8" w:rsidRPr="00EF49A0">
        <w:rPr>
          <w:rFonts w:ascii="Arial" w:eastAsia="Times New Roman" w:hAnsi="Arial" w:cs="Arial"/>
          <w:color w:val="FF0000"/>
        </w:rPr>
        <w:t>s</w:t>
      </w:r>
      <w:r w:rsidR="00B14856" w:rsidRPr="00EF49A0">
        <w:rPr>
          <w:rFonts w:ascii="Arial" w:eastAsia="Times New Roman" w:hAnsi="Arial" w:cs="Arial"/>
          <w:color w:val="FF0000"/>
        </w:rPr>
        <w:t>tátní zaměstnankyni</w:t>
      </w:r>
      <w:r w:rsidRPr="00EF49A0">
        <w:rPr>
          <w:rFonts w:ascii="Arial" w:eastAsia="Times New Roman" w:hAnsi="Arial" w:cs="Arial"/>
          <w:color w:val="FF0000"/>
        </w:rPr>
        <w:t xml:space="preserve"> </w:t>
      </w:r>
      <w:r w:rsidRPr="00EF49A0">
        <w:rPr>
          <w:rFonts w:ascii="Arial" w:eastAsia="Times New Roman" w:hAnsi="Arial" w:cs="Arial"/>
        </w:rPr>
        <w:t xml:space="preserve">určuje </w:t>
      </w:r>
      <w:r w:rsidR="00A610D4" w:rsidRPr="00EF49A0">
        <w:rPr>
          <w:rFonts w:ascii="Arial" w:eastAsia="Times New Roman" w:hAnsi="Arial" w:cs="Arial"/>
        </w:rPr>
        <w:t xml:space="preserve">s účinností ode dne </w:t>
      </w:r>
      <w:r w:rsidR="00A610D4" w:rsidRPr="00EF49A0">
        <w:rPr>
          <w:rFonts w:ascii="Arial" w:hAnsi="Arial" w:cs="Arial"/>
          <w:color w:val="FF0000"/>
        </w:rPr>
        <w:t xml:space="preserve">X. měsíc </w:t>
      </w:r>
      <w:r w:rsidR="00A610D4" w:rsidRPr="00EF49A0">
        <w:rPr>
          <w:rFonts w:ascii="Arial" w:hAnsi="Arial" w:cs="Arial"/>
        </w:rPr>
        <w:t>20</w:t>
      </w:r>
      <w:r w:rsidR="00A610D4" w:rsidRPr="00EF49A0">
        <w:rPr>
          <w:rFonts w:ascii="Arial" w:hAnsi="Arial" w:cs="Arial"/>
          <w:color w:val="FF0000"/>
        </w:rPr>
        <w:t>XX</w:t>
      </w:r>
      <w:r w:rsidR="00A610D4" w:rsidRPr="00EF49A0">
        <w:rPr>
          <w:rFonts w:ascii="Arial" w:eastAsia="Times New Roman" w:hAnsi="Arial" w:cs="Arial"/>
        </w:rPr>
        <w:t xml:space="preserve"> </w:t>
      </w:r>
      <w:r w:rsidRPr="00EF49A0">
        <w:rPr>
          <w:rFonts w:ascii="Arial" w:eastAsia="Times New Roman" w:hAnsi="Arial" w:cs="Arial"/>
        </w:rPr>
        <w:t xml:space="preserve">plat v celkové výši </w:t>
      </w:r>
      <w:r w:rsidRPr="00EF49A0">
        <w:rPr>
          <w:rFonts w:ascii="Arial" w:eastAsia="Times New Roman" w:hAnsi="Arial" w:cs="Arial"/>
          <w:color w:val="FF0000"/>
        </w:rPr>
        <w:t>X</w:t>
      </w:r>
      <w:r w:rsidRPr="00EF49A0">
        <w:rPr>
          <w:rFonts w:ascii="Arial" w:hAnsi="Arial" w:cs="Arial"/>
          <w:color w:val="FF0000"/>
        </w:rPr>
        <w:t>X XXX</w:t>
      </w:r>
      <w:r w:rsidRPr="00EF49A0">
        <w:rPr>
          <w:rFonts w:ascii="Arial" w:eastAsia="Times New Roman" w:hAnsi="Arial" w:cs="Arial"/>
          <w:color w:val="FF0000"/>
        </w:rPr>
        <w:t> </w:t>
      </w:r>
      <w:r w:rsidRPr="00EF49A0">
        <w:rPr>
          <w:rFonts w:ascii="Arial" w:eastAsia="Times New Roman" w:hAnsi="Arial" w:cs="Arial"/>
        </w:rPr>
        <w:t>Kč.</w:t>
      </w:r>
    </w:p>
    <w:p w:rsidR="00834B9B" w:rsidRPr="00EF49A0" w:rsidRDefault="00834B9B" w:rsidP="00834B9B">
      <w:pPr>
        <w:spacing w:after="0" w:line="240" w:lineRule="auto"/>
        <w:contextualSpacing/>
        <w:jc w:val="both"/>
        <w:rPr>
          <w:rFonts w:ascii="Arial" w:eastAsia="Times New Roman" w:hAnsi="Arial" w:cs="Arial"/>
        </w:rPr>
      </w:pPr>
    </w:p>
    <w:p w:rsidR="00134648" w:rsidRPr="00EF49A0" w:rsidRDefault="00134648" w:rsidP="00834B9B">
      <w:pPr>
        <w:spacing w:after="0" w:line="240" w:lineRule="auto"/>
        <w:contextualSpacing/>
        <w:jc w:val="both"/>
        <w:rPr>
          <w:rFonts w:ascii="Arial" w:eastAsia="Times New Roman" w:hAnsi="Arial" w:cs="Arial"/>
        </w:rPr>
      </w:pPr>
    </w:p>
    <w:p w:rsidR="00134648" w:rsidRPr="00EF49A0" w:rsidRDefault="00134648" w:rsidP="00834B9B">
      <w:pPr>
        <w:spacing w:after="0" w:line="240" w:lineRule="auto"/>
        <w:contextualSpacing/>
        <w:jc w:val="both"/>
        <w:rPr>
          <w:rFonts w:ascii="Arial" w:eastAsia="Times New Roman" w:hAnsi="Arial" w:cs="Arial"/>
        </w:rPr>
      </w:pPr>
    </w:p>
    <w:p w:rsidR="00C40FBA" w:rsidRPr="00EF49A0" w:rsidRDefault="00C40FBA" w:rsidP="00834B9B">
      <w:pPr>
        <w:spacing w:after="0" w:line="240" w:lineRule="auto"/>
        <w:contextualSpacing/>
        <w:jc w:val="both"/>
        <w:rPr>
          <w:rFonts w:ascii="Arial" w:eastAsia="Times New Roman" w:hAnsi="Arial" w:cs="Arial"/>
        </w:rPr>
      </w:pPr>
    </w:p>
    <w:p w:rsidR="00134648" w:rsidRPr="00EF49A0" w:rsidRDefault="00134648" w:rsidP="00834B9B">
      <w:pPr>
        <w:spacing w:after="0" w:line="240" w:lineRule="auto"/>
        <w:contextualSpacing/>
        <w:jc w:val="both"/>
        <w:rPr>
          <w:rFonts w:ascii="Arial" w:eastAsia="Times New Roman" w:hAnsi="Arial" w:cs="Arial"/>
        </w:rPr>
      </w:pPr>
    </w:p>
    <w:p w:rsidR="00134648" w:rsidRPr="00EF49A0" w:rsidRDefault="00134648" w:rsidP="00834B9B">
      <w:pPr>
        <w:spacing w:after="0" w:line="240" w:lineRule="auto"/>
        <w:contextualSpacing/>
        <w:jc w:val="both"/>
        <w:rPr>
          <w:rFonts w:ascii="Arial" w:eastAsia="Times New Roman" w:hAnsi="Arial" w:cs="Arial"/>
        </w:rPr>
      </w:pPr>
    </w:p>
    <w:p w:rsidR="00651C73" w:rsidRPr="00EF49A0" w:rsidRDefault="00651C73" w:rsidP="00CD3A86">
      <w:pPr>
        <w:tabs>
          <w:tab w:val="left" w:pos="993"/>
        </w:tabs>
        <w:overflowPunct w:val="0"/>
        <w:adjustRightInd w:val="0"/>
        <w:spacing w:after="120" w:line="240" w:lineRule="auto"/>
        <w:jc w:val="center"/>
        <w:rPr>
          <w:rFonts w:ascii="Arial" w:eastAsia="Times New Roman" w:hAnsi="Arial" w:cs="Arial"/>
          <w:b/>
          <w:lang w:eastAsia="cs-CZ"/>
        </w:rPr>
      </w:pPr>
      <w:r w:rsidRPr="00EF49A0">
        <w:rPr>
          <w:rFonts w:ascii="Arial" w:eastAsia="Times New Roman" w:hAnsi="Arial" w:cs="Arial"/>
          <w:b/>
          <w:lang w:eastAsia="cs-CZ"/>
        </w:rPr>
        <w:lastRenderedPageBreak/>
        <w:t>P o u č e n í:</w:t>
      </w:r>
    </w:p>
    <w:p w:rsidR="00A610D4" w:rsidRPr="00EF49A0" w:rsidRDefault="00B14856" w:rsidP="00834B9B">
      <w:pPr>
        <w:overflowPunct w:val="0"/>
        <w:adjustRightInd w:val="0"/>
        <w:spacing w:after="0" w:line="240" w:lineRule="auto"/>
        <w:jc w:val="both"/>
        <w:rPr>
          <w:rFonts w:ascii="Arial" w:hAnsi="Arial" w:cs="Arial"/>
          <w:color w:val="FF0000"/>
        </w:rPr>
      </w:pPr>
      <w:r w:rsidRPr="00EF49A0">
        <w:rPr>
          <w:rFonts w:ascii="Arial" w:eastAsia="Times New Roman" w:hAnsi="Arial" w:cs="Arial"/>
          <w:lang w:eastAsia="cs-CZ"/>
        </w:rPr>
        <w:t>Proti tomuto rozhodnutí lze podle § 81 a n</w:t>
      </w:r>
      <w:r w:rsidR="00A610D4" w:rsidRPr="00EF49A0">
        <w:rPr>
          <w:rFonts w:ascii="Arial" w:eastAsia="Times New Roman" w:hAnsi="Arial" w:cs="Arial"/>
          <w:lang w:eastAsia="cs-CZ"/>
        </w:rPr>
        <w:t>ásl</w:t>
      </w:r>
      <w:r w:rsidRPr="00EF49A0">
        <w:rPr>
          <w:rFonts w:ascii="Arial" w:eastAsia="Times New Roman" w:hAnsi="Arial" w:cs="Arial"/>
          <w:lang w:eastAsia="cs-CZ"/>
        </w:rPr>
        <w:t>. zákona č. 500/2004 Sb., správní řád, ve znění pozdějších předpisů</w:t>
      </w:r>
      <w:r w:rsidR="00A610D4" w:rsidRPr="00EF49A0">
        <w:rPr>
          <w:rFonts w:ascii="Arial" w:eastAsia="Times New Roman" w:hAnsi="Arial" w:cs="Arial"/>
          <w:lang w:eastAsia="cs-CZ"/>
        </w:rPr>
        <w:t>,</w:t>
      </w:r>
      <w:r w:rsidRPr="00EF49A0">
        <w:rPr>
          <w:rFonts w:ascii="Arial" w:eastAsia="Times New Roman" w:hAnsi="Arial" w:cs="Arial"/>
          <w:lang w:eastAsia="cs-CZ"/>
        </w:rPr>
        <w:t xml:space="preserve"> podat odvolání u </w:t>
      </w:r>
      <w:r w:rsidRPr="00EF49A0">
        <w:rPr>
          <w:rFonts w:ascii="Arial" w:eastAsia="Times New Roman" w:hAnsi="Arial" w:cs="Arial"/>
          <w:i/>
          <w:color w:val="FF0000"/>
          <w:lang w:eastAsia="cs-CZ"/>
        </w:rPr>
        <w:t>(označení služebního orgánu, který napadené rozhodnutí vydal)</w:t>
      </w:r>
      <w:r w:rsidRPr="00EF49A0">
        <w:rPr>
          <w:rFonts w:ascii="Arial" w:eastAsia="Times New Roman" w:hAnsi="Arial" w:cs="Arial"/>
          <w:lang w:eastAsia="cs-CZ"/>
        </w:rPr>
        <w:t xml:space="preserve">, a to do 15 dnů ode dne jeho oznámení. Odvolacím orgánem je </w:t>
      </w:r>
      <w:r w:rsidR="00A610D4" w:rsidRPr="00EF49A0">
        <w:rPr>
          <w:rFonts w:ascii="Arial" w:eastAsia="Times New Roman" w:hAnsi="Arial" w:cs="Arial"/>
          <w:i/>
          <w:color w:val="FF0000"/>
          <w:lang w:eastAsia="cs-CZ"/>
        </w:rPr>
        <w:t>(označení nadřízeného služebního orgánu)</w:t>
      </w:r>
      <w:r w:rsidRPr="00EF49A0">
        <w:rPr>
          <w:rFonts w:ascii="Arial" w:eastAsia="Times New Roman" w:hAnsi="Arial" w:cs="Arial"/>
          <w:lang w:eastAsia="cs-CZ"/>
        </w:rPr>
        <w:t xml:space="preserve"> jako nadřízený služební orgán podle § 162 odst. 4 </w:t>
      </w:r>
      <w:r w:rsidR="00A610D4" w:rsidRPr="00EF49A0">
        <w:rPr>
          <w:rFonts w:ascii="Arial" w:eastAsia="Times New Roman" w:hAnsi="Arial" w:cs="Arial"/>
          <w:lang w:eastAsia="cs-CZ"/>
        </w:rPr>
        <w:t>písm. </w:t>
      </w:r>
      <w:r w:rsidR="00A610D4" w:rsidRPr="00EF49A0">
        <w:rPr>
          <w:rFonts w:ascii="Arial" w:eastAsia="Times New Roman" w:hAnsi="Arial" w:cs="Arial"/>
          <w:color w:val="FF0000"/>
          <w:lang w:eastAsia="cs-CZ"/>
        </w:rPr>
        <w:t>x</w:t>
      </w:r>
      <w:r w:rsidR="00A610D4" w:rsidRPr="00EF49A0">
        <w:rPr>
          <w:rFonts w:ascii="Arial" w:eastAsia="Times New Roman" w:hAnsi="Arial" w:cs="Arial"/>
          <w:lang w:eastAsia="cs-CZ"/>
        </w:rPr>
        <w:t>)</w:t>
      </w:r>
      <w:r w:rsidR="00A610D4" w:rsidRPr="00EF49A0">
        <w:rPr>
          <w:rFonts w:ascii="Arial" w:eastAsia="Times New Roman" w:hAnsi="Arial" w:cs="Arial"/>
          <w:color w:val="FF0000"/>
          <w:lang w:eastAsia="cs-CZ"/>
        </w:rPr>
        <w:t xml:space="preserve"> </w:t>
      </w:r>
      <w:r w:rsidRPr="00EF49A0">
        <w:rPr>
          <w:rFonts w:ascii="Arial" w:eastAsia="Times New Roman" w:hAnsi="Arial" w:cs="Arial"/>
          <w:lang w:eastAsia="cs-CZ"/>
        </w:rPr>
        <w:t>zákona o státní službě. Odvolání proti tomuto rozhodnutí nemá v souladu s § 168 odst. 2 zákona o státní službě odkladný účinek.</w:t>
      </w:r>
    </w:p>
    <w:p w:rsidR="00A610D4" w:rsidRPr="00EF49A0" w:rsidRDefault="00A610D4" w:rsidP="00834B9B">
      <w:pPr>
        <w:overflowPunct w:val="0"/>
        <w:adjustRightInd w:val="0"/>
        <w:spacing w:after="0" w:line="240" w:lineRule="auto"/>
        <w:jc w:val="both"/>
        <w:rPr>
          <w:rFonts w:ascii="Arial" w:hAnsi="Arial" w:cs="Arial"/>
          <w:color w:val="FF0000"/>
        </w:rPr>
      </w:pPr>
    </w:p>
    <w:p w:rsidR="00A610D4" w:rsidRPr="00EF49A0" w:rsidRDefault="00A610D4" w:rsidP="00834B9B">
      <w:pPr>
        <w:overflowPunct w:val="0"/>
        <w:adjustRightInd w:val="0"/>
        <w:spacing w:after="0" w:line="240" w:lineRule="auto"/>
        <w:jc w:val="both"/>
        <w:rPr>
          <w:rFonts w:ascii="Arial" w:hAnsi="Arial" w:cs="Arial"/>
          <w:color w:val="FF0000"/>
        </w:rPr>
      </w:pPr>
    </w:p>
    <w:p w:rsidR="00A610D4" w:rsidRPr="00EF49A0" w:rsidRDefault="00A610D4" w:rsidP="00CD3A86">
      <w:pPr>
        <w:overflowPunct w:val="0"/>
        <w:adjustRightInd w:val="0"/>
        <w:spacing w:after="0" w:line="240" w:lineRule="auto"/>
        <w:jc w:val="both"/>
        <w:rPr>
          <w:rFonts w:ascii="Arial" w:hAnsi="Arial" w:cs="Arial"/>
          <w:color w:val="FF0000"/>
        </w:rPr>
      </w:pPr>
    </w:p>
    <w:p w:rsidR="00EB337B" w:rsidRPr="00EF49A0" w:rsidRDefault="00EB337B" w:rsidP="00651C73">
      <w:pPr>
        <w:spacing w:line="240" w:lineRule="auto"/>
        <w:contextualSpacing/>
        <w:jc w:val="both"/>
        <w:rPr>
          <w:rFonts w:ascii="Arial" w:hAnsi="Arial" w:cs="Arial"/>
        </w:rPr>
      </w:pPr>
    </w:p>
    <w:p w:rsidR="00651C73" w:rsidRPr="00EF49A0" w:rsidRDefault="00651C73" w:rsidP="00651C73">
      <w:pPr>
        <w:spacing w:line="240" w:lineRule="auto"/>
        <w:contextualSpacing/>
        <w:jc w:val="both"/>
        <w:rPr>
          <w:rFonts w:ascii="Arial" w:hAnsi="Arial" w:cs="Arial"/>
          <w:color w:val="FF0000"/>
        </w:rPr>
      </w:pPr>
      <w:r w:rsidRPr="00EF49A0">
        <w:rPr>
          <w:rFonts w:ascii="Arial" w:hAnsi="Arial" w:cs="Arial"/>
        </w:rPr>
        <w:tab/>
      </w:r>
      <w:r w:rsidRPr="00EF49A0">
        <w:rPr>
          <w:rFonts w:ascii="Arial" w:hAnsi="Arial" w:cs="Arial"/>
        </w:rPr>
        <w:tab/>
      </w:r>
      <w:r w:rsidRPr="00EF49A0">
        <w:rPr>
          <w:rFonts w:ascii="Arial" w:hAnsi="Arial" w:cs="Arial"/>
        </w:rPr>
        <w:tab/>
      </w:r>
      <w:r w:rsidRPr="00EF49A0">
        <w:rPr>
          <w:rFonts w:ascii="Arial" w:hAnsi="Arial" w:cs="Arial"/>
        </w:rPr>
        <w:tab/>
      </w:r>
      <w:r w:rsidRPr="00EF49A0">
        <w:rPr>
          <w:rFonts w:ascii="Arial" w:hAnsi="Arial" w:cs="Arial"/>
        </w:rPr>
        <w:tab/>
      </w:r>
      <w:r w:rsidRPr="00EF49A0">
        <w:rPr>
          <w:rFonts w:ascii="Arial" w:hAnsi="Arial" w:cs="Arial"/>
        </w:rPr>
        <w:tab/>
      </w:r>
      <w:r w:rsidRPr="00EF49A0">
        <w:rPr>
          <w:rFonts w:ascii="Arial" w:hAnsi="Arial" w:cs="Arial"/>
        </w:rPr>
        <w:tab/>
      </w:r>
      <w:r w:rsidRPr="00EF49A0">
        <w:rPr>
          <w:rFonts w:ascii="Arial" w:hAnsi="Arial" w:cs="Arial"/>
        </w:rPr>
        <w:tab/>
      </w:r>
      <w:r w:rsidRPr="00EF49A0">
        <w:rPr>
          <w:rFonts w:ascii="Arial" w:hAnsi="Arial" w:cs="Arial"/>
          <w:color w:val="FF0000"/>
        </w:rPr>
        <w:t>Jméno, příjmení, funkce a podpis</w:t>
      </w:r>
    </w:p>
    <w:p w:rsidR="00651C73" w:rsidRPr="00EF49A0" w:rsidRDefault="00651C73" w:rsidP="00651C73">
      <w:pPr>
        <w:spacing w:line="240" w:lineRule="auto"/>
        <w:ind w:left="4956" w:firstLine="708"/>
        <w:contextualSpacing/>
        <w:jc w:val="both"/>
        <w:rPr>
          <w:rFonts w:ascii="Arial" w:hAnsi="Arial" w:cs="Arial"/>
          <w:color w:val="FF0000"/>
        </w:rPr>
      </w:pPr>
      <w:r w:rsidRPr="00EF49A0">
        <w:rPr>
          <w:rFonts w:ascii="Arial" w:hAnsi="Arial" w:cs="Arial"/>
          <w:color w:val="FF0000"/>
        </w:rPr>
        <w:t xml:space="preserve">        oprávněné úřední osoby</w:t>
      </w:r>
    </w:p>
    <w:p w:rsidR="00EE496C" w:rsidRPr="00EF49A0" w:rsidRDefault="00651C73" w:rsidP="00651C73">
      <w:pPr>
        <w:spacing w:line="240" w:lineRule="auto"/>
        <w:contextualSpacing/>
        <w:jc w:val="both"/>
        <w:rPr>
          <w:rFonts w:ascii="Arial" w:hAnsi="Arial" w:cs="Arial"/>
          <w:color w:val="FF0000"/>
        </w:rPr>
      </w:pPr>
      <w:r w:rsidRPr="00EF49A0">
        <w:rPr>
          <w:rFonts w:ascii="Arial" w:hAnsi="Arial" w:cs="Arial"/>
          <w:color w:val="FF0000"/>
        </w:rPr>
        <w:tab/>
      </w:r>
      <w:r w:rsidRPr="00EF49A0">
        <w:rPr>
          <w:rFonts w:ascii="Arial" w:hAnsi="Arial" w:cs="Arial"/>
          <w:color w:val="FF0000"/>
        </w:rPr>
        <w:tab/>
      </w:r>
      <w:r w:rsidRPr="00EF49A0">
        <w:rPr>
          <w:rFonts w:ascii="Arial" w:hAnsi="Arial" w:cs="Arial"/>
          <w:color w:val="FF0000"/>
        </w:rPr>
        <w:tab/>
      </w:r>
      <w:r w:rsidRPr="00EF49A0">
        <w:rPr>
          <w:rFonts w:ascii="Arial" w:hAnsi="Arial" w:cs="Arial"/>
          <w:color w:val="FF0000"/>
        </w:rPr>
        <w:tab/>
      </w:r>
      <w:r w:rsidRPr="00EF49A0">
        <w:rPr>
          <w:rFonts w:ascii="Arial" w:hAnsi="Arial" w:cs="Arial"/>
          <w:color w:val="FF0000"/>
        </w:rPr>
        <w:tab/>
      </w:r>
      <w:r w:rsidRPr="00EF49A0">
        <w:rPr>
          <w:rFonts w:ascii="Arial" w:hAnsi="Arial" w:cs="Arial"/>
          <w:color w:val="FF0000"/>
        </w:rPr>
        <w:tab/>
      </w:r>
      <w:r w:rsidRPr="00EF49A0">
        <w:rPr>
          <w:rFonts w:ascii="Arial" w:hAnsi="Arial" w:cs="Arial"/>
          <w:color w:val="FF0000"/>
        </w:rPr>
        <w:tab/>
      </w:r>
      <w:r w:rsidRPr="00EF49A0">
        <w:rPr>
          <w:rFonts w:ascii="Arial" w:hAnsi="Arial" w:cs="Arial"/>
          <w:color w:val="FF0000"/>
        </w:rPr>
        <w:tab/>
        <w:t xml:space="preserve">           (služebního orgánu)</w:t>
      </w:r>
      <w:r w:rsidRPr="00EF49A0">
        <w:rPr>
          <w:rStyle w:val="Znakapoznpodarou"/>
          <w:rFonts w:ascii="Arial" w:hAnsi="Arial" w:cs="Arial"/>
          <w:color w:val="FF0000"/>
        </w:rPr>
        <w:footnoteReference w:id="12"/>
      </w:r>
    </w:p>
    <w:p w:rsidR="00A610D4" w:rsidRPr="00EF49A0" w:rsidRDefault="00A610D4" w:rsidP="00651C73">
      <w:pPr>
        <w:spacing w:line="240" w:lineRule="auto"/>
        <w:contextualSpacing/>
        <w:jc w:val="both"/>
        <w:rPr>
          <w:rFonts w:ascii="Arial" w:hAnsi="Arial" w:cs="Arial"/>
          <w:color w:val="FF0000"/>
        </w:rPr>
      </w:pPr>
    </w:p>
    <w:p w:rsidR="00A610D4" w:rsidRPr="00EF49A0" w:rsidRDefault="00A610D4" w:rsidP="00A610D4">
      <w:pPr>
        <w:spacing w:line="240" w:lineRule="auto"/>
        <w:contextualSpacing/>
        <w:jc w:val="center"/>
        <w:rPr>
          <w:rFonts w:ascii="Arial" w:hAnsi="Arial" w:cs="Arial"/>
        </w:rPr>
      </w:pPr>
      <w:r w:rsidRPr="00EF49A0">
        <w:rPr>
          <w:rFonts w:ascii="Arial" w:hAnsi="Arial" w:cs="Arial"/>
          <w:color w:val="FF0000"/>
        </w:rPr>
        <w:t>Otisk úředního razítka</w:t>
      </w:r>
    </w:p>
    <w:p w:rsidR="00A610D4" w:rsidRPr="00EF49A0" w:rsidRDefault="00A610D4" w:rsidP="00651C73">
      <w:pPr>
        <w:spacing w:line="240" w:lineRule="auto"/>
        <w:contextualSpacing/>
        <w:jc w:val="both"/>
        <w:rPr>
          <w:rFonts w:ascii="Arial" w:hAnsi="Arial" w:cs="Arial"/>
          <w:color w:val="FF0000"/>
        </w:rPr>
      </w:pPr>
    </w:p>
    <w:sectPr w:rsidR="00A610D4" w:rsidRPr="00EF49A0">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A29" w:rsidRDefault="008A4A29" w:rsidP="006568C4">
      <w:pPr>
        <w:spacing w:after="0" w:line="240" w:lineRule="auto"/>
      </w:pPr>
      <w:r>
        <w:separator/>
      </w:r>
    </w:p>
  </w:endnote>
  <w:endnote w:type="continuationSeparator" w:id="0">
    <w:p w:rsidR="008A4A29" w:rsidRDefault="008A4A29" w:rsidP="00656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8063748"/>
      <w:docPartObj>
        <w:docPartGallery w:val="Page Numbers (Bottom of Page)"/>
        <w:docPartUnique/>
      </w:docPartObj>
    </w:sdtPr>
    <w:sdtEndPr/>
    <w:sdtContent>
      <w:p w:rsidR="004A28D7" w:rsidRDefault="004A28D7">
        <w:pPr>
          <w:pStyle w:val="Zpat"/>
          <w:jc w:val="center"/>
        </w:pPr>
        <w:r>
          <w:fldChar w:fldCharType="begin"/>
        </w:r>
        <w:r>
          <w:instrText>PAGE   \* MERGEFORMAT</w:instrText>
        </w:r>
        <w:r>
          <w:fldChar w:fldCharType="separate"/>
        </w:r>
        <w:r w:rsidR="00FD131F">
          <w:rPr>
            <w:noProof/>
          </w:rPr>
          <w:t>7</w:t>
        </w:r>
        <w:r>
          <w:fldChar w:fldCharType="end"/>
        </w:r>
      </w:p>
    </w:sdtContent>
  </w:sdt>
  <w:p w:rsidR="004A28D7" w:rsidRDefault="004A28D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A29" w:rsidRDefault="008A4A29" w:rsidP="006568C4">
      <w:pPr>
        <w:spacing w:after="0" w:line="240" w:lineRule="auto"/>
      </w:pPr>
      <w:r>
        <w:separator/>
      </w:r>
    </w:p>
  </w:footnote>
  <w:footnote w:type="continuationSeparator" w:id="0">
    <w:p w:rsidR="008A4A29" w:rsidRDefault="008A4A29" w:rsidP="006568C4">
      <w:pPr>
        <w:spacing w:after="0" w:line="240" w:lineRule="auto"/>
      </w:pPr>
      <w:r>
        <w:continuationSeparator/>
      </w:r>
    </w:p>
  </w:footnote>
  <w:footnote w:id="1">
    <w:p w:rsidR="00FA0135" w:rsidRPr="006722EF" w:rsidRDefault="00FA0135" w:rsidP="00FA0135">
      <w:pPr>
        <w:pStyle w:val="Textpoznpodarou"/>
        <w:spacing w:after="120"/>
        <w:jc w:val="both"/>
        <w:rPr>
          <w:rFonts w:ascii="Arial" w:hAnsi="Arial" w:cs="Arial"/>
          <w:sz w:val="18"/>
          <w:szCs w:val="18"/>
        </w:rPr>
      </w:pPr>
      <w:r w:rsidRPr="006722EF">
        <w:rPr>
          <w:rStyle w:val="Znakapoznpodarou"/>
          <w:rFonts w:ascii="Arial" w:hAnsi="Arial" w:cs="Arial"/>
          <w:color w:val="FF0000"/>
          <w:sz w:val="18"/>
          <w:szCs w:val="18"/>
        </w:rPr>
        <w:footnoteRef/>
      </w:r>
      <w:r w:rsidRPr="006722EF">
        <w:rPr>
          <w:rFonts w:ascii="Arial" w:hAnsi="Arial" w:cs="Arial"/>
          <w:color w:val="FF0000"/>
          <w:sz w:val="18"/>
          <w:szCs w:val="18"/>
        </w:rPr>
        <w:t xml:space="preserve"> Vzor je třeba vždy použít s ohledem na konkrétní okolnosti případu a v návaznosti na tyto okolnosti </w:t>
      </w:r>
      <w:r>
        <w:rPr>
          <w:rFonts w:ascii="Arial" w:hAnsi="Arial" w:cs="Arial"/>
          <w:color w:val="FF0000"/>
          <w:sz w:val="18"/>
          <w:szCs w:val="18"/>
        </w:rPr>
        <w:t>jej</w:t>
      </w:r>
      <w:r w:rsidRPr="006722EF">
        <w:rPr>
          <w:rFonts w:ascii="Arial" w:hAnsi="Arial" w:cs="Arial"/>
          <w:color w:val="FF0000"/>
          <w:sz w:val="18"/>
          <w:szCs w:val="18"/>
        </w:rPr>
        <w:t xml:space="preserve"> upravit, doplnit či jinak přizpůsobit. Nelze vycházet z toho, že vzor je univerzálně použitelný</w:t>
      </w:r>
      <w:r>
        <w:rPr>
          <w:rFonts w:ascii="Arial" w:hAnsi="Arial" w:cs="Arial"/>
          <w:color w:val="FF0000"/>
          <w:sz w:val="18"/>
          <w:szCs w:val="18"/>
        </w:rPr>
        <w:t>, resp. že</w:t>
      </w:r>
      <w:r w:rsidRPr="006722EF">
        <w:rPr>
          <w:rFonts w:ascii="Arial" w:hAnsi="Arial" w:cs="Arial"/>
          <w:color w:val="FF0000"/>
          <w:sz w:val="18"/>
          <w:szCs w:val="18"/>
        </w:rPr>
        <w:t xml:space="preserve"> bez doplnění či úpravy splňuj</w:t>
      </w:r>
      <w:r>
        <w:rPr>
          <w:rFonts w:ascii="Arial" w:hAnsi="Arial" w:cs="Arial"/>
          <w:color w:val="FF0000"/>
          <w:sz w:val="18"/>
          <w:szCs w:val="18"/>
        </w:rPr>
        <w:t>e</w:t>
      </w:r>
      <w:r w:rsidRPr="006722EF">
        <w:rPr>
          <w:rFonts w:ascii="Arial" w:hAnsi="Arial" w:cs="Arial"/>
          <w:color w:val="FF0000"/>
          <w:sz w:val="18"/>
          <w:szCs w:val="18"/>
        </w:rPr>
        <w:t xml:space="preserve"> podmínky § 68 a 69 zákona č. 500/2004 Sb., správní řád, ve znění pozdějších předpisů.</w:t>
      </w:r>
    </w:p>
  </w:footnote>
  <w:footnote w:id="2">
    <w:p w:rsidR="0013102F" w:rsidRDefault="0013102F" w:rsidP="00CD3A86">
      <w:pPr>
        <w:pStyle w:val="Textpoznpodarou"/>
        <w:spacing w:after="120"/>
        <w:jc w:val="both"/>
      </w:pPr>
      <w:r w:rsidRPr="00C02C42">
        <w:rPr>
          <w:rStyle w:val="Znakapoznpodarou"/>
          <w:color w:val="FF0000"/>
        </w:rPr>
        <w:footnoteRef/>
      </w:r>
      <w:r w:rsidRPr="00C02C42">
        <w:rPr>
          <w:color w:val="FF0000"/>
        </w:rPr>
        <w:t xml:space="preserve"> </w:t>
      </w:r>
      <w:r w:rsidRPr="00C02C42">
        <w:rPr>
          <w:rFonts w:ascii="Arial" w:hAnsi="Arial" w:cs="Arial"/>
          <w:color w:val="FF0000"/>
          <w:sz w:val="18"/>
          <w:szCs w:val="18"/>
        </w:rPr>
        <w:t>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w:t>
      </w:r>
      <w:r>
        <w:rPr>
          <w:rFonts w:ascii="Arial" w:hAnsi="Arial" w:cs="Arial"/>
          <w:color w:val="FF0000"/>
          <w:sz w:val="18"/>
          <w:szCs w:val="18"/>
        </w:rPr>
        <w:t>Ř</w:t>
      </w:r>
      <w:r w:rsidRPr="00C02C42">
        <w:rPr>
          <w:rFonts w:ascii="Arial" w:hAnsi="Arial" w:cs="Arial"/>
          <w:color w:val="FF0000"/>
          <w:sz w:val="18"/>
          <w:szCs w:val="18"/>
        </w:rPr>
        <w:t>editel Hygienické stanice hlavního města Prahy“.</w:t>
      </w:r>
    </w:p>
  </w:footnote>
  <w:footnote w:id="3">
    <w:p w:rsidR="00FA0135" w:rsidRPr="00401198" w:rsidRDefault="00FA0135" w:rsidP="00CD3A86">
      <w:pPr>
        <w:pStyle w:val="Textpoznpodarou"/>
        <w:spacing w:after="120"/>
        <w:jc w:val="both"/>
        <w:rPr>
          <w:rFonts w:ascii="Arial" w:hAnsi="Arial" w:cs="Arial"/>
          <w:sz w:val="18"/>
          <w:szCs w:val="18"/>
        </w:rPr>
      </w:pPr>
      <w:r w:rsidRPr="00401198">
        <w:rPr>
          <w:rStyle w:val="Znakapoznpodarou"/>
          <w:rFonts w:ascii="Arial" w:hAnsi="Arial" w:cs="Arial"/>
          <w:color w:val="FF0000"/>
          <w:sz w:val="18"/>
          <w:szCs w:val="18"/>
        </w:rPr>
        <w:footnoteRef/>
      </w:r>
      <w:r w:rsidRPr="00401198">
        <w:rPr>
          <w:rFonts w:ascii="Arial" w:hAnsi="Arial" w:cs="Arial"/>
          <w:color w:val="FF0000"/>
          <w:sz w:val="18"/>
          <w:szCs w:val="18"/>
        </w:rPr>
        <w:t xml:space="preserve"> Podle § 2 odst. 2 písm. a) nařízení vlády č. 92/2015 Sb. o pravidlech pro organizaci služebního úřadu, se jedná o systemizované místo, které obsahuje správní činnosti, jejichž výkon se na služebním místě požaduje, a klasifikuje se platovou třídou, do které je v katalogu správních činností zařazena nejnáročnější správní činnost. Nad rámec uvedeného není pro označení služebního místa stanoveno konkrétní pravidlo, proto je vhodné označit služební místo tak, aby bylo řádně identifikováno. U </w:t>
      </w:r>
      <w:r>
        <w:rPr>
          <w:rFonts w:ascii="Arial" w:hAnsi="Arial" w:cs="Arial"/>
          <w:color w:val="FF0000"/>
          <w:sz w:val="18"/>
          <w:szCs w:val="18"/>
        </w:rPr>
        <w:t xml:space="preserve">„řadových“ zaměstnanců, pokud dané služební místo nenese nějaké speciální označení (např. kontrolor, inspektor, apod.) </w:t>
      </w:r>
      <w:r w:rsidRPr="00401198">
        <w:rPr>
          <w:rFonts w:ascii="Arial" w:hAnsi="Arial" w:cs="Arial"/>
          <w:color w:val="FF0000"/>
          <w:sz w:val="18"/>
          <w:szCs w:val="18"/>
        </w:rPr>
        <w:t xml:space="preserve">se jako vhodné jeví označení prostřednictvím jeho služebního označení podle § </w:t>
      </w:r>
      <w:r>
        <w:rPr>
          <w:rFonts w:ascii="Arial" w:hAnsi="Arial" w:cs="Arial"/>
          <w:color w:val="FF0000"/>
          <w:sz w:val="18"/>
          <w:szCs w:val="18"/>
        </w:rPr>
        <w:t>7</w:t>
      </w:r>
      <w:r w:rsidRPr="00401198">
        <w:rPr>
          <w:rFonts w:ascii="Arial" w:hAnsi="Arial" w:cs="Arial"/>
          <w:color w:val="FF0000"/>
          <w:sz w:val="18"/>
          <w:szCs w:val="18"/>
        </w:rPr>
        <w:t xml:space="preserve"> (např. </w:t>
      </w:r>
      <w:r>
        <w:rPr>
          <w:rFonts w:ascii="Arial" w:hAnsi="Arial" w:cs="Arial"/>
          <w:color w:val="FF0000"/>
          <w:sz w:val="18"/>
          <w:szCs w:val="18"/>
        </w:rPr>
        <w:t xml:space="preserve">vrchní referent) </w:t>
      </w:r>
      <w:r w:rsidRPr="00401198">
        <w:rPr>
          <w:rFonts w:ascii="Arial" w:hAnsi="Arial" w:cs="Arial"/>
          <w:color w:val="FF0000"/>
          <w:sz w:val="18"/>
          <w:szCs w:val="18"/>
        </w:rPr>
        <w:t xml:space="preserve">s uvedením názvu konkrétního organizačního útvaru </w:t>
      </w:r>
      <w:r>
        <w:rPr>
          <w:rFonts w:ascii="Arial" w:hAnsi="Arial" w:cs="Arial"/>
          <w:color w:val="FF0000"/>
          <w:sz w:val="18"/>
          <w:szCs w:val="18"/>
        </w:rPr>
        <w:t xml:space="preserve">na nejnižším článku organizace </w:t>
      </w:r>
      <w:r w:rsidRPr="00401198">
        <w:rPr>
          <w:rFonts w:ascii="Arial" w:hAnsi="Arial" w:cs="Arial"/>
          <w:color w:val="FF0000"/>
          <w:sz w:val="18"/>
          <w:szCs w:val="18"/>
        </w:rPr>
        <w:t>správního úřadu</w:t>
      </w:r>
      <w:r>
        <w:rPr>
          <w:rFonts w:ascii="Arial" w:hAnsi="Arial" w:cs="Arial"/>
          <w:color w:val="FF0000"/>
          <w:sz w:val="18"/>
          <w:szCs w:val="18"/>
        </w:rPr>
        <w:t xml:space="preserve"> (</w:t>
      </w:r>
      <w:r w:rsidRPr="00401198">
        <w:rPr>
          <w:rFonts w:ascii="Arial" w:hAnsi="Arial" w:cs="Arial"/>
          <w:color w:val="FF0000"/>
          <w:sz w:val="18"/>
          <w:szCs w:val="18"/>
        </w:rPr>
        <w:t xml:space="preserve">oddělení), </w:t>
      </w:r>
      <w:r>
        <w:rPr>
          <w:rFonts w:ascii="Arial" w:hAnsi="Arial" w:cs="Arial"/>
          <w:color w:val="FF0000"/>
          <w:sz w:val="18"/>
          <w:szCs w:val="18"/>
        </w:rPr>
        <w:t>v rámci něhož bude žadatel zařazen</w:t>
      </w:r>
      <w:r w:rsidRPr="00401198">
        <w:rPr>
          <w:rFonts w:ascii="Arial" w:hAnsi="Arial" w:cs="Arial"/>
          <w:color w:val="FF0000"/>
          <w:sz w:val="18"/>
          <w:szCs w:val="18"/>
        </w:rPr>
        <w:t>. Lze rovněž využít i</w:t>
      </w:r>
      <w:r w:rsidR="00D1323D">
        <w:rPr>
          <w:rFonts w:ascii="Arial" w:hAnsi="Arial" w:cs="Arial"/>
          <w:color w:val="FF0000"/>
          <w:sz w:val="18"/>
          <w:szCs w:val="18"/>
        </w:rPr>
        <w:t> </w:t>
      </w:r>
      <w:r w:rsidRPr="00401198">
        <w:rPr>
          <w:rFonts w:ascii="Arial" w:hAnsi="Arial" w:cs="Arial"/>
          <w:color w:val="FF0000"/>
          <w:sz w:val="18"/>
          <w:szCs w:val="18"/>
        </w:rPr>
        <w:t>jiný identifikátor služebního místa uvedený ve vnitřní systemizaci správního úřadu (např. číselné označení služebního místa, pokud je takto služební místo ve vnitřní systemizaci označeno).</w:t>
      </w:r>
    </w:p>
  </w:footnote>
  <w:footnote w:id="4">
    <w:p w:rsidR="00FA0135" w:rsidRPr="00FC60F6" w:rsidRDefault="00FA0135" w:rsidP="00FA0135">
      <w:pPr>
        <w:pStyle w:val="Textpoznpodarou"/>
        <w:spacing w:after="120"/>
        <w:jc w:val="both"/>
        <w:rPr>
          <w:rFonts w:ascii="Arial" w:hAnsi="Arial" w:cs="Arial"/>
          <w:color w:val="FF0000"/>
          <w:sz w:val="18"/>
          <w:szCs w:val="18"/>
        </w:rPr>
      </w:pPr>
      <w:r w:rsidRPr="00FC60F6">
        <w:rPr>
          <w:rStyle w:val="Znakapoznpodarou"/>
          <w:color w:val="FF0000"/>
        </w:rPr>
        <w:footnoteRef/>
      </w:r>
      <w:r w:rsidRPr="00FC60F6">
        <w:rPr>
          <w:color w:val="FF0000"/>
        </w:rPr>
        <w:t xml:space="preserve"> </w:t>
      </w:r>
      <w:r w:rsidRPr="00B84D87">
        <w:rPr>
          <w:rFonts w:ascii="Arial" w:hAnsi="Arial" w:cs="Arial"/>
          <w:color w:val="FF0000"/>
          <w:sz w:val="18"/>
          <w:szCs w:val="18"/>
        </w:rPr>
        <w:t xml:space="preserve">Ačkoli § 30 odst. 2 písm. g) zákona o státní službě stanoví tuto náležitost pouze pro rozhodnutí o </w:t>
      </w:r>
      <w:r w:rsidR="00D1323D">
        <w:rPr>
          <w:rFonts w:ascii="Arial" w:hAnsi="Arial" w:cs="Arial"/>
          <w:color w:val="FF0000"/>
          <w:sz w:val="18"/>
          <w:szCs w:val="18"/>
        </w:rPr>
        <w:t>zařazení</w:t>
      </w:r>
      <w:r w:rsidRPr="00B84D87">
        <w:rPr>
          <w:rFonts w:ascii="Arial" w:hAnsi="Arial" w:cs="Arial"/>
          <w:color w:val="FF0000"/>
          <w:sz w:val="18"/>
          <w:szCs w:val="18"/>
        </w:rPr>
        <w:t xml:space="preserve"> státního zaměstnance, který doposud vykonává službu ve služebním poměru na dobu určitou, jeví se z hlediska principu právní jistoty jako vhodné, uvést údaj o době trvání služebního poměru v souvislosti se </w:t>
      </w:r>
      <w:r w:rsidR="00D1323D">
        <w:rPr>
          <w:rFonts w:ascii="Arial" w:hAnsi="Arial" w:cs="Arial"/>
          <w:color w:val="FF0000"/>
          <w:sz w:val="18"/>
          <w:szCs w:val="18"/>
        </w:rPr>
        <w:t>zařazením</w:t>
      </w:r>
      <w:r w:rsidRPr="00B84D87">
        <w:rPr>
          <w:rFonts w:ascii="Arial" w:hAnsi="Arial" w:cs="Arial"/>
          <w:color w:val="FF0000"/>
          <w:sz w:val="18"/>
          <w:szCs w:val="18"/>
        </w:rPr>
        <w:t xml:space="preserve"> i</w:t>
      </w:r>
      <w:r>
        <w:rPr>
          <w:rFonts w:ascii="Arial" w:hAnsi="Arial" w:cs="Arial"/>
          <w:color w:val="FF0000"/>
          <w:sz w:val="18"/>
          <w:szCs w:val="18"/>
        </w:rPr>
        <w:t> </w:t>
      </w:r>
      <w:r w:rsidRPr="00B84D87">
        <w:rPr>
          <w:rFonts w:ascii="Arial" w:hAnsi="Arial" w:cs="Arial"/>
          <w:color w:val="FF0000"/>
          <w:sz w:val="18"/>
          <w:szCs w:val="18"/>
        </w:rPr>
        <w:t xml:space="preserve">tehdy, pokud je </w:t>
      </w:r>
      <w:r w:rsidR="00D1323D">
        <w:rPr>
          <w:rFonts w:ascii="Arial" w:hAnsi="Arial" w:cs="Arial"/>
          <w:color w:val="FF0000"/>
          <w:sz w:val="18"/>
          <w:szCs w:val="18"/>
        </w:rPr>
        <w:t>zařazen</w:t>
      </w:r>
      <w:r w:rsidRPr="00B84D87">
        <w:rPr>
          <w:rFonts w:ascii="Arial" w:hAnsi="Arial" w:cs="Arial"/>
          <w:color w:val="FF0000"/>
          <w:sz w:val="18"/>
          <w:szCs w:val="18"/>
        </w:rPr>
        <w:t xml:space="preserve"> státní zaměstnanec ve služebním poměru na dobu neurčitou.</w:t>
      </w:r>
      <w:r>
        <w:rPr>
          <w:color w:val="FF0000"/>
        </w:rPr>
        <w:t xml:space="preserve"> </w:t>
      </w:r>
      <w:r w:rsidRPr="00BA0755">
        <w:rPr>
          <w:rFonts w:ascii="Arial" w:hAnsi="Arial" w:cs="Arial"/>
          <w:color w:val="FF0000"/>
          <w:sz w:val="18"/>
          <w:szCs w:val="18"/>
        </w:rPr>
        <w:t>Je třeba vybrat variantu, která se hodí pro daný případ podle toho</w:t>
      </w:r>
      <w:r>
        <w:rPr>
          <w:rFonts w:ascii="Arial" w:hAnsi="Arial" w:cs="Arial"/>
          <w:color w:val="FF0000"/>
          <w:sz w:val="18"/>
          <w:szCs w:val="18"/>
        </w:rPr>
        <w:t xml:space="preserve">, zda </w:t>
      </w:r>
      <w:r w:rsidRPr="0023326D">
        <w:rPr>
          <w:rFonts w:ascii="Arial" w:hAnsi="Arial" w:cs="Arial"/>
          <w:color w:val="FF0000"/>
          <w:sz w:val="18"/>
          <w:szCs w:val="18"/>
        </w:rPr>
        <w:t>se státnímu zaměstnanci</w:t>
      </w:r>
      <w:r>
        <w:rPr>
          <w:rFonts w:ascii="Arial" w:hAnsi="Arial" w:cs="Arial"/>
          <w:color w:val="FF0000"/>
          <w:sz w:val="18"/>
          <w:szCs w:val="18"/>
        </w:rPr>
        <w:t xml:space="preserve">, který doposud vykonával službu ve služebním poměru na dobu určitou, </w:t>
      </w:r>
      <w:r w:rsidRPr="0023326D">
        <w:rPr>
          <w:rFonts w:ascii="Arial" w:hAnsi="Arial" w:cs="Arial"/>
          <w:color w:val="FF0000"/>
          <w:sz w:val="18"/>
          <w:szCs w:val="18"/>
        </w:rPr>
        <w:t xml:space="preserve">v souvislosti s jeho </w:t>
      </w:r>
      <w:r w:rsidR="00D1323D">
        <w:rPr>
          <w:rFonts w:ascii="Arial" w:hAnsi="Arial" w:cs="Arial"/>
          <w:color w:val="FF0000"/>
          <w:sz w:val="18"/>
          <w:szCs w:val="18"/>
        </w:rPr>
        <w:t>zařazením</w:t>
      </w:r>
      <w:r w:rsidRPr="0023326D">
        <w:rPr>
          <w:rFonts w:ascii="Arial" w:hAnsi="Arial" w:cs="Arial"/>
          <w:color w:val="FF0000"/>
          <w:sz w:val="18"/>
          <w:szCs w:val="18"/>
        </w:rPr>
        <w:t xml:space="preserve"> na služební místo na základě výběrového řízení </w:t>
      </w:r>
      <w:r>
        <w:rPr>
          <w:rFonts w:ascii="Arial" w:hAnsi="Arial" w:cs="Arial"/>
          <w:color w:val="FF0000"/>
          <w:sz w:val="18"/>
          <w:szCs w:val="18"/>
        </w:rPr>
        <w:t xml:space="preserve">podle § 50 odst. 2 zákona o státní službě </w:t>
      </w:r>
      <w:r w:rsidRPr="0023326D">
        <w:rPr>
          <w:rFonts w:ascii="Arial" w:hAnsi="Arial" w:cs="Arial"/>
          <w:color w:val="FF0000"/>
          <w:sz w:val="18"/>
          <w:szCs w:val="18"/>
        </w:rPr>
        <w:t>jeho dosavadní doba trvání služebního poměru na dobu určitou změní na dobu neurčitou nebo na dobu určitou, která uplyne později než jeho dosavadní služební poměr na dobu určitou</w:t>
      </w:r>
      <w:r>
        <w:rPr>
          <w:rFonts w:ascii="Arial" w:hAnsi="Arial" w:cs="Arial"/>
          <w:color w:val="FF0000"/>
          <w:sz w:val="18"/>
          <w:szCs w:val="18"/>
        </w:rPr>
        <w:t xml:space="preserve">, anebo zda doba trvání služebního poměru zůstává nedotčena (doba trvání služebního poměru, ať již doba určitá nebo neurčitá, se v souvislosti se </w:t>
      </w:r>
      <w:r w:rsidR="00D1323D">
        <w:rPr>
          <w:rFonts w:ascii="Arial" w:hAnsi="Arial" w:cs="Arial"/>
          <w:color w:val="FF0000"/>
          <w:sz w:val="18"/>
          <w:szCs w:val="18"/>
        </w:rPr>
        <w:t>zařazením</w:t>
      </w:r>
      <w:r>
        <w:rPr>
          <w:rFonts w:ascii="Arial" w:hAnsi="Arial" w:cs="Arial"/>
          <w:color w:val="FF0000"/>
          <w:sz w:val="18"/>
          <w:szCs w:val="18"/>
        </w:rPr>
        <w:t xml:space="preserve"> na služební místo nezkracuje)</w:t>
      </w:r>
      <w:r w:rsidRPr="0023326D">
        <w:rPr>
          <w:rFonts w:ascii="Arial" w:hAnsi="Arial" w:cs="Arial"/>
          <w:color w:val="FF0000"/>
          <w:sz w:val="18"/>
          <w:szCs w:val="18"/>
        </w:rPr>
        <w:t>.</w:t>
      </w:r>
      <w:r>
        <w:rPr>
          <w:rFonts w:ascii="Arial" w:hAnsi="Arial" w:cs="Arial"/>
          <w:color w:val="FF0000"/>
          <w:sz w:val="18"/>
          <w:szCs w:val="18"/>
        </w:rPr>
        <w:t xml:space="preserve"> </w:t>
      </w:r>
    </w:p>
  </w:footnote>
  <w:footnote w:id="5">
    <w:p w:rsidR="00FA0135" w:rsidRPr="00195525" w:rsidRDefault="00FA0135" w:rsidP="00FA0135">
      <w:pPr>
        <w:pStyle w:val="Textpoznpodarou"/>
        <w:spacing w:after="120"/>
        <w:jc w:val="both"/>
        <w:rPr>
          <w:rFonts w:ascii="Arial" w:hAnsi="Arial" w:cs="Arial"/>
          <w:sz w:val="18"/>
          <w:szCs w:val="18"/>
        </w:rPr>
      </w:pPr>
      <w:r w:rsidRPr="00195525">
        <w:rPr>
          <w:rStyle w:val="Znakapoznpodarou"/>
          <w:rFonts w:ascii="Arial" w:hAnsi="Arial" w:cs="Arial"/>
          <w:color w:val="FF0000"/>
          <w:sz w:val="18"/>
          <w:szCs w:val="18"/>
        </w:rPr>
        <w:footnoteRef/>
      </w:r>
      <w:r w:rsidRPr="00195525">
        <w:rPr>
          <w:rFonts w:ascii="Arial" w:hAnsi="Arial" w:cs="Arial"/>
          <w:color w:val="FF0000"/>
          <w:sz w:val="18"/>
          <w:szCs w:val="18"/>
        </w:rPr>
        <w:t xml:space="preserve"> V případě povolení kratší délky služební doby podle § 116 zákona o státní službě je uvedené nutno odrazit i</w:t>
      </w:r>
      <w:r w:rsidR="00A83C05">
        <w:rPr>
          <w:rFonts w:ascii="Arial" w:hAnsi="Arial" w:cs="Arial"/>
          <w:color w:val="FF0000"/>
          <w:sz w:val="18"/>
          <w:szCs w:val="18"/>
        </w:rPr>
        <w:t> </w:t>
      </w:r>
      <w:r w:rsidRPr="00195525">
        <w:rPr>
          <w:rFonts w:ascii="Arial" w:hAnsi="Arial" w:cs="Arial"/>
          <w:color w:val="FF0000"/>
          <w:sz w:val="18"/>
          <w:szCs w:val="18"/>
        </w:rPr>
        <w:t>v odůvodnění rozhodnutí.</w:t>
      </w:r>
      <w:r>
        <w:rPr>
          <w:rFonts w:ascii="Arial" w:hAnsi="Arial" w:cs="Arial"/>
          <w:color w:val="FF0000"/>
          <w:sz w:val="18"/>
          <w:szCs w:val="18"/>
        </w:rPr>
        <w:t xml:space="preserve"> </w:t>
      </w:r>
      <w:r w:rsidRPr="00195525">
        <w:rPr>
          <w:rFonts w:ascii="Arial" w:hAnsi="Arial" w:cs="Arial"/>
          <w:color w:val="FF0000"/>
          <w:sz w:val="18"/>
          <w:szCs w:val="18"/>
        </w:rPr>
        <w:t xml:space="preserve"> </w:t>
      </w:r>
    </w:p>
  </w:footnote>
  <w:footnote w:id="6">
    <w:p w:rsidR="00FA0135" w:rsidRDefault="00FA0135" w:rsidP="00FA0135">
      <w:pPr>
        <w:pStyle w:val="Textpoznpodarou"/>
        <w:spacing w:after="120"/>
        <w:jc w:val="both"/>
        <w:rPr>
          <w:rFonts w:ascii="Arial" w:hAnsi="Arial" w:cs="Arial"/>
          <w:sz w:val="18"/>
          <w:szCs w:val="18"/>
        </w:rPr>
      </w:pPr>
      <w:r>
        <w:rPr>
          <w:rStyle w:val="Znakapoznpodarou"/>
          <w:rFonts w:ascii="Arial" w:hAnsi="Arial" w:cs="Arial"/>
          <w:color w:val="FF0000"/>
          <w:sz w:val="18"/>
          <w:szCs w:val="18"/>
        </w:rPr>
        <w:footnoteRef/>
      </w:r>
      <w:r>
        <w:rPr>
          <w:rFonts w:ascii="Arial" w:hAnsi="Arial" w:cs="Arial"/>
          <w:color w:val="FF0000"/>
          <w:sz w:val="18"/>
          <w:szCs w:val="18"/>
        </w:rPr>
        <w:t xml:space="preserve"> Jde-li o státního zaměstnance, který dosud úspěšně nevykonal úřednickou zkoušku (viz § 35 odst. 3 zákona o státní službě), nestanoví se platový stupeň podle § 3 nařízení vlády č. 304/2014 Sb., ale podle § 29 odst. 3 zákona o státní službě mu přísluší nejnižší platový tarif v platové třídě stanovené pro služební místo, na něž je jmenován.</w:t>
      </w:r>
    </w:p>
  </w:footnote>
  <w:footnote w:id="7">
    <w:p w:rsidR="0052037C" w:rsidRDefault="0052037C" w:rsidP="0052037C">
      <w:pPr>
        <w:pStyle w:val="Textpoznpodarou"/>
        <w:spacing w:after="120"/>
      </w:pPr>
      <w:r w:rsidRPr="00B84D87">
        <w:rPr>
          <w:rStyle w:val="Znakapoznpodarou"/>
          <w:rFonts w:ascii="Arial" w:hAnsi="Arial" w:cs="Arial"/>
          <w:color w:val="FF0000"/>
          <w:sz w:val="18"/>
          <w:szCs w:val="18"/>
        </w:rPr>
        <w:footnoteRef/>
      </w:r>
      <w:r w:rsidRPr="00B84D87">
        <w:rPr>
          <w:rFonts w:ascii="Arial" w:hAnsi="Arial" w:cs="Arial"/>
          <w:color w:val="FF0000"/>
          <w:sz w:val="18"/>
          <w:szCs w:val="18"/>
        </w:rPr>
        <w:t xml:space="preserve"> Podle okolností případu je případně třeba </w:t>
      </w:r>
      <w:proofErr w:type="spellStart"/>
      <w:r w:rsidRPr="00B84D87">
        <w:rPr>
          <w:rFonts w:ascii="Arial" w:hAnsi="Arial" w:cs="Arial"/>
          <w:color w:val="FF0000"/>
          <w:sz w:val="18"/>
          <w:szCs w:val="18"/>
        </w:rPr>
        <w:t>doodůvodnit</w:t>
      </w:r>
      <w:proofErr w:type="spellEnd"/>
      <w:r w:rsidRPr="00B84D87">
        <w:rPr>
          <w:rFonts w:ascii="Arial" w:hAnsi="Arial" w:cs="Arial"/>
          <w:color w:val="FF0000"/>
          <w:sz w:val="18"/>
          <w:szCs w:val="18"/>
        </w:rPr>
        <w:t>.</w:t>
      </w:r>
    </w:p>
  </w:footnote>
  <w:footnote w:id="8">
    <w:p w:rsidR="00A01EC2" w:rsidRPr="00507C43" w:rsidRDefault="00A01EC2" w:rsidP="00A01EC2">
      <w:pPr>
        <w:pStyle w:val="Textpoznpodarou"/>
        <w:spacing w:after="120"/>
        <w:jc w:val="both"/>
        <w:rPr>
          <w:rFonts w:ascii="Arial" w:hAnsi="Arial" w:cs="Arial"/>
          <w:sz w:val="18"/>
          <w:szCs w:val="18"/>
        </w:rPr>
      </w:pPr>
      <w:r w:rsidRPr="00507C43">
        <w:rPr>
          <w:rStyle w:val="Znakapoznpodarou"/>
          <w:rFonts w:ascii="Arial" w:hAnsi="Arial" w:cs="Arial"/>
          <w:color w:val="FF0000"/>
          <w:sz w:val="18"/>
          <w:szCs w:val="18"/>
        </w:rPr>
        <w:footnoteRef/>
      </w:r>
      <w:r w:rsidRPr="00507C43">
        <w:rPr>
          <w:rFonts w:ascii="Arial" w:hAnsi="Arial" w:cs="Arial"/>
          <w:color w:val="FF0000"/>
          <w:sz w:val="18"/>
          <w:szCs w:val="18"/>
        </w:rPr>
        <w:t xml:space="preserve"> Podle okolností případu je případně třeba </w:t>
      </w:r>
      <w:proofErr w:type="spellStart"/>
      <w:r w:rsidRPr="00507C43">
        <w:rPr>
          <w:rFonts w:ascii="Arial" w:hAnsi="Arial" w:cs="Arial"/>
          <w:color w:val="FF0000"/>
          <w:sz w:val="18"/>
          <w:szCs w:val="18"/>
        </w:rPr>
        <w:t>doodůvodnit</w:t>
      </w:r>
      <w:proofErr w:type="spellEnd"/>
      <w:r w:rsidRPr="00507C43">
        <w:rPr>
          <w:rFonts w:ascii="Arial" w:hAnsi="Arial" w:cs="Arial"/>
          <w:color w:val="FF0000"/>
          <w:sz w:val="18"/>
          <w:szCs w:val="18"/>
        </w:rPr>
        <w:t>, zejména ve vztahu k</w:t>
      </w:r>
      <w:r w:rsidRPr="00707C3D">
        <w:rPr>
          <w:rFonts w:ascii="Arial" w:hAnsi="Arial" w:cs="Arial"/>
          <w:color w:val="FF0000"/>
          <w:sz w:val="18"/>
          <w:szCs w:val="18"/>
        </w:rPr>
        <w:t xml:space="preserve"> fakticky vykonávaným činnostem na služebním místě a ke služebnímu předpisu, který obor/obory služby na daném služebním místě stanoví, případně s přihlédnutím k příslušnému dílu katalogu správních činností a k vyhlášce </w:t>
      </w:r>
      <w:r w:rsidRPr="00507C43">
        <w:rPr>
          <w:rFonts w:ascii="Arial" w:hAnsi="Arial" w:cs="Arial"/>
          <w:color w:val="FF0000"/>
          <w:sz w:val="18"/>
          <w:szCs w:val="18"/>
        </w:rPr>
        <w:t>č. 162/2015 Sb., o</w:t>
      </w:r>
      <w:r>
        <w:rPr>
          <w:rFonts w:ascii="Arial" w:hAnsi="Arial" w:cs="Arial"/>
          <w:color w:val="FF0000"/>
          <w:sz w:val="18"/>
          <w:szCs w:val="18"/>
        </w:rPr>
        <w:t> </w:t>
      </w:r>
      <w:r w:rsidRPr="00507C43">
        <w:rPr>
          <w:rFonts w:ascii="Arial" w:hAnsi="Arial" w:cs="Arial"/>
          <w:color w:val="FF0000"/>
          <w:sz w:val="18"/>
          <w:szCs w:val="18"/>
        </w:rPr>
        <w:t>podrobnostech úřednické zkoušky.</w:t>
      </w:r>
    </w:p>
  </w:footnote>
  <w:footnote w:id="9">
    <w:p w:rsidR="00651C73" w:rsidRPr="002C0B50" w:rsidRDefault="00651C73" w:rsidP="00CD3A86">
      <w:pPr>
        <w:pStyle w:val="Textpoznpodarou"/>
        <w:spacing w:after="120"/>
        <w:jc w:val="both"/>
        <w:rPr>
          <w:rFonts w:ascii="Arial" w:hAnsi="Arial" w:cs="Arial"/>
          <w:sz w:val="18"/>
          <w:szCs w:val="18"/>
        </w:rPr>
      </w:pPr>
      <w:r w:rsidRPr="002C0B50">
        <w:rPr>
          <w:rStyle w:val="Znakapoznpodarou"/>
          <w:rFonts w:ascii="Arial" w:hAnsi="Arial" w:cs="Arial"/>
          <w:color w:val="FF0000"/>
          <w:sz w:val="18"/>
          <w:szCs w:val="18"/>
        </w:rPr>
        <w:footnoteRef/>
      </w:r>
      <w:r w:rsidRPr="002C0B50">
        <w:rPr>
          <w:rFonts w:ascii="Arial" w:hAnsi="Arial" w:cs="Arial"/>
          <w:color w:val="FF0000"/>
          <w:sz w:val="18"/>
          <w:szCs w:val="18"/>
        </w:rPr>
        <w:t xml:space="preserve"> Pokud je organizační útvar služebního úřadu, v němž bude </w:t>
      </w:r>
      <w:r w:rsidR="00AA130F">
        <w:rPr>
          <w:rFonts w:ascii="Arial" w:hAnsi="Arial" w:cs="Arial"/>
          <w:color w:val="FF0000"/>
          <w:sz w:val="18"/>
          <w:szCs w:val="18"/>
        </w:rPr>
        <w:t>státní zaměstnanec</w:t>
      </w:r>
      <w:r w:rsidRPr="002C0B50">
        <w:rPr>
          <w:rFonts w:ascii="Arial" w:hAnsi="Arial" w:cs="Arial"/>
          <w:color w:val="FF0000"/>
          <w:sz w:val="18"/>
          <w:szCs w:val="18"/>
        </w:rPr>
        <w:t xml:space="preserve"> vykonávat službu, mimo hlavní sídlo služebního úřadu, použije se namísto tohoto odstavec tento</w:t>
      </w:r>
      <w:r>
        <w:rPr>
          <w:rFonts w:ascii="Arial" w:hAnsi="Arial" w:cs="Arial"/>
          <w:color w:val="FF0000"/>
          <w:sz w:val="18"/>
          <w:szCs w:val="18"/>
        </w:rPr>
        <w:t xml:space="preserve"> odstavec</w:t>
      </w:r>
      <w:r w:rsidRPr="002C0B50">
        <w:rPr>
          <w:rFonts w:ascii="Arial" w:hAnsi="Arial" w:cs="Arial"/>
          <w:color w:val="FF0000"/>
          <w:sz w:val="18"/>
          <w:szCs w:val="18"/>
        </w:rPr>
        <w:t>:</w:t>
      </w:r>
      <w:r w:rsidRPr="002C0B50">
        <w:rPr>
          <w:rFonts w:ascii="Arial" w:hAnsi="Arial" w:cs="Arial"/>
          <w:sz w:val="18"/>
          <w:szCs w:val="18"/>
        </w:rPr>
        <w:t xml:space="preserve"> </w:t>
      </w:r>
      <w:r>
        <w:rPr>
          <w:rFonts w:ascii="Arial" w:hAnsi="Arial" w:cs="Arial"/>
          <w:sz w:val="18"/>
          <w:szCs w:val="18"/>
        </w:rPr>
        <w:t>„</w:t>
      </w:r>
      <w:r w:rsidRPr="00F36824">
        <w:rPr>
          <w:rFonts w:ascii="Arial" w:eastAsia="Times New Roman" w:hAnsi="Arial" w:cs="Arial"/>
          <w:i/>
          <w:sz w:val="18"/>
          <w:szCs w:val="18"/>
        </w:rPr>
        <w:t xml:space="preserve">Vzhledem k tomu, že sídlo organizačního útvaru služebního úřadu - </w:t>
      </w:r>
      <w:r w:rsidRPr="00F36824">
        <w:rPr>
          <w:rFonts w:ascii="Arial" w:eastAsia="Times New Roman" w:hAnsi="Arial" w:cs="Arial"/>
          <w:i/>
          <w:color w:val="FF0000"/>
          <w:sz w:val="18"/>
          <w:szCs w:val="18"/>
        </w:rPr>
        <w:t>(označení služebního úřadu a jeho organizačního útvaru)</w:t>
      </w:r>
      <w:r w:rsidRPr="00F36824">
        <w:rPr>
          <w:rFonts w:ascii="Arial" w:eastAsia="Times New Roman" w:hAnsi="Arial" w:cs="Arial"/>
          <w:i/>
          <w:sz w:val="18"/>
          <w:szCs w:val="18"/>
        </w:rPr>
        <w:t xml:space="preserve">, v němž bude </w:t>
      </w:r>
      <w:r w:rsidR="00AA130F">
        <w:rPr>
          <w:rFonts w:ascii="Arial" w:eastAsia="Times New Roman" w:hAnsi="Arial" w:cs="Arial"/>
          <w:i/>
          <w:sz w:val="18"/>
          <w:szCs w:val="18"/>
        </w:rPr>
        <w:t xml:space="preserve">státní </w:t>
      </w:r>
      <w:r w:rsidR="00AA130F" w:rsidRPr="00B84D87">
        <w:rPr>
          <w:rFonts w:ascii="Arial" w:eastAsia="Times New Roman" w:hAnsi="Arial" w:cs="Arial"/>
          <w:i/>
          <w:color w:val="FF0000"/>
          <w:sz w:val="18"/>
          <w:szCs w:val="18"/>
        </w:rPr>
        <w:t>zaměstnanec/zaměstnankyně</w:t>
      </w:r>
      <w:r w:rsidRPr="00F36824">
        <w:rPr>
          <w:rFonts w:ascii="Arial" w:eastAsia="Times New Roman" w:hAnsi="Arial" w:cs="Arial"/>
          <w:i/>
          <w:sz w:val="18"/>
          <w:szCs w:val="18"/>
        </w:rPr>
        <w:t xml:space="preserve"> vykonávat službu, je mimo hlavní sídlo služebního úřadu, je služebním působištěm </w:t>
      </w:r>
      <w:r w:rsidR="00AA130F" w:rsidRPr="00B84D87">
        <w:rPr>
          <w:rFonts w:ascii="Arial" w:eastAsia="Times New Roman" w:hAnsi="Arial" w:cs="Arial"/>
          <w:i/>
          <w:color w:val="FF0000"/>
          <w:sz w:val="18"/>
          <w:szCs w:val="18"/>
        </w:rPr>
        <w:t xml:space="preserve">státního </w:t>
      </w:r>
      <w:r w:rsidR="00AA130F">
        <w:rPr>
          <w:rFonts w:ascii="Arial" w:eastAsia="Times New Roman" w:hAnsi="Arial" w:cs="Arial"/>
          <w:i/>
          <w:color w:val="FF0000"/>
          <w:sz w:val="18"/>
          <w:szCs w:val="18"/>
        </w:rPr>
        <w:t>zaměstnan</w:t>
      </w:r>
      <w:r w:rsidR="00AA130F" w:rsidRPr="00BA0755">
        <w:rPr>
          <w:rFonts w:ascii="Arial" w:eastAsia="Times New Roman" w:hAnsi="Arial" w:cs="Arial"/>
          <w:i/>
          <w:color w:val="FF0000"/>
          <w:sz w:val="18"/>
          <w:szCs w:val="18"/>
        </w:rPr>
        <w:t>c</w:t>
      </w:r>
      <w:r w:rsidR="00AA130F">
        <w:rPr>
          <w:rFonts w:ascii="Arial" w:eastAsia="Times New Roman" w:hAnsi="Arial" w:cs="Arial"/>
          <w:i/>
          <w:color w:val="FF0000"/>
          <w:sz w:val="18"/>
          <w:szCs w:val="18"/>
        </w:rPr>
        <w:t>e</w:t>
      </w:r>
      <w:r w:rsidR="00AA130F" w:rsidRPr="00BA0755">
        <w:rPr>
          <w:rFonts w:ascii="Arial" w:eastAsia="Times New Roman" w:hAnsi="Arial" w:cs="Arial"/>
          <w:i/>
          <w:color w:val="FF0000"/>
          <w:sz w:val="18"/>
          <w:szCs w:val="18"/>
        </w:rPr>
        <w:t>/</w:t>
      </w:r>
      <w:r w:rsidR="00AA130F">
        <w:rPr>
          <w:rFonts w:ascii="Arial" w:eastAsia="Times New Roman" w:hAnsi="Arial" w:cs="Arial"/>
          <w:i/>
          <w:color w:val="FF0000"/>
          <w:sz w:val="18"/>
          <w:szCs w:val="18"/>
        </w:rPr>
        <w:t xml:space="preserve">státní </w:t>
      </w:r>
      <w:r w:rsidR="00AA130F" w:rsidRPr="00BA0755">
        <w:rPr>
          <w:rFonts w:ascii="Arial" w:eastAsia="Times New Roman" w:hAnsi="Arial" w:cs="Arial"/>
          <w:i/>
          <w:color w:val="FF0000"/>
          <w:sz w:val="18"/>
          <w:szCs w:val="18"/>
        </w:rPr>
        <w:t>zaměstnankyně</w:t>
      </w:r>
      <w:r w:rsidRPr="00F36824">
        <w:rPr>
          <w:rFonts w:ascii="Arial" w:eastAsia="Times New Roman" w:hAnsi="Arial" w:cs="Arial"/>
          <w:i/>
          <w:sz w:val="18"/>
          <w:szCs w:val="18"/>
        </w:rPr>
        <w:t xml:space="preserve"> </w:t>
      </w:r>
      <w:r w:rsidRPr="00F36824">
        <w:rPr>
          <w:rFonts w:ascii="Arial" w:eastAsia="Times New Roman" w:hAnsi="Arial" w:cs="Arial"/>
          <w:i/>
          <w:color w:val="FF0000"/>
          <w:sz w:val="18"/>
          <w:szCs w:val="18"/>
        </w:rPr>
        <w:t>X</w:t>
      </w:r>
      <w:r w:rsidRPr="00F36824">
        <w:rPr>
          <w:rFonts w:ascii="Arial" w:eastAsia="Times New Roman" w:hAnsi="Arial" w:cs="Arial"/>
          <w:i/>
          <w:sz w:val="18"/>
          <w:szCs w:val="18"/>
        </w:rPr>
        <w:t>,</w:t>
      </w:r>
      <w:r w:rsidRPr="00F36824">
        <w:rPr>
          <w:rFonts w:ascii="Arial" w:eastAsia="Times New Roman" w:hAnsi="Arial" w:cs="Arial"/>
          <w:i/>
          <w:color w:val="FF0000"/>
          <w:sz w:val="18"/>
          <w:szCs w:val="18"/>
        </w:rPr>
        <w:t xml:space="preserve"> </w:t>
      </w:r>
      <w:r w:rsidRPr="00F36824">
        <w:rPr>
          <w:rFonts w:ascii="Arial" w:eastAsia="Times New Roman" w:hAnsi="Arial" w:cs="Arial"/>
          <w:i/>
          <w:sz w:val="18"/>
          <w:szCs w:val="18"/>
        </w:rPr>
        <w:t>jakožto sídlo tohoto organizačního útvaru služebního úřadu.</w:t>
      </w:r>
      <w:r>
        <w:rPr>
          <w:rFonts w:ascii="Arial" w:eastAsia="Times New Roman" w:hAnsi="Arial" w:cs="Arial"/>
          <w:i/>
          <w:sz w:val="18"/>
          <w:szCs w:val="18"/>
        </w:rPr>
        <w:t>“</w:t>
      </w:r>
      <w:r w:rsidRPr="00F36824">
        <w:rPr>
          <w:rFonts w:ascii="Arial" w:hAnsi="Arial" w:cs="Arial"/>
          <w:i/>
          <w:sz w:val="18"/>
          <w:szCs w:val="18"/>
        </w:rPr>
        <w:t xml:space="preserve"> </w:t>
      </w:r>
    </w:p>
  </w:footnote>
  <w:footnote w:id="10">
    <w:p w:rsidR="00AA130F" w:rsidRPr="00F36824" w:rsidRDefault="00AA130F" w:rsidP="00A610D4">
      <w:pPr>
        <w:pStyle w:val="Textpoznpodarou"/>
        <w:spacing w:after="120"/>
        <w:jc w:val="both"/>
        <w:rPr>
          <w:rFonts w:ascii="Arial" w:hAnsi="Arial" w:cs="Arial"/>
          <w:i/>
          <w:sz w:val="18"/>
          <w:szCs w:val="18"/>
        </w:rPr>
      </w:pPr>
      <w:r w:rsidRPr="00195525">
        <w:rPr>
          <w:rStyle w:val="Znakapoznpodarou"/>
          <w:rFonts w:ascii="Arial" w:hAnsi="Arial" w:cs="Arial"/>
          <w:color w:val="FF0000"/>
          <w:sz w:val="18"/>
          <w:szCs w:val="18"/>
        </w:rPr>
        <w:footnoteRef/>
      </w:r>
      <w:r w:rsidRPr="00195525">
        <w:rPr>
          <w:rFonts w:ascii="Arial" w:hAnsi="Arial" w:cs="Arial"/>
          <w:color w:val="FF0000"/>
          <w:sz w:val="18"/>
          <w:szCs w:val="18"/>
        </w:rPr>
        <w:t xml:space="preserve"> </w:t>
      </w:r>
      <w:r w:rsidRPr="006F2177">
        <w:rPr>
          <w:rFonts w:ascii="Arial" w:hAnsi="Arial" w:cs="Arial"/>
          <w:color w:val="FF0000"/>
          <w:sz w:val="18"/>
          <w:szCs w:val="18"/>
        </w:rPr>
        <w:t>Použije se pouze v případě, že je povolována kratší služební doba</w:t>
      </w:r>
      <w:r>
        <w:rPr>
          <w:rFonts w:ascii="Arial" w:hAnsi="Arial" w:cs="Arial"/>
          <w:color w:val="FF0000"/>
          <w:sz w:val="18"/>
          <w:szCs w:val="18"/>
        </w:rPr>
        <w:t xml:space="preserve"> současně se zařazením na služební místo</w:t>
      </w:r>
      <w:r w:rsidRPr="006F2177">
        <w:rPr>
          <w:rFonts w:ascii="Arial" w:hAnsi="Arial" w:cs="Arial"/>
          <w:color w:val="FF0000"/>
          <w:sz w:val="18"/>
          <w:szCs w:val="18"/>
        </w:rPr>
        <w:t xml:space="preserve">. </w:t>
      </w:r>
    </w:p>
  </w:footnote>
  <w:footnote w:id="11">
    <w:p w:rsidR="00F81570" w:rsidRPr="00DF0392" w:rsidRDefault="00F81570" w:rsidP="00F81570">
      <w:pPr>
        <w:pStyle w:val="Textpoznpodarou"/>
        <w:spacing w:after="120"/>
        <w:jc w:val="both"/>
        <w:rPr>
          <w:rFonts w:ascii="Arial" w:hAnsi="Arial" w:cs="Arial"/>
          <w:sz w:val="18"/>
          <w:szCs w:val="18"/>
        </w:rPr>
      </w:pPr>
      <w:r w:rsidRPr="00DF0392">
        <w:rPr>
          <w:rStyle w:val="Znakapoznpodarou"/>
          <w:rFonts w:ascii="Arial" w:hAnsi="Arial" w:cs="Arial"/>
          <w:color w:val="FF0000"/>
          <w:sz w:val="18"/>
          <w:szCs w:val="18"/>
        </w:rPr>
        <w:footnoteRef/>
      </w:r>
      <w:r w:rsidRPr="00DF0392">
        <w:rPr>
          <w:rFonts w:ascii="Arial" w:hAnsi="Arial" w:cs="Arial"/>
          <w:color w:val="FF0000"/>
          <w:sz w:val="18"/>
          <w:szCs w:val="18"/>
        </w:rPr>
        <w:t xml:space="preserve"> Netýká se státního zaměstnance, který byl přijat do služebního poměru podle § 191 nebo 192 zákona o státní službě, ale dosud nevykonal obecnou část úřednické zkoušky, a dále státního zaměstnance, který v době zařazení na služební místo podle § 49 zákona o státní službě již úspěšně vykonal úřednickou zkoušku (obecnou i</w:t>
      </w:r>
      <w:r>
        <w:rPr>
          <w:rFonts w:ascii="Arial" w:hAnsi="Arial" w:cs="Arial"/>
          <w:color w:val="FF0000"/>
          <w:sz w:val="18"/>
          <w:szCs w:val="18"/>
        </w:rPr>
        <w:t> </w:t>
      </w:r>
      <w:r w:rsidRPr="00DF0392">
        <w:rPr>
          <w:rFonts w:ascii="Arial" w:hAnsi="Arial" w:cs="Arial"/>
          <w:color w:val="FF0000"/>
          <w:sz w:val="18"/>
          <w:szCs w:val="18"/>
        </w:rPr>
        <w:t>zvláštní část), ale se zařazením na služební místo je spojen výkon služby v oboru služby, pro který státní zaměstnanec nevykonal zvláštní část úřednické zkoušky.</w:t>
      </w:r>
    </w:p>
  </w:footnote>
  <w:footnote w:id="12">
    <w:p w:rsidR="00651C73" w:rsidRPr="00CA27AC" w:rsidRDefault="00651C73" w:rsidP="00651C73">
      <w:pPr>
        <w:pStyle w:val="Textpoznpodarou"/>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135" w:rsidRPr="008130CC" w:rsidRDefault="00FA0135" w:rsidP="00FA0135">
    <w:pPr>
      <w:spacing w:after="0" w:line="240" w:lineRule="auto"/>
      <w:jc w:val="right"/>
      <w:rPr>
        <w:rFonts w:ascii="Arial" w:hAnsi="Arial" w:cs="Arial"/>
      </w:rPr>
    </w:pPr>
    <w:r w:rsidRPr="008130CC">
      <w:rPr>
        <w:rFonts w:ascii="Arial" w:hAnsi="Arial" w:cs="Arial"/>
      </w:rPr>
      <w:t xml:space="preserve">Příloha č. </w:t>
    </w:r>
    <w:r>
      <w:rPr>
        <w:rFonts w:ascii="Arial" w:hAnsi="Arial" w:cs="Arial"/>
      </w:rPr>
      <w:t>4</w:t>
    </w:r>
  </w:p>
  <w:p w:rsidR="00FA0135" w:rsidRDefault="00FA0135" w:rsidP="00FA0135">
    <w:pPr>
      <w:pStyle w:val="Zhlav"/>
      <w:jc w:val="right"/>
    </w:pPr>
    <w:r>
      <w:rPr>
        <w:rFonts w:ascii="Arial" w:hAnsi="Arial" w:cs="Arial"/>
      </w:rPr>
      <w:t>k</w:t>
    </w:r>
    <w:r w:rsidRPr="008130CC">
      <w:rPr>
        <w:rFonts w:ascii="Arial" w:hAnsi="Arial" w:cs="Arial"/>
      </w:rPr>
      <w:t xml:space="preserve"> Metodickému pokynu č. </w:t>
    </w:r>
    <w:r w:rsidR="00EC212F" w:rsidRPr="00FD131F">
      <w:rPr>
        <w:rFonts w:ascii="Arial" w:hAnsi="Arial" w:cs="Arial"/>
      </w:rPr>
      <w:t>1</w:t>
    </w:r>
    <w:r w:rsidRPr="008130CC">
      <w:rPr>
        <w:rFonts w:ascii="Arial" w:hAnsi="Arial" w:cs="Arial"/>
      </w:rPr>
      <w:t>/201</w:t>
    </w:r>
    <w:r w:rsidR="00EC212F">
      <w:rPr>
        <w:rFonts w:ascii="Arial" w:hAnsi="Arial" w:cs="Arial"/>
      </w:rP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E5D0D"/>
    <w:multiLevelType w:val="hybridMultilevel"/>
    <w:tmpl w:val="2AB0EA2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89D2037"/>
    <w:multiLevelType w:val="hybridMultilevel"/>
    <w:tmpl w:val="BFD83962"/>
    <w:lvl w:ilvl="0" w:tplc="75BE9782">
      <w:start w:val="1"/>
      <w:numFmt w:val="decimal"/>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2">
    <w:nsid w:val="101A7052"/>
    <w:multiLevelType w:val="hybridMultilevel"/>
    <w:tmpl w:val="5C42E9E8"/>
    <w:lvl w:ilvl="0" w:tplc="0888ADDC">
      <w:start w:val="1"/>
      <w:numFmt w:val="decimal"/>
      <w:pStyle w:val="ZmenBod"/>
      <w:lvlText w:val="%1."/>
      <w:lvlJc w:val="left"/>
      <w:pPr>
        <w:tabs>
          <w:tab w:val="num" w:pos="720"/>
        </w:tabs>
        <w:ind w:left="720" w:hanging="360"/>
      </w:pPr>
      <w:rPr>
        <w:rFonts w:hint="default"/>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13DC0D50"/>
    <w:multiLevelType w:val="hybridMultilevel"/>
    <w:tmpl w:val="DDF6B218"/>
    <w:lvl w:ilvl="0" w:tplc="0405000F">
      <w:start w:val="1"/>
      <w:numFmt w:val="decimal"/>
      <w:lvlText w:val="%1."/>
      <w:lvlJc w:val="left"/>
      <w:pPr>
        <w:ind w:left="1428" w:hanging="360"/>
      </w:pPr>
    </w:lvl>
    <w:lvl w:ilvl="1" w:tplc="04050019">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4">
    <w:nsid w:val="1511626C"/>
    <w:multiLevelType w:val="hybridMultilevel"/>
    <w:tmpl w:val="13E8EC64"/>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10D3049"/>
    <w:multiLevelType w:val="hybridMultilevel"/>
    <w:tmpl w:val="218C5838"/>
    <w:lvl w:ilvl="0" w:tplc="EFF41656">
      <w:start w:val="2"/>
      <w:numFmt w:val="upperRoman"/>
      <w:lvlText w:val="%1."/>
      <w:lvlJc w:val="right"/>
      <w:pPr>
        <w:ind w:left="720" w:hanging="360"/>
      </w:pPr>
      <w:rPr>
        <w:rFonts w:hint="default"/>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3A529BD"/>
    <w:multiLevelType w:val="hybridMultilevel"/>
    <w:tmpl w:val="CBFE71F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2D875B02"/>
    <w:multiLevelType w:val="hybridMultilevel"/>
    <w:tmpl w:val="FFE82810"/>
    <w:lvl w:ilvl="0" w:tplc="684A3FBE">
      <w:start w:val="1"/>
      <w:numFmt w:val="upperRoman"/>
      <w:lvlText w:val="%1."/>
      <w:lvlJc w:val="right"/>
      <w:pPr>
        <w:ind w:left="644" w:hanging="360"/>
      </w:pPr>
      <w:rPr>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2EDE498D"/>
    <w:multiLevelType w:val="hybridMultilevel"/>
    <w:tmpl w:val="F8BE2E16"/>
    <w:lvl w:ilvl="0" w:tplc="04050017">
      <w:start w:val="1"/>
      <w:numFmt w:val="lowerLetter"/>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9">
    <w:nsid w:val="4113358D"/>
    <w:multiLevelType w:val="hybridMultilevel"/>
    <w:tmpl w:val="548047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nsid w:val="5665165C"/>
    <w:multiLevelType w:val="hybridMultilevel"/>
    <w:tmpl w:val="E6AC0400"/>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1">
    <w:nsid w:val="57675F40"/>
    <w:multiLevelType w:val="hybridMultilevel"/>
    <w:tmpl w:val="FBAC7FEE"/>
    <w:lvl w:ilvl="0" w:tplc="39C4837E">
      <w:start w:val="3"/>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6BBD79D5"/>
    <w:multiLevelType w:val="hybridMultilevel"/>
    <w:tmpl w:val="2CC28620"/>
    <w:lvl w:ilvl="0" w:tplc="374A79F4">
      <w:start w:val="1"/>
      <w:numFmt w:val="upperRoman"/>
      <w:lvlText w:val="%1."/>
      <w:lvlJc w:val="left"/>
      <w:pPr>
        <w:ind w:left="1429" w:hanging="72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13">
    <w:nsid w:val="6C442D59"/>
    <w:multiLevelType w:val="hybridMultilevel"/>
    <w:tmpl w:val="D0EA4C90"/>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6CE6062D"/>
    <w:multiLevelType w:val="hybridMultilevel"/>
    <w:tmpl w:val="8B885246"/>
    <w:lvl w:ilvl="0" w:tplc="DEF04E34">
      <w:start w:val="1"/>
      <w:numFmt w:val="upperRoman"/>
      <w:lvlText w:val="%1."/>
      <w:lvlJc w:val="right"/>
      <w:pPr>
        <w:ind w:left="1080" w:hanging="720"/>
      </w:pPr>
      <w:rPr>
        <w:rFonts w:ascii="Arial" w:hAnsi="Arial" w:cs="Arial" w:hint="default"/>
        <w:b/>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799D3F01"/>
    <w:multiLevelType w:val="hybridMultilevel"/>
    <w:tmpl w:val="64D0FFBA"/>
    <w:lvl w:ilvl="0" w:tplc="14AECF16">
      <w:start w:val="1"/>
      <w:numFmt w:val="upperRoman"/>
      <w:lvlText w:val="%1."/>
      <w:lvlJc w:val="right"/>
      <w:pPr>
        <w:ind w:left="720" w:hanging="360"/>
      </w:pPr>
      <w:rPr>
        <w:color w:val="auto"/>
        <w:sz w:val="22"/>
        <w:szCs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7"/>
  </w:num>
  <w:num w:numId="2">
    <w:abstractNumId w:val="9"/>
  </w:num>
  <w:num w:numId="3">
    <w:abstractNumId w:val="8"/>
  </w:num>
  <w:num w:numId="4">
    <w:abstractNumId w:val="3"/>
  </w:num>
  <w:num w:numId="5">
    <w:abstractNumId w:val="13"/>
  </w:num>
  <w:num w:numId="6">
    <w:abstractNumId w:val="6"/>
  </w:num>
  <w:num w:numId="7">
    <w:abstractNumId w:val="12"/>
  </w:num>
  <w:num w:numId="8">
    <w:abstractNumId w:val="15"/>
  </w:num>
  <w:num w:numId="9">
    <w:abstractNumId w:val="4"/>
  </w:num>
  <w:num w:numId="10">
    <w:abstractNumId w:val="10"/>
  </w:num>
  <w:num w:numId="11">
    <w:abstractNumId w:val="1"/>
  </w:num>
  <w:num w:numId="12">
    <w:abstractNumId w:val="11"/>
  </w:num>
  <w:num w:numId="13">
    <w:abstractNumId w:val="0"/>
  </w:num>
  <w:num w:numId="14">
    <w:abstractNumId w:val="14"/>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EA6"/>
    <w:rsid w:val="00011D5A"/>
    <w:rsid w:val="0005168A"/>
    <w:rsid w:val="00074BB3"/>
    <w:rsid w:val="00077690"/>
    <w:rsid w:val="00086571"/>
    <w:rsid w:val="000C428A"/>
    <w:rsid w:val="000E0050"/>
    <w:rsid w:val="000E193F"/>
    <w:rsid w:val="000E3B15"/>
    <w:rsid w:val="00104F93"/>
    <w:rsid w:val="0010582F"/>
    <w:rsid w:val="001273E8"/>
    <w:rsid w:val="0013102F"/>
    <w:rsid w:val="001326C6"/>
    <w:rsid w:val="00134648"/>
    <w:rsid w:val="00146FD5"/>
    <w:rsid w:val="00154698"/>
    <w:rsid w:val="00163033"/>
    <w:rsid w:val="00177B09"/>
    <w:rsid w:val="00193892"/>
    <w:rsid w:val="001A10EF"/>
    <w:rsid w:val="001A3359"/>
    <w:rsid w:val="001C0207"/>
    <w:rsid w:val="001C0DA2"/>
    <w:rsid w:val="001C52E6"/>
    <w:rsid w:val="001C6D07"/>
    <w:rsid w:val="001E6B56"/>
    <w:rsid w:val="00246916"/>
    <w:rsid w:val="002572DB"/>
    <w:rsid w:val="002946AB"/>
    <w:rsid w:val="00297E62"/>
    <w:rsid w:val="002A415A"/>
    <w:rsid w:val="002C13F0"/>
    <w:rsid w:val="002C40CE"/>
    <w:rsid w:val="002D7CEB"/>
    <w:rsid w:val="002E2882"/>
    <w:rsid w:val="002E3E8E"/>
    <w:rsid w:val="002F4EEE"/>
    <w:rsid w:val="00303628"/>
    <w:rsid w:val="00321DF7"/>
    <w:rsid w:val="00332E62"/>
    <w:rsid w:val="00333A74"/>
    <w:rsid w:val="00352885"/>
    <w:rsid w:val="00356690"/>
    <w:rsid w:val="00386DD7"/>
    <w:rsid w:val="003D4A10"/>
    <w:rsid w:val="003D7C23"/>
    <w:rsid w:val="00401524"/>
    <w:rsid w:val="00403B6D"/>
    <w:rsid w:val="004121E8"/>
    <w:rsid w:val="00430671"/>
    <w:rsid w:val="004312E0"/>
    <w:rsid w:val="004543B6"/>
    <w:rsid w:val="00473A54"/>
    <w:rsid w:val="00490B24"/>
    <w:rsid w:val="00493FE5"/>
    <w:rsid w:val="004942D7"/>
    <w:rsid w:val="004A28D7"/>
    <w:rsid w:val="004A628C"/>
    <w:rsid w:val="004A7777"/>
    <w:rsid w:val="004B0699"/>
    <w:rsid w:val="004D594E"/>
    <w:rsid w:val="004E7601"/>
    <w:rsid w:val="0050148F"/>
    <w:rsid w:val="00514A78"/>
    <w:rsid w:val="00514CF3"/>
    <w:rsid w:val="005151D6"/>
    <w:rsid w:val="0052037C"/>
    <w:rsid w:val="00521F9E"/>
    <w:rsid w:val="00557A2B"/>
    <w:rsid w:val="00567C67"/>
    <w:rsid w:val="005B3034"/>
    <w:rsid w:val="005B4239"/>
    <w:rsid w:val="005C356D"/>
    <w:rsid w:val="005E61F0"/>
    <w:rsid w:val="00602079"/>
    <w:rsid w:val="00625C76"/>
    <w:rsid w:val="006415A0"/>
    <w:rsid w:val="00651C73"/>
    <w:rsid w:val="006568C4"/>
    <w:rsid w:val="006819A5"/>
    <w:rsid w:val="006D4874"/>
    <w:rsid w:val="006E4781"/>
    <w:rsid w:val="006F08BF"/>
    <w:rsid w:val="007063ED"/>
    <w:rsid w:val="00706C71"/>
    <w:rsid w:val="00720251"/>
    <w:rsid w:val="00735069"/>
    <w:rsid w:val="00741127"/>
    <w:rsid w:val="00793F08"/>
    <w:rsid w:val="007951F1"/>
    <w:rsid w:val="007A7D49"/>
    <w:rsid w:val="007B5E33"/>
    <w:rsid w:val="007D3E27"/>
    <w:rsid w:val="00827E03"/>
    <w:rsid w:val="00834B9B"/>
    <w:rsid w:val="00837141"/>
    <w:rsid w:val="00837678"/>
    <w:rsid w:val="00847348"/>
    <w:rsid w:val="008715AE"/>
    <w:rsid w:val="00876B13"/>
    <w:rsid w:val="00885FC3"/>
    <w:rsid w:val="00896B58"/>
    <w:rsid w:val="008A4A29"/>
    <w:rsid w:val="008A5B9D"/>
    <w:rsid w:val="008A79B1"/>
    <w:rsid w:val="008E4010"/>
    <w:rsid w:val="00907FBA"/>
    <w:rsid w:val="009172FF"/>
    <w:rsid w:val="0093464B"/>
    <w:rsid w:val="00973BBB"/>
    <w:rsid w:val="009828E3"/>
    <w:rsid w:val="0099095B"/>
    <w:rsid w:val="00991B96"/>
    <w:rsid w:val="00993519"/>
    <w:rsid w:val="009C40F2"/>
    <w:rsid w:val="009C5E2E"/>
    <w:rsid w:val="009D5E9F"/>
    <w:rsid w:val="009E39ED"/>
    <w:rsid w:val="009E52FC"/>
    <w:rsid w:val="00A01EC2"/>
    <w:rsid w:val="00A40649"/>
    <w:rsid w:val="00A610D4"/>
    <w:rsid w:val="00A74C6B"/>
    <w:rsid w:val="00A83C05"/>
    <w:rsid w:val="00A85810"/>
    <w:rsid w:val="00A87688"/>
    <w:rsid w:val="00A97292"/>
    <w:rsid w:val="00AA130F"/>
    <w:rsid w:val="00AA6EA6"/>
    <w:rsid w:val="00AB66C2"/>
    <w:rsid w:val="00B11A65"/>
    <w:rsid w:val="00B14856"/>
    <w:rsid w:val="00B14909"/>
    <w:rsid w:val="00B3329E"/>
    <w:rsid w:val="00B47AEC"/>
    <w:rsid w:val="00B7517E"/>
    <w:rsid w:val="00B92CDF"/>
    <w:rsid w:val="00BA68DA"/>
    <w:rsid w:val="00BB6CD9"/>
    <w:rsid w:val="00BB7014"/>
    <w:rsid w:val="00BC0D6D"/>
    <w:rsid w:val="00BC54CA"/>
    <w:rsid w:val="00BD0A07"/>
    <w:rsid w:val="00BE57CE"/>
    <w:rsid w:val="00C0677C"/>
    <w:rsid w:val="00C12C5F"/>
    <w:rsid w:val="00C202F9"/>
    <w:rsid w:val="00C274D9"/>
    <w:rsid w:val="00C30504"/>
    <w:rsid w:val="00C37EE9"/>
    <w:rsid w:val="00C40FBA"/>
    <w:rsid w:val="00C50BE8"/>
    <w:rsid w:val="00C614CE"/>
    <w:rsid w:val="00C62825"/>
    <w:rsid w:val="00C6348C"/>
    <w:rsid w:val="00C766E0"/>
    <w:rsid w:val="00CB0864"/>
    <w:rsid w:val="00CC69C1"/>
    <w:rsid w:val="00CD3A86"/>
    <w:rsid w:val="00CD4E81"/>
    <w:rsid w:val="00CD5F6A"/>
    <w:rsid w:val="00CD7BCD"/>
    <w:rsid w:val="00D1323D"/>
    <w:rsid w:val="00D26FBB"/>
    <w:rsid w:val="00D44BA7"/>
    <w:rsid w:val="00D56920"/>
    <w:rsid w:val="00D65E48"/>
    <w:rsid w:val="00DB2150"/>
    <w:rsid w:val="00DB5F89"/>
    <w:rsid w:val="00DC1759"/>
    <w:rsid w:val="00DF070A"/>
    <w:rsid w:val="00DF77B4"/>
    <w:rsid w:val="00E103CA"/>
    <w:rsid w:val="00E25C0A"/>
    <w:rsid w:val="00E35023"/>
    <w:rsid w:val="00E456BF"/>
    <w:rsid w:val="00E676C8"/>
    <w:rsid w:val="00E859E5"/>
    <w:rsid w:val="00EB1056"/>
    <w:rsid w:val="00EB1585"/>
    <w:rsid w:val="00EB337B"/>
    <w:rsid w:val="00EC212F"/>
    <w:rsid w:val="00EE496C"/>
    <w:rsid w:val="00EF49A0"/>
    <w:rsid w:val="00F05985"/>
    <w:rsid w:val="00F57718"/>
    <w:rsid w:val="00F81570"/>
    <w:rsid w:val="00FA0135"/>
    <w:rsid w:val="00FA13AF"/>
    <w:rsid w:val="00FB0FFA"/>
    <w:rsid w:val="00FC60F6"/>
    <w:rsid w:val="00FD0531"/>
    <w:rsid w:val="00FD131F"/>
    <w:rsid w:val="00FE454C"/>
    <w:rsid w:val="00FF2ED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568C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6568C4"/>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568C4"/>
    <w:rPr>
      <w:sz w:val="20"/>
      <w:szCs w:val="20"/>
    </w:rPr>
  </w:style>
  <w:style w:type="character" w:styleId="Znakapoznpodarou">
    <w:name w:val="footnote reference"/>
    <w:basedOn w:val="Standardnpsmoodstavce"/>
    <w:uiPriority w:val="99"/>
    <w:unhideWhenUsed/>
    <w:rsid w:val="006568C4"/>
    <w:rPr>
      <w:vertAlign w:val="superscript"/>
    </w:rPr>
  </w:style>
  <w:style w:type="paragraph" w:styleId="Odstavecseseznamem">
    <w:name w:val="List Paragraph"/>
    <w:basedOn w:val="Normln"/>
    <w:uiPriority w:val="34"/>
    <w:qFormat/>
    <w:rsid w:val="006568C4"/>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6568C4"/>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Textbubliny">
    <w:name w:val="Balloon Text"/>
    <w:basedOn w:val="Normln"/>
    <w:link w:val="TextbublinyChar"/>
    <w:uiPriority w:val="99"/>
    <w:semiHidden/>
    <w:unhideWhenUsed/>
    <w:rsid w:val="00FA13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A13AF"/>
    <w:rPr>
      <w:rFonts w:ascii="Tahoma" w:hAnsi="Tahoma" w:cs="Tahoma"/>
      <w:sz w:val="16"/>
      <w:szCs w:val="16"/>
    </w:rPr>
  </w:style>
  <w:style w:type="character" w:styleId="Odkaznakoment">
    <w:name w:val="annotation reference"/>
    <w:basedOn w:val="Standardnpsmoodstavce"/>
    <w:uiPriority w:val="99"/>
    <w:semiHidden/>
    <w:unhideWhenUsed/>
    <w:rsid w:val="006415A0"/>
    <w:rPr>
      <w:sz w:val="16"/>
      <w:szCs w:val="16"/>
    </w:rPr>
  </w:style>
  <w:style w:type="paragraph" w:styleId="Textkomente">
    <w:name w:val="annotation text"/>
    <w:basedOn w:val="Normln"/>
    <w:link w:val="TextkomenteChar"/>
    <w:uiPriority w:val="99"/>
    <w:semiHidden/>
    <w:unhideWhenUsed/>
    <w:rsid w:val="006415A0"/>
    <w:pPr>
      <w:spacing w:line="240" w:lineRule="auto"/>
    </w:pPr>
    <w:rPr>
      <w:sz w:val="20"/>
      <w:szCs w:val="20"/>
    </w:rPr>
  </w:style>
  <w:style w:type="character" w:customStyle="1" w:styleId="TextkomenteChar">
    <w:name w:val="Text komentáře Char"/>
    <w:basedOn w:val="Standardnpsmoodstavce"/>
    <w:link w:val="Textkomente"/>
    <w:uiPriority w:val="99"/>
    <w:semiHidden/>
    <w:rsid w:val="006415A0"/>
    <w:rPr>
      <w:sz w:val="20"/>
      <w:szCs w:val="20"/>
    </w:rPr>
  </w:style>
  <w:style w:type="paragraph" w:styleId="Pedmtkomente">
    <w:name w:val="annotation subject"/>
    <w:basedOn w:val="Textkomente"/>
    <w:next w:val="Textkomente"/>
    <w:link w:val="PedmtkomenteChar"/>
    <w:uiPriority w:val="99"/>
    <w:semiHidden/>
    <w:unhideWhenUsed/>
    <w:rsid w:val="006415A0"/>
    <w:rPr>
      <w:b/>
      <w:bCs/>
    </w:rPr>
  </w:style>
  <w:style w:type="character" w:customStyle="1" w:styleId="PedmtkomenteChar">
    <w:name w:val="Předmět komentáře Char"/>
    <w:basedOn w:val="TextkomenteChar"/>
    <w:link w:val="Pedmtkomente"/>
    <w:uiPriority w:val="99"/>
    <w:semiHidden/>
    <w:rsid w:val="006415A0"/>
    <w:rPr>
      <w:b/>
      <w:bCs/>
      <w:sz w:val="20"/>
      <w:szCs w:val="20"/>
    </w:rPr>
  </w:style>
  <w:style w:type="paragraph" w:styleId="Zhlav">
    <w:name w:val="header"/>
    <w:basedOn w:val="Normln"/>
    <w:link w:val="ZhlavChar"/>
    <w:uiPriority w:val="99"/>
    <w:unhideWhenUsed/>
    <w:rsid w:val="00FA013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A0135"/>
  </w:style>
  <w:style w:type="paragraph" w:styleId="Zpat">
    <w:name w:val="footer"/>
    <w:basedOn w:val="Normln"/>
    <w:link w:val="ZpatChar"/>
    <w:uiPriority w:val="99"/>
    <w:unhideWhenUsed/>
    <w:rsid w:val="00FA0135"/>
    <w:pPr>
      <w:tabs>
        <w:tab w:val="center" w:pos="4536"/>
        <w:tab w:val="right" w:pos="9072"/>
      </w:tabs>
      <w:spacing w:after="0" w:line="240" w:lineRule="auto"/>
    </w:pPr>
  </w:style>
  <w:style w:type="character" w:customStyle="1" w:styleId="ZpatChar">
    <w:name w:val="Zápatí Char"/>
    <w:basedOn w:val="Standardnpsmoodstavce"/>
    <w:link w:val="Zpat"/>
    <w:uiPriority w:val="99"/>
    <w:rsid w:val="00FA0135"/>
  </w:style>
  <w:style w:type="paragraph" w:customStyle="1" w:styleId="ZmenBod">
    <w:name w:val="ZmenBod"/>
    <w:basedOn w:val="Normln"/>
    <w:link w:val="ZmenBodChar"/>
    <w:rsid w:val="00AA130F"/>
    <w:pPr>
      <w:numPr>
        <w:numId w:val="16"/>
      </w:numPr>
      <w:spacing w:before="480" w:after="0" w:line="240" w:lineRule="auto"/>
      <w:jc w:val="both"/>
    </w:pPr>
    <w:rPr>
      <w:rFonts w:ascii="Times New Roman" w:eastAsia="Times New Roman" w:hAnsi="Times New Roman" w:cs="Times New Roman"/>
      <w:sz w:val="24"/>
      <w:szCs w:val="24"/>
      <w:lang w:eastAsia="cs-CZ"/>
    </w:rPr>
  </w:style>
  <w:style w:type="character" w:customStyle="1" w:styleId="ZmenBodChar">
    <w:name w:val="ZmenBod Char"/>
    <w:link w:val="ZmenBod"/>
    <w:rsid w:val="00AA130F"/>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568C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6568C4"/>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568C4"/>
    <w:rPr>
      <w:sz w:val="20"/>
      <w:szCs w:val="20"/>
    </w:rPr>
  </w:style>
  <w:style w:type="character" w:styleId="Znakapoznpodarou">
    <w:name w:val="footnote reference"/>
    <w:basedOn w:val="Standardnpsmoodstavce"/>
    <w:uiPriority w:val="99"/>
    <w:unhideWhenUsed/>
    <w:rsid w:val="006568C4"/>
    <w:rPr>
      <w:vertAlign w:val="superscript"/>
    </w:rPr>
  </w:style>
  <w:style w:type="paragraph" w:styleId="Odstavecseseznamem">
    <w:name w:val="List Paragraph"/>
    <w:basedOn w:val="Normln"/>
    <w:uiPriority w:val="34"/>
    <w:qFormat/>
    <w:rsid w:val="006568C4"/>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6568C4"/>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Textbubliny">
    <w:name w:val="Balloon Text"/>
    <w:basedOn w:val="Normln"/>
    <w:link w:val="TextbublinyChar"/>
    <w:uiPriority w:val="99"/>
    <w:semiHidden/>
    <w:unhideWhenUsed/>
    <w:rsid w:val="00FA13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A13AF"/>
    <w:rPr>
      <w:rFonts w:ascii="Tahoma" w:hAnsi="Tahoma" w:cs="Tahoma"/>
      <w:sz w:val="16"/>
      <w:szCs w:val="16"/>
    </w:rPr>
  </w:style>
  <w:style w:type="character" w:styleId="Odkaznakoment">
    <w:name w:val="annotation reference"/>
    <w:basedOn w:val="Standardnpsmoodstavce"/>
    <w:uiPriority w:val="99"/>
    <w:semiHidden/>
    <w:unhideWhenUsed/>
    <w:rsid w:val="006415A0"/>
    <w:rPr>
      <w:sz w:val="16"/>
      <w:szCs w:val="16"/>
    </w:rPr>
  </w:style>
  <w:style w:type="paragraph" w:styleId="Textkomente">
    <w:name w:val="annotation text"/>
    <w:basedOn w:val="Normln"/>
    <w:link w:val="TextkomenteChar"/>
    <w:uiPriority w:val="99"/>
    <w:semiHidden/>
    <w:unhideWhenUsed/>
    <w:rsid w:val="006415A0"/>
    <w:pPr>
      <w:spacing w:line="240" w:lineRule="auto"/>
    </w:pPr>
    <w:rPr>
      <w:sz w:val="20"/>
      <w:szCs w:val="20"/>
    </w:rPr>
  </w:style>
  <w:style w:type="character" w:customStyle="1" w:styleId="TextkomenteChar">
    <w:name w:val="Text komentáře Char"/>
    <w:basedOn w:val="Standardnpsmoodstavce"/>
    <w:link w:val="Textkomente"/>
    <w:uiPriority w:val="99"/>
    <w:semiHidden/>
    <w:rsid w:val="006415A0"/>
    <w:rPr>
      <w:sz w:val="20"/>
      <w:szCs w:val="20"/>
    </w:rPr>
  </w:style>
  <w:style w:type="paragraph" w:styleId="Pedmtkomente">
    <w:name w:val="annotation subject"/>
    <w:basedOn w:val="Textkomente"/>
    <w:next w:val="Textkomente"/>
    <w:link w:val="PedmtkomenteChar"/>
    <w:uiPriority w:val="99"/>
    <w:semiHidden/>
    <w:unhideWhenUsed/>
    <w:rsid w:val="006415A0"/>
    <w:rPr>
      <w:b/>
      <w:bCs/>
    </w:rPr>
  </w:style>
  <w:style w:type="character" w:customStyle="1" w:styleId="PedmtkomenteChar">
    <w:name w:val="Předmět komentáře Char"/>
    <w:basedOn w:val="TextkomenteChar"/>
    <w:link w:val="Pedmtkomente"/>
    <w:uiPriority w:val="99"/>
    <w:semiHidden/>
    <w:rsid w:val="006415A0"/>
    <w:rPr>
      <w:b/>
      <w:bCs/>
      <w:sz w:val="20"/>
      <w:szCs w:val="20"/>
    </w:rPr>
  </w:style>
  <w:style w:type="paragraph" w:styleId="Zhlav">
    <w:name w:val="header"/>
    <w:basedOn w:val="Normln"/>
    <w:link w:val="ZhlavChar"/>
    <w:uiPriority w:val="99"/>
    <w:unhideWhenUsed/>
    <w:rsid w:val="00FA013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A0135"/>
  </w:style>
  <w:style w:type="paragraph" w:styleId="Zpat">
    <w:name w:val="footer"/>
    <w:basedOn w:val="Normln"/>
    <w:link w:val="ZpatChar"/>
    <w:uiPriority w:val="99"/>
    <w:unhideWhenUsed/>
    <w:rsid w:val="00FA0135"/>
    <w:pPr>
      <w:tabs>
        <w:tab w:val="center" w:pos="4536"/>
        <w:tab w:val="right" w:pos="9072"/>
      </w:tabs>
      <w:spacing w:after="0" w:line="240" w:lineRule="auto"/>
    </w:pPr>
  </w:style>
  <w:style w:type="character" w:customStyle="1" w:styleId="ZpatChar">
    <w:name w:val="Zápatí Char"/>
    <w:basedOn w:val="Standardnpsmoodstavce"/>
    <w:link w:val="Zpat"/>
    <w:uiPriority w:val="99"/>
    <w:rsid w:val="00FA0135"/>
  </w:style>
  <w:style w:type="paragraph" w:customStyle="1" w:styleId="ZmenBod">
    <w:name w:val="ZmenBod"/>
    <w:basedOn w:val="Normln"/>
    <w:link w:val="ZmenBodChar"/>
    <w:rsid w:val="00AA130F"/>
    <w:pPr>
      <w:numPr>
        <w:numId w:val="16"/>
      </w:numPr>
      <w:spacing w:before="480" w:after="0" w:line="240" w:lineRule="auto"/>
      <w:jc w:val="both"/>
    </w:pPr>
    <w:rPr>
      <w:rFonts w:ascii="Times New Roman" w:eastAsia="Times New Roman" w:hAnsi="Times New Roman" w:cs="Times New Roman"/>
      <w:sz w:val="24"/>
      <w:szCs w:val="24"/>
      <w:lang w:eastAsia="cs-CZ"/>
    </w:rPr>
  </w:style>
  <w:style w:type="character" w:customStyle="1" w:styleId="ZmenBodChar">
    <w:name w:val="ZmenBod Char"/>
    <w:link w:val="ZmenBod"/>
    <w:rsid w:val="00AA130F"/>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982156">
      <w:bodyDiv w:val="1"/>
      <w:marLeft w:val="0"/>
      <w:marRight w:val="0"/>
      <w:marTop w:val="0"/>
      <w:marBottom w:val="0"/>
      <w:divBdr>
        <w:top w:val="none" w:sz="0" w:space="0" w:color="auto"/>
        <w:left w:val="none" w:sz="0" w:space="0" w:color="auto"/>
        <w:bottom w:val="none" w:sz="0" w:space="0" w:color="auto"/>
        <w:right w:val="none" w:sz="0" w:space="0" w:color="auto"/>
      </w:divBdr>
    </w:div>
    <w:div w:id="1083910636">
      <w:bodyDiv w:val="1"/>
      <w:marLeft w:val="0"/>
      <w:marRight w:val="0"/>
      <w:marTop w:val="0"/>
      <w:marBottom w:val="0"/>
      <w:divBdr>
        <w:top w:val="none" w:sz="0" w:space="0" w:color="auto"/>
        <w:left w:val="none" w:sz="0" w:space="0" w:color="auto"/>
        <w:bottom w:val="none" w:sz="0" w:space="0" w:color="auto"/>
        <w:right w:val="none" w:sz="0" w:space="0" w:color="auto"/>
      </w:divBdr>
    </w:div>
    <w:div w:id="1216505911">
      <w:bodyDiv w:val="1"/>
      <w:marLeft w:val="0"/>
      <w:marRight w:val="0"/>
      <w:marTop w:val="0"/>
      <w:marBottom w:val="0"/>
      <w:divBdr>
        <w:top w:val="none" w:sz="0" w:space="0" w:color="auto"/>
        <w:left w:val="none" w:sz="0" w:space="0" w:color="auto"/>
        <w:bottom w:val="none" w:sz="0" w:space="0" w:color="auto"/>
        <w:right w:val="none" w:sz="0" w:space="0" w:color="auto"/>
      </w:divBdr>
    </w:div>
    <w:div w:id="1657998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A683EB-9733-40E3-B1C6-560CB1EDE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Pages>
  <Words>2348</Words>
  <Characters>13855</Characters>
  <Application>Microsoft Office Word</Application>
  <DocSecurity>0</DocSecurity>
  <Lines>115</Lines>
  <Paragraphs>32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Karel Moravec</cp:lastModifiedBy>
  <cp:revision>29</cp:revision>
  <dcterms:created xsi:type="dcterms:W3CDTF">2015-11-25T16:07:00Z</dcterms:created>
  <dcterms:modified xsi:type="dcterms:W3CDTF">2016-03-04T23:54:00Z</dcterms:modified>
</cp:coreProperties>
</file>