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7AE31D1"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038CB">
        <w:rPr>
          <w:rFonts w:ascii="Arial" w:hAnsi="Arial" w:cs="Arial"/>
          <w:b/>
          <w:sz w:val="24"/>
          <w:szCs w:val="24"/>
        </w:rPr>
        <w:t>vrchní referent/rada</w:t>
      </w:r>
    </w:p>
    <w:p w14:paraId="35DE995C" w14:textId="30B9FF23" w:rsidR="007038CB" w:rsidRDefault="007038C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Kancelář náměstka ministra vnitra pro státní službu</w:t>
      </w:r>
    </w:p>
    <w:p w14:paraId="0C186489" w14:textId="6C277C9E" w:rsidR="00F83ADB" w:rsidRPr="00276ED4" w:rsidRDefault="00F83ADB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F2AF57" w14:textId="7B2ADAF7" w:rsidR="00B3309E" w:rsidRDefault="00276ED4" w:rsidP="00B3309E">
      <w:pPr>
        <w:spacing w:after="0" w:line="360" w:lineRule="auto"/>
        <w:ind w:left="5954"/>
        <w:rPr>
          <w:rFonts w:ascii="Arial" w:hAnsi="Arial" w:cs="Arial"/>
        </w:rPr>
      </w:pPr>
      <w:r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B3309E">
        <w:rPr>
          <w:rFonts w:ascii="Arial" w:hAnsi="Arial" w:cs="Arial"/>
        </w:rPr>
        <w:t>MV-</w:t>
      </w:r>
      <w:r w:rsidR="00DC61B9">
        <w:rPr>
          <w:rFonts w:ascii="Arial" w:hAnsi="Arial" w:cs="Arial"/>
        </w:rPr>
        <w:t>112750-2/OSK-2020</w:t>
      </w:r>
    </w:p>
    <w:p w14:paraId="54A53126" w14:textId="3B2DB841" w:rsidR="00276ED4" w:rsidRPr="00B3309E" w:rsidRDefault="007038CB" w:rsidP="00B3309E">
      <w:pPr>
        <w:spacing w:after="0" w:line="360" w:lineRule="auto"/>
        <w:ind w:left="5954"/>
        <w:rPr>
          <w:rFonts w:ascii="Arial" w:hAnsi="Arial" w:cs="Arial"/>
        </w:rPr>
      </w:pPr>
      <w:r w:rsidRPr="00B3309E">
        <w:rPr>
          <w:rFonts w:ascii="Arial" w:hAnsi="Arial" w:cs="Arial"/>
        </w:rPr>
        <w:t>Praha</w:t>
      </w:r>
      <w:r w:rsidR="002B1EA2" w:rsidRPr="00B3309E">
        <w:rPr>
          <w:rFonts w:ascii="Arial" w:hAnsi="Arial" w:cs="Arial"/>
        </w:rPr>
        <w:t xml:space="preserve"> </w:t>
      </w:r>
      <w:r w:rsidR="00DC61B9">
        <w:rPr>
          <w:rFonts w:ascii="Arial" w:hAnsi="Arial" w:cs="Arial"/>
        </w:rPr>
        <w:t>16</w:t>
      </w:r>
      <w:r w:rsidR="00B55DB5" w:rsidRPr="00B3309E">
        <w:rPr>
          <w:rFonts w:ascii="Arial" w:hAnsi="Arial" w:cs="Arial"/>
        </w:rPr>
        <w:t>.</w:t>
      </w:r>
      <w:r w:rsidR="00276ED4" w:rsidRPr="00B3309E">
        <w:rPr>
          <w:rFonts w:ascii="Arial" w:hAnsi="Arial" w:cs="Arial"/>
        </w:rPr>
        <w:t xml:space="preserve"> </w:t>
      </w:r>
      <w:r w:rsidR="00B55DB5" w:rsidRPr="00B3309E">
        <w:rPr>
          <w:rFonts w:ascii="Arial" w:hAnsi="Arial" w:cs="Arial"/>
        </w:rPr>
        <w:t>červenec</w:t>
      </w:r>
      <w:r w:rsidR="00276ED4" w:rsidRPr="00B3309E">
        <w:rPr>
          <w:rFonts w:ascii="Arial" w:hAnsi="Arial" w:cs="Arial"/>
        </w:rPr>
        <w:t xml:space="preserve"> 20</w:t>
      </w:r>
      <w:r w:rsidR="00DC61B9">
        <w:rPr>
          <w:rFonts w:ascii="Arial" w:hAnsi="Arial" w:cs="Arial"/>
        </w:rPr>
        <w:t>20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12B57078" w14:textId="41525C9E" w:rsidR="007038CB" w:rsidRDefault="000B1312" w:rsidP="00893C49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7038CB">
        <w:rPr>
          <w:rFonts w:ascii="Arial" w:hAnsi="Arial" w:cs="Arial"/>
        </w:rPr>
        <w:t>vrchní referent/rada oddělení Kancelář náměstka ministra vnitra pro státní službu</w:t>
      </w:r>
      <w:r w:rsidR="00B565BC">
        <w:rPr>
          <w:rFonts w:ascii="Arial" w:hAnsi="Arial" w:cs="Arial"/>
        </w:rPr>
        <w:t xml:space="preserve"> v sekci pro státní službu Ministerstva vnitra</w:t>
      </w:r>
      <w:r w:rsidR="00861442">
        <w:rPr>
          <w:rFonts w:ascii="Arial" w:hAnsi="Arial" w:cs="Arial"/>
        </w:rPr>
        <w:t>, ID</w:t>
      </w:r>
      <w:r w:rsidR="004150CE">
        <w:rPr>
          <w:rFonts w:ascii="Arial" w:hAnsi="Arial" w:cs="Arial"/>
        </w:rPr>
        <w:t>:</w:t>
      </w:r>
      <w:r w:rsidR="00861442">
        <w:rPr>
          <w:rFonts w:ascii="Arial" w:hAnsi="Arial" w:cs="Arial"/>
        </w:rPr>
        <w:t xml:space="preserve"> 30358443,</w:t>
      </w:r>
      <w:r w:rsidR="00BC4A1B">
        <w:rPr>
          <w:rFonts w:ascii="Arial" w:hAnsi="Arial" w:cs="Arial"/>
        </w:rPr>
        <w:t xml:space="preserve"> (od 1. srpna 2020 dochází ke změně názvu oddělení -  služební místo bude zařazeno v oddělení podpory a rozvoje státní služby),</w:t>
      </w:r>
    </w:p>
    <w:p w14:paraId="2B89E1EF" w14:textId="04170223" w:rsidR="004E4570" w:rsidRDefault="00A0294A" w:rsidP="007038CB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color w:val="FF0000"/>
        </w:rPr>
        <w:t xml:space="preserve"> </w:t>
      </w: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  <w:r w:rsidR="007038CB" w:rsidRPr="007038CB">
        <w:rPr>
          <w:rFonts w:ascii="Arial" w:hAnsi="Arial" w:cs="Arial"/>
          <w:i/>
        </w:rPr>
        <w:t xml:space="preserve">63 Organizační věci státní služby a správa služebních vztahů státních zaměstnanců, příslušníků bezpečnostních </w:t>
      </w:r>
      <w:r w:rsidR="007038CB">
        <w:rPr>
          <w:rFonts w:ascii="Arial" w:hAnsi="Arial" w:cs="Arial"/>
          <w:i/>
        </w:rPr>
        <w:t>sborů a vojáků.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010EA5F7" w:rsidR="007038CB" w:rsidRPr="00BD537D" w:rsidRDefault="007038CB" w:rsidP="007038CB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79DA9F94" w14:textId="0E5FB4E1" w:rsidR="007038CB" w:rsidRPr="002D1A82" w:rsidRDefault="007038CB" w:rsidP="007038CB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 w:rsidR="00B55DB5">
        <w:rPr>
          <w:rFonts w:ascii="Arial" w:hAnsi="Arial" w:cs="Arial"/>
        </w:rPr>
        <w:t xml:space="preserve"> </w:t>
      </w:r>
      <w:r w:rsidR="00B3309E" w:rsidRPr="00B3309E">
        <w:rPr>
          <w:rFonts w:ascii="Arial" w:hAnsi="Arial" w:cs="Arial"/>
          <w:b/>
        </w:rPr>
        <w:t>1</w:t>
      </w:r>
      <w:r w:rsidRPr="00B3309E">
        <w:rPr>
          <w:rFonts w:ascii="Arial" w:hAnsi="Arial" w:cs="Arial"/>
          <w:b/>
        </w:rPr>
        <w:t xml:space="preserve">. </w:t>
      </w:r>
      <w:r w:rsidR="00DC61B9">
        <w:rPr>
          <w:rFonts w:ascii="Arial" w:hAnsi="Arial" w:cs="Arial"/>
          <w:b/>
        </w:rPr>
        <w:t>září 2020</w:t>
      </w:r>
      <w:r w:rsidRPr="00B3309E">
        <w:rPr>
          <w:rFonts w:ascii="Arial" w:hAnsi="Arial" w:cs="Arial"/>
          <w:b/>
        </w:rPr>
        <w:t xml:space="preserve">. </w:t>
      </w:r>
    </w:p>
    <w:p w14:paraId="5328EA99" w14:textId="583BA0BB" w:rsidR="007038CB" w:rsidRDefault="007038CB" w:rsidP="007038CB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0A7443">
        <w:rPr>
          <w:rFonts w:ascii="Arial" w:hAnsi="Arial" w:cs="Arial"/>
          <w:b/>
          <w:sz w:val="22"/>
          <w:szCs w:val="22"/>
        </w:rPr>
        <w:t>10.</w:t>
      </w:r>
      <w:r w:rsidRPr="000A7443">
        <w:rPr>
          <w:rFonts w:ascii="Arial" w:hAnsi="Arial" w:cs="Arial"/>
          <w:b/>
          <w:i/>
          <w:sz w:val="22"/>
          <w:szCs w:val="22"/>
        </w:rPr>
        <w:t xml:space="preserve"> </w:t>
      </w:r>
      <w:r w:rsidRPr="000A7443">
        <w:rPr>
          <w:rFonts w:ascii="Arial" w:hAnsi="Arial" w:cs="Arial"/>
          <w:b/>
          <w:sz w:val="22"/>
          <w:szCs w:val="22"/>
        </w:rPr>
        <w:t>platové třídy</w:t>
      </w:r>
      <w:r w:rsidRPr="00B1710D">
        <w:rPr>
          <w:rFonts w:ascii="Arial" w:hAnsi="Arial" w:cs="Arial"/>
          <w:sz w:val="22"/>
          <w:szCs w:val="22"/>
        </w:rPr>
        <w:t xml:space="preserve">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 odborného pracovníka vzdělávání</w:t>
      </w:r>
      <w:r>
        <w:rPr>
          <w:rStyle w:val="Siln"/>
          <w:rFonts w:ascii="Arial" w:hAnsi="Arial" w:cs="Arial"/>
          <w:b w:val="0"/>
          <w:sz w:val="22"/>
          <w:szCs w:val="22"/>
        </w:rPr>
        <w:t>.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E9A202C" w14:textId="0A81F128" w:rsidR="003A54CF" w:rsidRPr="008F08E7" w:rsidRDefault="003A54CF" w:rsidP="003A54CF">
      <w:pPr>
        <w:widowControl w:val="0"/>
        <w:spacing w:line="264" w:lineRule="auto"/>
        <w:ind w:left="100"/>
        <w:rPr>
          <w:rFonts w:ascii="Arial" w:hAnsi="Arial" w:cs="Arial"/>
        </w:rPr>
      </w:pPr>
      <w:r>
        <w:rPr>
          <w:rFonts w:ascii="Arial" w:hAnsi="Arial" w:cs="Arial"/>
        </w:rPr>
        <w:t xml:space="preserve">Podíl </w:t>
      </w:r>
      <w:r w:rsidRPr="008F08E7">
        <w:rPr>
          <w:rFonts w:ascii="Arial" w:hAnsi="Arial" w:cs="Arial"/>
        </w:rPr>
        <w:t>na přípravě</w:t>
      </w:r>
      <w:r>
        <w:rPr>
          <w:rFonts w:ascii="Arial" w:hAnsi="Arial" w:cs="Arial"/>
        </w:rPr>
        <w:t>, tvorbě a realizaci</w:t>
      </w:r>
      <w:r w:rsidRPr="008F08E7">
        <w:rPr>
          <w:rFonts w:ascii="Arial" w:hAnsi="Arial" w:cs="Arial"/>
        </w:rPr>
        <w:t xml:space="preserve"> vzdělávání státních zaměstnanců.</w:t>
      </w:r>
    </w:p>
    <w:p w14:paraId="79D13809" w14:textId="77777777" w:rsidR="003A54CF" w:rsidRPr="008F08E7" w:rsidRDefault="003A54CF" w:rsidP="003A54CF">
      <w:pPr>
        <w:widowControl w:val="0"/>
        <w:spacing w:line="264" w:lineRule="auto"/>
        <w:ind w:left="100"/>
        <w:rPr>
          <w:rFonts w:ascii="Arial" w:hAnsi="Arial" w:cs="Arial"/>
        </w:rPr>
      </w:pPr>
      <w:r w:rsidRPr="008F08E7">
        <w:rPr>
          <w:rFonts w:ascii="Arial" w:hAnsi="Arial" w:cs="Arial"/>
        </w:rPr>
        <w:t xml:space="preserve">V rámci projektu </w:t>
      </w:r>
      <w:r>
        <w:rPr>
          <w:rFonts w:ascii="Arial" w:hAnsi="Arial" w:cs="Arial"/>
        </w:rPr>
        <w:t xml:space="preserve">budou dále vykonávány </w:t>
      </w:r>
      <w:r w:rsidRPr="008F08E7">
        <w:rPr>
          <w:rFonts w:ascii="Arial" w:hAnsi="Arial" w:cs="Arial"/>
        </w:rPr>
        <w:t xml:space="preserve">činnosti: </w:t>
      </w:r>
    </w:p>
    <w:p w14:paraId="0292137C" w14:textId="77777777" w:rsidR="003A54CF" w:rsidRDefault="003A54CF" w:rsidP="007038CB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</w:p>
    <w:p w14:paraId="407F7A5A" w14:textId="77777777" w:rsidR="00DC61B9" w:rsidRPr="00B649C9" w:rsidRDefault="00DC61B9" w:rsidP="00DC61B9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B649C9">
        <w:rPr>
          <w:rFonts w:ascii="Arial" w:hAnsi="Arial" w:cs="Arial"/>
        </w:rPr>
        <w:lastRenderedPageBreak/>
        <w:t>organiz</w:t>
      </w:r>
      <w:r>
        <w:rPr>
          <w:rFonts w:ascii="Arial" w:hAnsi="Arial" w:cs="Arial"/>
        </w:rPr>
        <w:t>ace</w:t>
      </w:r>
      <w:r w:rsidRPr="00B649C9">
        <w:rPr>
          <w:rFonts w:ascii="Arial" w:hAnsi="Arial" w:cs="Arial"/>
        </w:rPr>
        <w:t xml:space="preserve"> konferenc</w:t>
      </w:r>
      <w:r>
        <w:rPr>
          <w:rFonts w:ascii="Arial" w:hAnsi="Arial" w:cs="Arial"/>
        </w:rPr>
        <w:t>í,</w:t>
      </w:r>
      <w:r w:rsidRPr="00B649C9">
        <w:rPr>
          <w:rFonts w:ascii="Arial" w:hAnsi="Arial" w:cs="Arial"/>
        </w:rPr>
        <w:t xml:space="preserve"> odborn</w:t>
      </w:r>
      <w:r>
        <w:rPr>
          <w:rFonts w:ascii="Arial" w:hAnsi="Arial" w:cs="Arial"/>
        </w:rPr>
        <w:t>ých seminářů a dalších vzdělávacích aktivit sekce pro státní službu pořádaných v rámci projektu;</w:t>
      </w:r>
    </w:p>
    <w:p w14:paraId="75859CB1" w14:textId="46DA10E4" w:rsidR="00DC61B9" w:rsidRDefault="00DC61B9" w:rsidP="00DC61B9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rámci organizace </w:t>
      </w:r>
      <w:r w:rsidRPr="00B649C9">
        <w:rPr>
          <w:rFonts w:ascii="Arial" w:hAnsi="Arial" w:cs="Arial"/>
        </w:rPr>
        <w:t>konferenc</w:t>
      </w:r>
      <w:r>
        <w:rPr>
          <w:rFonts w:ascii="Arial" w:hAnsi="Arial" w:cs="Arial"/>
        </w:rPr>
        <w:t>í,</w:t>
      </w:r>
      <w:r w:rsidRPr="00B649C9">
        <w:rPr>
          <w:rFonts w:ascii="Arial" w:hAnsi="Arial" w:cs="Arial"/>
        </w:rPr>
        <w:t xml:space="preserve"> odborn</w:t>
      </w:r>
      <w:r>
        <w:rPr>
          <w:rFonts w:ascii="Arial" w:hAnsi="Arial" w:cs="Arial"/>
        </w:rPr>
        <w:t>ých seminářů a dalších vzdělávacích aktivit spolupráce s externím dodavatelem pro zajištění těchto aktivit;</w:t>
      </w:r>
    </w:p>
    <w:p w14:paraId="5D4196E6" w14:textId="33754BF3" w:rsidR="00DC61B9" w:rsidRPr="00B649C9" w:rsidRDefault="00DC61B9" w:rsidP="00DC61B9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zpracování evaluačních</w:t>
      </w:r>
      <w:r w:rsidRPr="00B649C9">
        <w:rPr>
          <w:rFonts w:ascii="Arial" w:hAnsi="Arial" w:cs="Arial"/>
        </w:rPr>
        <w:t xml:space="preserve"> zpráv z</w:t>
      </w:r>
      <w:r>
        <w:rPr>
          <w:rFonts w:ascii="Arial" w:hAnsi="Arial" w:cs="Arial"/>
        </w:rPr>
        <w:t> </w:t>
      </w:r>
      <w:r w:rsidRPr="00B649C9">
        <w:rPr>
          <w:rFonts w:ascii="Arial" w:hAnsi="Arial" w:cs="Arial"/>
        </w:rPr>
        <w:t>konferencí</w:t>
      </w:r>
      <w:r>
        <w:rPr>
          <w:rFonts w:ascii="Arial" w:hAnsi="Arial" w:cs="Arial"/>
        </w:rPr>
        <w:t>, odborných</w:t>
      </w:r>
      <w:r w:rsidRPr="00B649C9">
        <w:rPr>
          <w:rFonts w:ascii="Arial" w:hAnsi="Arial" w:cs="Arial"/>
        </w:rPr>
        <w:t xml:space="preserve"> seminářů </w:t>
      </w:r>
      <w:r>
        <w:rPr>
          <w:rFonts w:ascii="Arial" w:hAnsi="Arial" w:cs="Arial"/>
        </w:rPr>
        <w:t xml:space="preserve">a dalších vzdělávacích aktivit </w:t>
      </w:r>
      <w:r w:rsidR="000A7443">
        <w:rPr>
          <w:rFonts w:ascii="Arial" w:hAnsi="Arial" w:cs="Arial"/>
        </w:rPr>
        <w:t>na základě</w:t>
      </w:r>
      <w:r>
        <w:rPr>
          <w:rFonts w:ascii="Arial" w:hAnsi="Arial" w:cs="Arial"/>
        </w:rPr>
        <w:t xml:space="preserve"> jejich vyhodnocení.</w:t>
      </w:r>
    </w:p>
    <w:p w14:paraId="332BED74" w14:textId="518A4C8A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317100">
        <w:rPr>
          <w:rFonts w:ascii="Arial" w:hAnsi="Arial" w:cs="Arial"/>
          <w:b/>
        </w:rPr>
        <w:br/>
      </w:r>
      <w:r w:rsidR="00DC61B9">
        <w:rPr>
          <w:rFonts w:ascii="Arial" w:hAnsi="Arial" w:cs="Arial"/>
          <w:b/>
        </w:rPr>
        <w:t>5</w:t>
      </w:r>
      <w:r w:rsidR="00B55DB5">
        <w:rPr>
          <w:rFonts w:ascii="Arial" w:hAnsi="Arial" w:cs="Arial"/>
          <w:b/>
        </w:rPr>
        <w:t>. srpna</w:t>
      </w:r>
      <w:r w:rsidR="00C0487A" w:rsidRPr="00E0619F">
        <w:rPr>
          <w:rFonts w:ascii="Arial" w:hAnsi="Arial" w:cs="Arial"/>
          <w:b/>
        </w:rPr>
        <w:t> 20</w:t>
      </w:r>
      <w:r w:rsidR="00DC61B9">
        <w:rPr>
          <w:rFonts w:ascii="Arial" w:hAnsi="Arial" w:cs="Arial"/>
          <w:b/>
        </w:rPr>
        <w:t>20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</w:t>
      </w:r>
      <w:bookmarkStart w:id="0" w:name="_GoBack"/>
      <w:bookmarkEnd w:id="0"/>
      <w:r w:rsidRPr="001B7D87">
        <w:rPr>
          <w:rFonts w:ascii="Arial" w:hAnsi="Arial" w:cs="Arial"/>
        </w:rPr>
        <w:t>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37487BBD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vrchní referent/rada  oddělení Kancelář náměstka ministra pro státní službu – Č.j. MV-</w:t>
      </w:r>
      <w:r w:rsidR="00DE111A">
        <w:rPr>
          <w:rFonts w:ascii="Arial" w:hAnsi="Arial" w:cs="Arial"/>
        </w:rPr>
        <w:t>112750-2/OSK-2020</w:t>
      </w:r>
      <w:r w:rsidR="008F08E7" w:rsidRPr="00380273">
        <w:rPr>
          <w:rFonts w:ascii="Arial" w:hAnsi="Arial" w:cs="Arial"/>
        </w:rPr>
        <w:t>“.</w:t>
      </w:r>
    </w:p>
    <w:p w14:paraId="25ADDE36" w14:textId="7C429F42" w:rsidR="00276ED4" w:rsidRP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lastRenderedPageBreak/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016E147A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317100">
        <w:rPr>
          <w:rFonts w:ascii="Arial" w:hAnsi="Arial" w:cs="Arial"/>
        </w:rPr>
        <w:t xml:space="preserve">vyššího odborného vzdělání nebo vysokoškolského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> </w:t>
      </w:r>
      <w:r w:rsidR="00317100" w:rsidRPr="00DD2AF1">
        <w:rPr>
          <w:rFonts w:ascii="Arial" w:hAnsi="Arial" w:cs="Arial"/>
        </w:rPr>
        <w:t>bakalářském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3CB87975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F83ADB">
        <w:rPr>
          <w:rFonts w:ascii="Arial" w:hAnsi="Arial" w:cs="Arial"/>
        </w:rPr>
        <w:t xml:space="preserve">absolutoria, 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77777777" w:rsidR="00317100" w:rsidRPr="001A4FB7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7777777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10D385" w14:textId="77777777" w:rsidR="00F85557" w:rsidRDefault="00F85557" w:rsidP="00276ED4">
      <w:pPr>
        <w:spacing w:after="0" w:line="240" w:lineRule="auto"/>
      </w:pPr>
      <w:r>
        <w:separator/>
      </w:r>
    </w:p>
  </w:endnote>
  <w:endnote w:type="continuationSeparator" w:id="0">
    <w:p w14:paraId="0B3DF380" w14:textId="77777777" w:rsidR="00F85557" w:rsidRDefault="00F8555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23A22DFC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A744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AF3E65" w14:textId="77777777" w:rsidR="00F85557" w:rsidRDefault="00F85557" w:rsidP="00276ED4">
      <w:pPr>
        <w:spacing w:after="0" w:line="240" w:lineRule="auto"/>
      </w:pPr>
      <w:r>
        <w:separator/>
      </w:r>
    </w:p>
  </w:footnote>
  <w:footnote w:type="continuationSeparator" w:id="0">
    <w:p w14:paraId="0542F8EC" w14:textId="77777777" w:rsidR="00F85557" w:rsidRDefault="00F85557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 xml:space="preserve">řílohu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2"/>
  </w:num>
  <w:num w:numId="11">
    <w:abstractNumId w:val="5"/>
  </w:num>
  <w:num w:numId="12">
    <w:abstractNumId w:val="11"/>
  </w:num>
  <w:num w:numId="13">
    <w:abstractNumId w:val="9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A7443"/>
    <w:rsid w:val="000B1312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B7D87"/>
    <w:rsid w:val="001D537E"/>
    <w:rsid w:val="001E49AA"/>
    <w:rsid w:val="001E5E7C"/>
    <w:rsid w:val="00203F7F"/>
    <w:rsid w:val="00210F0F"/>
    <w:rsid w:val="0022346E"/>
    <w:rsid w:val="00240188"/>
    <w:rsid w:val="00242E6B"/>
    <w:rsid w:val="0025171E"/>
    <w:rsid w:val="00253A6E"/>
    <w:rsid w:val="00272336"/>
    <w:rsid w:val="0027343F"/>
    <w:rsid w:val="00276ED4"/>
    <w:rsid w:val="00282115"/>
    <w:rsid w:val="00295CB9"/>
    <w:rsid w:val="002A75B0"/>
    <w:rsid w:val="002B1EA2"/>
    <w:rsid w:val="002B410A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A54CF"/>
    <w:rsid w:val="003B692B"/>
    <w:rsid w:val="003E630C"/>
    <w:rsid w:val="004150CE"/>
    <w:rsid w:val="00417DD3"/>
    <w:rsid w:val="00432D72"/>
    <w:rsid w:val="0043623A"/>
    <w:rsid w:val="0044040E"/>
    <w:rsid w:val="00441B6D"/>
    <w:rsid w:val="00484FA2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70B8D"/>
    <w:rsid w:val="005C4DC4"/>
    <w:rsid w:val="005E4B5E"/>
    <w:rsid w:val="005E7FC2"/>
    <w:rsid w:val="006060F0"/>
    <w:rsid w:val="0061716D"/>
    <w:rsid w:val="0062728A"/>
    <w:rsid w:val="0064419A"/>
    <w:rsid w:val="006C7AEF"/>
    <w:rsid w:val="006D0359"/>
    <w:rsid w:val="006F282E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94270"/>
    <w:rsid w:val="00797240"/>
    <w:rsid w:val="007A1C61"/>
    <w:rsid w:val="007A294E"/>
    <w:rsid w:val="007B30F5"/>
    <w:rsid w:val="007E4D9B"/>
    <w:rsid w:val="007E5A22"/>
    <w:rsid w:val="008176EE"/>
    <w:rsid w:val="008278D5"/>
    <w:rsid w:val="00853241"/>
    <w:rsid w:val="0085428E"/>
    <w:rsid w:val="00856862"/>
    <w:rsid w:val="00857B1F"/>
    <w:rsid w:val="00860641"/>
    <w:rsid w:val="00861442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4528A"/>
    <w:rsid w:val="00952112"/>
    <w:rsid w:val="00955869"/>
    <w:rsid w:val="00957D60"/>
    <w:rsid w:val="00982E4E"/>
    <w:rsid w:val="009A732F"/>
    <w:rsid w:val="009D4C86"/>
    <w:rsid w:val="009F1AF6"/>
    <w:rsid w:val="00A0294A"/>
    <w:rsid w:val="00A10E8C"/>
    <w:rsid w:val="00A34D3B"/>
    <w:rsid w:val="00A63D07"/>
    <w:rsid w:val="00A813A7"/>
    <w:rsid w:val="00A8763A"/>
    <w:rsid w:val="00AC085E"/>
    <w:rsid w:val="00AC2FB9"/>
    <w:rsid w:val="00AD4DA5"/>
    <w:rsid w:val="00B124E6"/>
    <w:rsid w:val="00B16633"/>
    <w:rsid w:val="00B170B6"/>
    <w:rsid w:val="00B228A2"/>
    <w:rsid w:val="00B233FD"/>
    <w:rsid w:val="00B3139E"/>
    <w:rsid w:val="00B3309E"/>
    <w:rsid w:val="00B41DD1"/>
    <w:rsid w:val="00B42D1A"/>
    <w:rsid w:val="00B434CC"/>
    <w:rsid w:val="00B55DB5"/>
    <w:rsid w:val="00B565BC"/>
    <w:rsid w:val="00B63A65"/>
    <w:rsid w:val="00B7043B"/>
    <w:rsid w:val="00B74273"/>
    <w:rsid w:val="00B74A1B"/>
    <w:rsid w:val="00B83520"/>
    <w:rsid w:val="00B95806"/>
    <w:rsid w:val="00BA374E"/>
    <w:rsid w:val="00BB084A"/>
    <w:rsid w:val="00BC4A1B"/>
    <w:rsid w:val="00BE0997"/>
    <w:rsid w:val="00C0487A"/>
    <w:rsid w:val="00C0722C"/>
    <w:rsid w:val="00C11E99"/>
    <w:rsid w:val="00C31A8E"/>
    <w:rsid w:val="00C63E1F"/>
    <w:rsid w:val="00C75DF2"/>
    <w:rsid w:val="00C8089E"/>
    <w:rsid w:val="00CB1067"/>
    <w:rsid w:val="00CB4D15"/>
    <w:rsid w:val="00CB6F58"/>
    <w:rsid w:val="00CC1A04"/>
    <w:rsid w:val="00CC35D5"/>
    <w:rsid w:val="00D152FF"/>
    <w:rsid w:val="00D405D7"/>
    <w:rsid w:val="00D44A1A"/>
    <w:rsid w:val="00D44EC6"/>
    <w:rsid w:val="00D773F0"/>
    <w:rsid w:val="00D85BE6"/>
    <w:rsid w:val="00DC47FE"/>
    <w:rsid w:val="00DC61B9"/>
    <w:rsid w:val="00DC66DF"/>
    <w:rsid w:val="00DD494D"/>
    <w:rsid w:val="00DE0518"/>
    <w:rsid w:val="00DE111A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85557"/>
    <w:rsid w:val="00F94686"/>
    <w:rsid w:val="00F94ECD"/>
    <w:rsid w:val="00FA1431"/>
    <w:rsid w:val="00FA3201"/>
    <w:rsid w:val="00FA54E7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6222A693-3584-4F5E-B105-1138D877C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99DA5-C93D-4DE3-84A8-44AB8DBF0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916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HŘEBÍKOVÁ Iva, Mgr.</cp:lastModifiedBy>
  <cp:revision>13</cp:revision>
  <cp:lastPrinted>2015-06-19T08:12:00Z</cp:lastPrinted>
  <dcterms:created xsi:type="dcterms:W3CDTF">2019-07-02T12:55:00Z</dcterms:created>
  <dcterms:modified xsi:type="dcterms:W3CDTF">2020-07-16T11:32:00Z</dcterms:modified>
</cp:coreProperties>
</file>