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904875</wp:posOffset>
            </wp:positionH>
            <wp:positionV relativeFrom="paragraph">
              <wp:posOffset>55880</wp:posOffset>
            </wp:positionV>
            <wp:extent cx="3048364" cy="568800"/>
            <wp:effectExtent l="0" t="0" r="0" b="3175"/>
            <wp:wrapTight wrapText="bothSides">
              <wp:wrapPolygon edited="0">
                <wp:start x="0" y="0"/>
                <wp:lineTo x="0" y="20997"/>
                <wp:lineTo x="21465" y="20997"/>
                <wp:lineTo x="21465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364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87546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Azylový, migrační a integrační fond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87546">
        <w:rPr>
          <w:rFonts w:asciiTheme="majorHAnsi" w:hAnsiTheme="majorHAnsi" w:cs="Tahoma"/>
          <w:sz w:val="28"/>
          <w:szCs w:val="28"/>
        </w:rPr>
        <w:t>Azylový, migrační a integrační fond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913B6C" w:rsidP="00720076">
            <w:pPr>
              <w:pStyle w:val="dostopodporu"/>
            </w:pPr>
            <w:r>
              <w:t>1</w:t>
            </w:r>
            <w:r w:rsidR="00475BF6">
              <w:t>9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987546" w:rsidP="00720076">
            <w:pPr>
              <w:pStyle w:val="dostopodporu"/>
            </w:pPr>
            <w:r>
              <w:t>AMIF</w:t>
            </w:r>
            <w:r w:rsidR="006708FE" w:rsidRPr="007C5E08">
              <w:t>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Content>
                <w:r w:rsidR="005C03A0">
                  <w:t>1</w:t>
                </w:r>
                <w:r w:rsidR="00475BF6">
                  <w:t>9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tc>
          <w:tcPr>
            <w:tcW w:w="5000" w:type="pct"/>
            <w:vAlign w:val="center"/>
          </w:tcPr>
          <w:p w:rsidR="00CD76F7" w:rsidRPr="009A77B2" w:rsidRDefault="00B30567" w:rsidP="00475BF6">
            <w:pPr>
              <w:pStyle w:val="dostopodporu"/>
            </w:pPr>
            <w:r w:rsidRPr="00B30567">
              <w:t xml:space="preserve">Specifický cíl </w:t>
            </w:r>
            <w:r w:rsidR="00FE38CE">
              <w:t>3</w:t>
            </w:r>
            <w:r w:rsidRPr="00B30567">
              <w:t xml:space="preserve"> </w:t>
            </w:r>
            <w:r w:rsidR="00FE38CE">
              <w:t>Návraty</w:t>
            </w:r>
            <w:r w:rsidRPr="00B30567">
              <w:t xml:space="preserve">: Národní cíl </w:t>
            </w:r>
            <w:r w:rsidR="00475BF6">
              <w:t>1</w:t>
            </w:r>
            <w:r w:rsidR="00720076">
              <w:t xml:space="preserve"> – </w:t>
            </w:r>
            <w:r w:rsidR="00475BF6">
              <w:t>Doprovodná</w:t>
            </w:r>
            <w:r w:rsidR="00720076">
              <w:t xml:space="preserve"> opatření</w:t>
            </w:r>
          </w:p>
        </w:tc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987546">
            <w:pPr>
              <w:pStyle w:val="dostopodporu"/>
            </w:pPr>
            <w:r w:rsidRPr="009A77B2">
              <w:t>Požadovaná finanční podpora z </w:t>
            </w:r>
            <w:r w:rsidR="00987546">
              <w:t>AMIF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475BF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475BF6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475BF6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475BF6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475BF6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2682"/>
        <w:gridCol w:w="1001"/>
        <w:gridCol w:w="1144"/>
        <w:gridCol w:w="1657"/>
        <w:gridCol w:w="572"/>
        <w:gridCol w:w="2230"/>
      </w:tblGrid>
      <w:tr w:rsidR="00DC6AC8" w:rsidTr="00475BF6">
        <w:trPr>
          <w:trHeight w:val="397"/>
        </w:trPr>
        <w:tc>
          <w:tcPr>
            <w:tcW w:w="500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IV.7 Finanční</w:t>
            </w:r>
            <w:proofErr w:type="gramEnd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zdroje projektu</w:t>
            </w:r>
          </w:p>
        </w:tc>
      </w:tr>
      <w:tr w:rsidR="00DC6AC8" w:rsidTr="00475BF6">
        <w:trPr>
          <w:trHeight w:val="397"/>
        </w:trPr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Celková hodnota projektu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44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Příspěvek z fondu AMIF</w:t>
            </w: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5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  <w:tc>
          <w:tcPr>
            <w:tcW w:w="301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 xml:space="preserve">Žadatel </w:t>
            </w:r>
            <w:r>
              <w:rPr>
                <w:rFonts w:asciiTheme="majorHAnsi" w:hAnsiTheme="majorHAnsi" w:cs="Tahoma"/>
                <w:sz w:val="22"/>
                <w:szCs w:val="22"/>
                <w:shd w:val="clear" w:color="auto" w:fill="D9D9D9" w:themeFill="background1" w:themeFillShade="D9"/>
              </w:rPr>
              <w:t>žá</w:t>
            </w:r>
            <w:r>
              <w:rPr>
                <w:rFonts w:asciiTheme="majorHAnsi" w:hAnsiTheme="majorHAnsi" w:cs="Tahoma"/>
                <w:sz w:val="22"/>
                <w:szCs w:val="22"/>
              </w:rPr>
              <w:t>dá o zajištění spolufinancování ze strany Ministerstva vnitra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475BF6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156961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Kč)</w:t>
            </w: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Ve výši (v %)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475BF6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323685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DC6AC8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C6AC8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12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20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  <w:tr w:rsidR="00DC6AC8" w:rsidTr="00475BF6">
        <w:trPr>
          <w:trHeight w:val="397"/>
        </w:trPr>
        <w:tc>
          <w:tcPr>
            <w:tcW w:w="1983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Zbývající spolufinancování, které si zajistí žadatel</w:t>
            </w: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Kč</w:t>
            </w: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v %</w:t>
            </w:r>
          </w:p>
        </w:tc>
      </w:tr>
      <w:tr w:rsidR="00DC6AC8" w:rsidTr="00475BF6">
        <w:trPr>
          <w:trHeight w:val="397"/>
        </w:trPr>
        <w:tc>
          <w:tcPr>
            <w:tcW w:w="0" w:type="auto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6AC8" w:rsidRDefault="00DC6AC8" w:rsidP="00475BF6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150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6AC8" w:rsidRDefault="00DC6AC8" w:rsidP="00475BF6">
            <w:pPr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353"/>
        <w:gridCol w:w="1276"/>
        <w:gridCol w:w="1844"/>
        <w:gridCol w:w="813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652602">
        <w:tc>
          <w:tcPr>
            <w:tcW w:w="288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993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438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720076" w:rsidRPr="009A77B2" w:rsidTr="00652602">
        <w:tc>
          <w:tcPr>
            <w:tcW w:w="2882" w:type="pct"/>
          </w:tcPr>
          <w:p w:rsidR="00720076" w:rsidRPr="00A708E5" w:rsidRDefault="00475BF6" w:rsidP="00475BF6">
            <w:pPr>
              <w:jc w:val="both"/>
              <w:rPr>
                <w:rFonts w:asciiTheme="minorHAnsi" w:hAnsiTheme="minorHAnsi" w:cs="Arial"/>
                <w:bCs/>
              </w:rPr>
            </w:pPr>
            <w:r>
              <w:rPr>
                <w:rFonts w:asciiTheme="minorHAnsi" w:hAnsiTheme="minorHAnsi" w:cs="Arial"/>
                <w:bCs/>
              </w:rPr>
              <w:t>Počet zrekonstruovaných objektů</w:t>
            </w:r>
          </w:p>
        </w:tc>
        <w:tc>
          <w:tcPr>
            <w:tcW w:w="687" w:type="pct"/>
          </w:tcPr>
          <w:p w:rsidR="00720076" w:rsidRPr="0076103D" w:rsidRDefault="00475BF6" w:rsidP="00475BF6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>SO3N2</w:t>
            </w:r>
            <w:r w:rsidR="00652602">
              <w:rPr>
                <w:rFonts w:asciiTheme="minorHAnsi" w:hAnsiTheme="minorHAnsi" w:cs="Arial"/>
                <w:bCs/>
                <w:sz w:val="24"/>
              </w:rPr>
              <w:t>8</w:t>
            </w:r>
          </w:p>
        </w:tc>
        <w:tc>
          <w:tcPr>
            <w:tcW w:w="993" w:type="pct"/>
          </w:tcPr>
          <w:p w:rsidR="00720076" w:rsidRPr="0076103D" w:rsidRDefault="00475BF6" w:rsidP="00652602">
            <w:pPr>
              <w:pStyle w:val="txt"/>
              <w:ind w:firstLine="0"/>
              <w:rPr>
                <w:rFonts w:asciiTheme="minorHAnsi" w:hAnsiTheme="minorHAnsi" w:cs="Arial"/>
                <w:bCs/>
                <w:sz w:val="24"/>
              </w:rPr>
            </w:pPr>
            <w:r>
              <w:rPr>
                <w:rFonts w:asciiTheme="minorHAnsi" w:hAnsiTheme="minorHAnsi" w:cs="Arial"/>
                <w:bCs/>
                <w:sz w:val="24"/>
              </w:rPr>
              <w:t xml:space="preserve">Počet </w:t>
            </w:r>
            <w:r w:rsidR="00652602">
              <w:rPr>
                <w:rFonts w:asciiTheme="minorHAnsi" w:hAnsiTheme="minorHAnsi" w:cs="Arial"/>
                <w:bCs/>
                <w:sz w:val="24"/>
              </w:rPr>
              <w:t>objektů</w:t>
            </w:r>
          </w:p>
        </w:tc>
        <w:tc>
          <w:tcPr>
            <w:tcW w:w="438" w:type="pct"/>
            <w:vAlign w:val="center"/>
          </w:tcPr>
          <w:p w:rsidR="00720076" w:rsidRPr="009A77B2" w:rsidRDefault="00720076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  <w:bookmarkStart w:id="0" w:name="_GoBack"/>
            <w:bookmarkEnd w:id="0"/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/>
    <w:p w:rsidR="00E33870" w:rsidRPr="007F1861" w:rsidRDefault="00E33870" w:rsidP="005E11E4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RP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184708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IX.1.3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 w:rsidR="00184708">
              <w:rPr>
                <w:rFonts w:asciiTheme="majorHAnsi" w:hAnsiTheme="majorHAnsi" w:cs="Tahoma"/>
                <w:b/>
                <w:sz w:val="22"/>
                <w:szCs w:val="22"/>
              </w:rPr>
              <w:t>PARTNER</w:t>
            </w:r>
            <w:r w:rsidR="000D2708">
              <w:rPr>
                <w:rFonts w:asciiTheme="majorHAnsi" w:hAnsiTheme="majorHAnsi" w:cs="Tahoma"/>
                <w:b/>
                <w:sz w:val="22"/>
                <w:szCs w:val="22"/>
              </w:rPr>
              <w:t xml:space="preserve"> S FINANČNÍM PŘÍSPĚVKEM</w:t>
            </w: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Identifikace statutárního orgánu</w:t>
            </w:r>
            <w:r w:rsidRPr="006D74F1">
              <w:rPr>
                <w:rStyle w:val="Znakapoznpodarou"/>
              </w:rPr>
              <w:footnoteReference w:id="11"/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E33870" w:rsidRPr="00120E85" w:rsidRDefault="00E33870" w:rsidP="002635F7">
            <w:pPr>
              <w:pStyle w:val="dostopodporu"/>
            </w:pPr>
            <w:r w:rsidRPr="00120E85">
              <w:t xml:space="preserve">Podpis </w:t>
            </w:r>
            <w:r w:rsidR="007C5E08" w:rsidRPr="00120E85">
              <w:t xml:space="preserve">člena </w:t>
            </w:r>
            <w:r w:rsidRPr="00120E85">
              <w:t>statutárního orgánu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  <w:tr w:rsidR="00E33870" w:rsidRPr="00120E85" w:rsidTr="00E33870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E33870" w:rsidRPr="00120E85" w:rsidRDefault="00E33870" w:rsidP="002635F7">
            <w:pPr>
              <w:pStyle w:val="dostopodporu"/>
            </w:pPr>
            <w:r w:rsidRPr="00120E85">
              <w:t>Místo a datum podpisu</w:t>
            </w:r>
          </w:p>
        </w:tc>
        <w:tc>
          <w:tcPr>
            <w:tcW w:w="2575" w:type="pct"/>
            <w:vAlign w:val="center"/>
          </w:tcPr>
          <w:p w:rsidR="00E33870" w:rsidRPr="00120E85" w:rsidRDefault="00E33870" w:rsidP="002635F7">
            <w:pPr>
              <w:pStyle w:val="dostopodporu"/>
            </w:pPr>
          </w:p>
        </w:tc>
      </w:tr>
    </w:tbl>
    <w:p w:rsidR="00E33870" w:rsidRPr="00822F6B" w:rsidRDefault="00E33870" w:rsidP="005E11E4">
      <w:pPr>
        <w:rPr>
          <w:sz w:val="12"/>
        </w:rPr>
      </w:pPr>
    </w:p>
    <w:sectPr w:rsidR="00E33870" w:rsidRPr="00822F6B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BF6" w:rsidRDefault="00475BF6">
      <w:r>
        <w:separator/>
      </w:r>
    </w:p>
  </w:endnote>
  <w:endnote w:type="continuationSeparator" w:id="0">
    <w:p w:rsidR="00475BF6" w:rsidRDefault="00475B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475BF6" w:rsidRDefault="00475BF6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Pr="00340358" w:rsidRDefault="00475BF6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V1</w:t>
    </w:r>
    <w:r w:rsidR="0009396A">
      <w:rPr>
        <w:rFonts w:asciiTheme="majorHAnsi" w:hAnsiTheme="majorHAnsi"/>
        <w:sz w:val="22"/>
        <w:szCs w:val="22"/>
      </w:rPr>
      <w:t>9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09396A">
      <w:rPr>
        <w:rFonts w:asciiTheme="majorHAnsi" w:hAnsiTheme="majorHAnsi"/>
        <w:noProof/>
        <w:sz w:val="22"/>
        <w:szCs w:val="22"/>
      </w:rPr>
      <w:t>2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09396A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5BF6" w:rsidRDefault="00475BF6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16B3D943" wp14:editId="0CA29391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5403EC4E" wp14:editId="358D42E1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074B83B7" wp14:editId="7708AC03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2BBF98F" wp14:editId="2061B03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BF6" w:rsidRDefault="00475BF6">
      <w:r>
        <w:separator/>
      </w:r>
    </w:p>
  </w:footnote>
  <w:footnote w:type="continuationSeparator" w:id="0">
    <w:p w:rsidR="00475BF6" w:rsidRDefault="00475BF6">
      <w:r>
        <w:continuationSeparator/>
      </w:r>
    </w:p>
  </w:footnote>
  <w:footnote w:id="1">
    <w:p w:rsidR="00475BF6" w:rsidRDefault="00475BF6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475BF6" w:rsidRDefault="00475BF6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516</w:t>
      </w:r>
      <w:r w:rsidRPr="00BC7D64">
        <w:rPr>
          <w:rFonts w:asciiTheme="majorHAnsi" w:hAnsiTheme="majorHAnsi" w:cs="Tahoma"/>
        </w:rPr>
        <w:t>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475BF6" w:rsidRPr="00366229" w:rsidRDefault="00475BF6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475BF6" w:rsidRDefault="00475BF6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475BF6" w:rsidRPr="00366229" w:rsidRDefault="00475BF6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475BF6" w:rsidRDefault="00475BF6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475BF6" w:rsidRDefault="00475BF6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475BF6" w:rsidRDefault="00475BF6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475BF6" w:rsidRPr="007D5CD3" w:rsidRDefault="00475BF6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  <w:footnote w:id="11">
    <w:p w:rsidR="00475BF6" w:rsidRPr="00264240" w:rsidRDefault="00475BF6" w:rsidP="00E33870">
      <w:pPr>
        <w:pStyle w:val="Textpoznpodarou"/>
        <w:rPr>
          <w:rFonts w:asciiTheme="majorHAnsi" w:hAnsiTheme="majorHAnsi" w:cs="Tahoma"/>
        </w:rPr>
      </w:pPr>
      <w:r w:rsidRPr="007D5CD3">
        <w:rPr>
          <w:rStyle w:val="Znakapoznpodarou"/>
          <w:rFonts w:ascii="Tahoma" w:hAnsi="Tahoma" w:cs="Tahoma"/>
        </w:rPr>
        <w:footnoteRef/>
      </w:r>
      <w:r w:rsidRPr="007D5CD3">
        <w:rPr>
          <w:rFonts w:ascii="Tahoma" w:hAnsi="Tahoma" w:cs="Tahoma"/>
        </w:rPr>
        <w:t xml:space="preserve"> T</w:t>
      </w:r>
      <w:r w:rsidRPr="007D5CD3">
        <w:rPr>
          <w:rFonts w:asciiTheme="majorHAnsi" w:hAnsiTheme="majorHAnsi" w:cs="Tahoma"/>
        </w:rPr>
        <w:t>itul, jméno</w:t>
      </w:r>
      <w:r>
        <w:rPr>
          <w:rFonts w:asciiTheme="majorHAnsi" w:hAnsiTheme="majorHAnsi" w:cs="Tahoma"/>
        </w:rPr>
        <w:t xml:space="preserve"> a příjmení</w:t>
      </w:r>
      <w:r w:rsidRPr="00264240">
        <w:rPr>
          <w:rFonts w:asciiTheme="majorHAnsi" w:hAnsiTheme="majorHAnsi" w:cs="Tahoma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396A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2708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75BF6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5017"/>
    <w:rsid w:val="005560CB"/>
    <w:rsid w:val="00565ABE"/>
    <w:rsid w:val="00570302"/>
    <w:rsid w:val="0059159D"/>
    <w:rsid w:val="0059350A"/>
    <w:rsid w:val="0059747C"/>
    <w:rsid w:val="005A0B4F"/>
    <w:rsid w:val="005A136C"/>
    <w:rsid w:val="005B14B4"/>
    <w:rsid w:val="005B3203"/>
    <w:rsid w:val="005C03A0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2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20076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13B6C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54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0567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A7A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03757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35A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C6AC8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11FE9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0133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38C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uiPriority="99" w:qFormat="1"/>
    <w:lsdException w:name="caption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uiPriority w:val="99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uiPriority w:val="99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uiPriority w:val="99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3C61A9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3C61A9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0A0C79"/>
    <w:rsid w:val="00155D33"/>
    <w:rsid w:val="00173702"/>
    <w:rsid w:val="00241BD3"/>
    <w:rsid w:val="003C61A9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8141F4"/>
    <w:rsid w:val="00846CE4"/>
    <w:rsid w:val="0086001E"/>
    <w:rsid w:val="00883FC4"/>
    <w:rsid w:val="008E7F7C"/>
    <w:rsid w:val="008F56CB"/>
    <w:rsid w:val="009917C1"/>
    <w:rsid w:val="009B5AF3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  <w:rsid w:val="00FA0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EB355B2EDBB4A4BB96567405D43F549">
    <w:name w:val="8EB355B2EDBB4A4BB96567405D43F549"/>
    <w:rsid w:val="003C61A9"/>
  </w:style>
  <w:style w:type="paragraph" w:customStyle="1" w:styleId="69E68F6079EE4866A37E395B0B7D9542">
    <w:name w:val="69E68F6079EE4866A37E395B0B7D9542"/>
    <w:rsid w:val="009B5AF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ABD855-F40F-4787-8CEF-0499E3CFD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16</Pages>
  <Words>1451</Words>
  <Characters>9409</Characters>
  <Application>Microsoft Office Word</Application>
  <DocSecurity>0</DocSecurity>
  <Lines>78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16</cp:revision>
  <cp:lastPrinted>2015-05-05T09:23:00Z</cp:lastPrinted>
  <dcterms:created xsi:type="dcterms:W3CDTF">2017-07-04T09:04:00Z</dcterms:created>
  <dcterms:modified xsi:type="dcterms:W3CDTF">2018-12-20T10:15:00Z</dcterms:modified>
</cp:coreProperties>
</file>