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03D987BF" wp14:editId="4B394BE1">
            <wp:simplePos x="0" y="0"/>
            <wp:positionH relativeFrom="leftMargin">
              <wp:posOffset>848360</wp:posOffset>
            </wp:positionH>
            <wp:positionV relativeFrom="paragraph">
              <wp:posOffset>-3175</wp:posOffset>
            </wp:positionV>
            <wp:extent cx="3066415" cy="568325"/>
            <wp:effectExtent l="0" t="0" r="635" b="3175"/>
            <wp:wrapTight wrapText="bothSides">
              <wp:wrapPolygon edited="0">
                <wp:start x="0" y="0"/>
                <wp:lineTo x="0" y="20997"/>
                <wp:lineTo x="21470" y="20997"/>
                <wp:lineTo x="21470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6415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4B1D42AC" wp14:editId="3C938EC9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8C0508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 w:rsidRPr="009A77B2">
        <w:rPr>
          <w:rFonts w:asciiTheme="majorHAnsi" w:hAnsiTheme="majorHAnsi" w:cs="Tahoma"/>
          <w:b/>
          <w:caps/>
          <w:sz w:val="56"/>
          <w:szCs w:val="52"/>
        </w:rPr>
        <w:t>A</w:t>
      </w:r>
      <w:r w:rsidR="008418BE" w:rsidRPr="009A77B2">
        <w:rPr>
          <w:rFonts w:asciiTheme="majorHAnsi" w:hAnsiTheme="majorHAnsi" w:cs="Tahoma"/>
          <w:b/>
          <w:sz w:val="56"/>
          <w:szCs w:val="52"/>
        </w:rPr>
        <w:t>zylový</w:t>
      </w:r>
      <w:r w:rsidR="008418BE" w:rsidRPr="009A77B2">
        <w:rPr>
          <w:rFonts w:asciiTheme="majorHAnsi" w:hAnsiTheme="majorHAnsi" w:cs="Tahoma"/>
          <w:b/>
          <w:caps/>
          <w:sz w:val="56"/>
          <w:szCs w:val="52"/>
        </w:rPr>
        <w:t xml:space="preserve">, </w:t>
      </w:r>
      <w:r w:rsidR="008418BE" w:rsidRPr="009A77B2">
        <w:rPr>
          <w:rFonts w:asciiTheme="majorHAnsi" w:hAnsiTheme="majorHAnsi" w:cs="Tahoma"/>
          <w:b/>
          <w:sz w:val="56"/>
          <w:szCs w:val="52"/>
        </w:rPr>
        <w:t>migrační a integrační fond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8C0508" w:rsidRPr="00DC0DD9">
        <w:rPr>
          <w:rFonts w:asciiTheme="majorHAnsi" w:hAnsiTheme="majorHAnsi" w:cs="Tahoma"/>
          <w:sz w:val="28"/>
          <w:szCs w:val="28"/>
        </w:rPr>
        <w:t>Azylový, migrační a integrační fond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3549B1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C37128" w:rsidRDefault="004542EA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4542EA" w:rsidRPr="009A77B2" w:rsidTr="003549B1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C37128" w:rsidRDefault="004542EA">
            <w:pPr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9A77B2" w:rsidRDefault="007D4E53" w:rsidP="006708FE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Registrační</w:t>
            </w:r>
            <w:r w:rsidR="006708FE" w:rsidRPr="009A77B2">
              <w:rPr>
                <w:rFonts w:asciiTheme="majorHAnsi" w:hAnsiTheme="majorHAnsi" w:cs="Tahoma"/>
                <w:sz w:val="22"/>
                <w:szCs w:val="22"/>
              </w:rPr>
              <w:t xml:space="preserve"> číslo </w:t>
            </w:r>
            <w:r w:rsidR="00794934">
              <w:rPr>
                <w:rFonts w:asciiTheme="majorHAnsi" w:hAnsiTheme="majorHAnsi" w:cs="Tahoma"/>
                <w:sz w:val="22"/>
                <w:szCs w:val="22"/>
              </w:rPr>
              <w:t>žádosti o podporu</w:t>
            </w:r>
            <w:r w:rsidR="006708FE" w:rsidRPr="009A77B2">
              <w:rPr>
                <w:rFonts w:asciiTheme="majorHAnsi" w:hAnsiTheme="majorHAnsi" w:cs="Tahoma"/>
                <w:sz w:val="22"/>
                <w:szCs w:val="22"/>
              </w:rPr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6708FE" w:rsidP="007D4E53">
            <w:pPr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AMIF/</w:t>
            </w:r>
            <w:r w:rsidR="007D4E53">
              <w:rPr>
                <w:rFonts w:asciiTheme="majorHAnsi" w:hAnsiTheme="majorHAnsi" w:cs="Tahoma"/>
                <w:sz w:val="22"/>
                <w:szCs w:val="22"/>
              </w:rPr>
              <w:t>2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I.1 Název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3B0C3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B0C31">
              <w:rPr>
                <w:rFonts w:asciiTheme="majorHAnsi" w:hAnsiTheme="majorHAnsi" w:cs="Tahoma"/>
                <w:sz w:val="22"/>
                <w:szCs w:val="22"/>
              </w:rPr>
              <w:t>V 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C959C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3B0C31">
              <w:rPr>
                <w:rFonts w:asciiTheme="majorHAnsi" w:hAnsiTheme="majorHAnsi" w:cs="Tahoma"/>
                <w:sz w:val="22"/>
                <w:szCs w:val="22"/>
              </w:rPr>
              <w:t>V 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anglickém jaz</w:t>
            </w:r>
            <w:r w:rsidR="00C959C6">
              <w:rPr>
                <w:rFonts w:asciiTheme="majorHAnsi" w:hAnsiTheme="majorHAnsi" w:cs="Tahoma"/>
                <w:sz w:val="22"/>
                <w:szCs w:val="22"/>
              </w:rPr>
              <w:t>y</w:t>
            </w:r>
            <w:r w:rsidR="003B0C31">
              <w:rPr>
                <w:rFonts w:asciiTheme="majorHAnsi" w:hAnsiTheme="majorHAnsi" w:cs="Tahoma"/>
                <w:sz w:val="22"/>
                <w:szCs w:val="22"/>
              </w:rPr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120A2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přiřazení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 ke specifickému a národnímu cíli</w:t>
            </w:r>
          </w:p>
        </w:tc>
      </w:tr>
      <w:tr w:rsidR="00CD76F7" w:rsidRPr="009A77B2" w:rsidTr="00CD76F7">
        <w:trPr>
          <w:trHeight w:val="397"/>
        </w:trPr>
        <w:sdt>
          <w:sdtPr>
            <w:rPr>
              <w:rFonts w:asciiTheme="majorHAnsi" w:hAnsiTheme="majorHAnsi" w:cs="Tahoma"/>
              <w:sz w:val="22"/>
              <w:szCs w:val="22"/>
            </w:rPr>
            <w:id w:val="1644242280"/>
            <w:placeholder>
              <w:docPart w:val="6525755AA5A14DF58850FF11895A7250"/>
            </w:placeholder>
            <w:showingPlcHdr/>
            <w:comboBox>
              <w:listItem w:value="Zvolte položku."/>
              <w:listItem w:displayText="Specifický cíl 1 Azyl: Národní cíl 1 - Přijetí/azyl" w:value="Specifický cíl 1 Azyl: Národní cíl 1 - Přijetí/azyl"/>
              <w:listItem w:displayText="Specifický cíl 1 Azyl: Národní cíl 2 - Hodnocení" w:value="Specifický cíl 1 Azyl: Národní cíl 2 - Hodnocení"/>
              <w:listItem w:displayText="Specifický cíl 1 Azyl: Národní cíl 3 - Znovuusídlení" w:value="Specifický cíl 1 Azyl: Národní cíl 3 - Znovuusídlení"/>
              <w:listItem w:displayText="Specifický cíl 2 Integrace/legální migrace: Národní cíl 1 - Legální migrace" w:value="Specifický cíl 2 Integrace/legální migrace: Národní cíl 1 - Legální migrace"/>
              <w:listItem w:displayText="Specifický cíl 2 Integrace/legální migrace: Národní cíl 2 - Integrace" w:value="Specifický cíl 2 Integrace/legální migrace: Národní cíl 2 - Integrace"/>
              <w:listItem w:displayText="Specifický cíl 2: Integrace/legální migrace: Národní cíl 3 - Kapacita" w:value="Specifický cíl 2: Integrace/legální migrace: Národní cíl 3 - Kapacita"/>
              <w:listItem w:displayText="Specifický cíl 3 Návraty: Národní cíl 1 - Doprovodná opatření" w:value="Specifický cíl 3 Návraty: Národní cíl 1 - Doprovodná opatření"/>
              <w:listItem w:displayText="Specifický cíl 3 Návraty: Národní cíl 2 - Opatření při navracení" w:value="Specifický cíl 3 Návraty: Národní cíl 2 - Opatření při navracení"/>
              <w:listItem w:displayText="Specifický cíl 3 Návraty: Národní cíl 3 - Spolupráce" w:value="Specifický cíl 3 Návraty: Národní cíl 3 - Spolupráce"/>
            </w:comboBox>
          </w:sdtPr>
          <w:sdtEndPr/>
          <w:sdtContent>
            <w:tc>
              <w:tcPr>
                <w:tcW w:w="5000" w:type="pct"/>
                <w:vAlign w:val="center"/>
              </w:tcPr>
              <w:p w:rsidR="00CD76F7" w:rsidRPr="009A77B2" w:rsidRDefault="00120A27" w:rsidP="00120A27">
                <w:pPr>
                  <w:spacing w:before="60" w:after="60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>
                  <w:rPr>
                    <w:rFonts w:asciiTheme="majorHAnsi" w:hAnsiTheme="majorHAnsi" w:cs="Tahoma"/>
                    <w:sz w:val="22"/>
                    <w:szCs w:val="22"/>
                  </w:rPr>
                  <w:t>Ze seznamu z</w:t>
                </w:r>
                <w:r w:rsidR="00CD76F7">
                  <w:rPr>
                    <w:rFonts w:asciiTheme="majorHAnsi" w:hAnsiTheme="majorHAnsi" w:cs="Tahoma"/>
                    <w:sz w:val="22"/>
                    <w:szCs w:val="22"/>
                  </w:rPr>
                  <w:t>volte specifický a národní cíl, k jejichž naplnění Váš projekt přispěje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přiřazení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C96BB4" w:rsidP="00C96BB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C96BB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DOBA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Předpokládaný začátek projektu (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dd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. mm.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rrrr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Předpokládaný konec projektu (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dd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. mm.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rrrr</w:t>
            </w:r>
            <w:proofErr w:type="spellEnd"/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Délka realizace projektu (počet měsíců)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5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souhrn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Celkové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 xml:space="preserve"> náklady projektu (v Kč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Požadovaná finanční podpora z </w:t>
            </w:r>
            <w:r w:rsidR="005E11E4">
              <w:rPr>
                <w:rFonts w:asciiTheme="majorHAnsi" w:hAnsiTheme="majorHAnsi" w:cs="Tahoma"/>
                <w:sz w:val="22"/>
                <w:szCs w:val="22"/>
              </w:rPr>
              <w:t>AMIF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(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v Kč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)</w:t>
            </w:r>
            <w:r w:rsidR="00A57B08" w:rsidRPr="00A57B08">
              <w:rPr>
                <w:rFonts w:asciiTheme="majorHAnsi" w:hAnsiTheme="majorHAnsi" w:cs="Tahoma"/>
                <w:b/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5E11E4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Požadovaný s</w:t>
            </w:r>
            <w:r w:rsidR="0065260A" w:rsidRPr="009A77B2">
              <w:rPr>
                <w:rFonts w:asciiTheme="majorHAnsi" w:hAnsiTheme="majorHAnsi" w:cs="Tahoma"/>
                <w:sz w:val="22"/>
                <w:szCs w:val="22"/>
              </w:rPr>
              <w:t>mluvní poměr podpory (</w:t>
            </w:r>
            <w:r w:rsidR="009305D8" w:rsidRPr="009A77B2">
              <w:rPr>
                <w:rFonts w:asciiTheme="majorHAnsi" w:hAnsiTheme="majorHAnsi" w:cs="Tahoma"/>
                <w:sz w:val="22"/>
                <w:szCs w:val="22"/>
              </w:rPr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I.6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partneři</w:t>
            </w:r>
            <w:proofErr w:type="gramEnd"/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Počet partnerů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Stručný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popis projektu (max. </w:t>
            </w:r>
            <w:r w:rsidR="00A25B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900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872E26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znaků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872E2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94DE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 Identifikace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žadatel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</w:t>
            </w:r>
            <w:r w:rsidR="00AB3AB5" w:rsidRPr="009A77B2">
              <w:rPr>
                <w:rFonts w:asciiTheme="majorHAnsi" w:hAnsiTheme="majorHAnsi" w:cs="Tahoma"/>
                <w:sz w:val="22"/>
                <w:szCs w:val="22"/>
              </w:rPr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2"/>
              </w:rP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>Plátce DPH v rámci činností předkládaného projektu</w:t>
            </w:r>
            <w:r w:rsidRPr="00EA7D48">
              <w:rPr>
                <w:rStyle w:val="Znakapoznpodarou"/>
                <w:rFonts w:asciiTheme="majorHAnsi" w:hAnsiTheme="majorHAnsi" w:cs="Tahoma"/>
                <w:color w:val="auto"/>
                <w:sz w:val="22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C37C52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C37C52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F12A35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94DE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.2 Statutární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F12A3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orgán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B04BF5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.3 </w:t>
            </w:r>
            <w:r w:rsidR="00B04BF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Kontaktní</w:t>
            </w:r>
            <w:proofErr w:type="gramEnd"/>
            <w:r w:rsidR="00B04BF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osoba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tabs>
                <w:tab w:val="left" w:pos="420"/>
                <w:tab w:val="center" w:pos="795"/>
              </w:tabs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3549B1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D17C0A" w:rsidRPr="009A77B2" w:rsidRDefault="00D17C0A" w:rsidP="002D27CB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B16D7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D17C0A" w:rsidRPr="009A77B2" w:rsidRDefault="00D17C0A" w:rsidP="00B16D7D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794934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F87A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310D1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další</w:t>
            </w:r>
            <w:proofErr w:type="gramEnd"/>
            <w:r w:rsidR="00310D14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Žádosti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žadatele o finanční </w:t>
            </w:r>
            <w:r w:rsidR="00794934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87A9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.6</w:t>
            </w:r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proofErr w:type="gramEnd"/>
            <w:r w:rsidR="00FF3661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FA56E9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II.6</w:t>
            </w:r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proofErr w:type="gramEnd"/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ze 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II.6</w:t>
            </w:r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proofErr w:type="gramEnd"/>
            <w:r w:rsidR="00D5477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D5477A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Po</w:t>
            </w:r>
            <w:r>
              <w:rPr>
                <w:rFonts w:asciiTheme="majorHAnsi" w:hAnsiTheme="majorHAnsi" w:cs="Tahoma"/>
                <w:sz w:val="22"/>
                <w:szCs w:val="22"/>
              </w:rPr>
              <w:t>skytnutá / žádaná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BC7D6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8"/>
        <w:gridCol w:w="709"/>
        <w:gridCol w:w="435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</w:t>
            </w:r>
            <w:r w:rsidR="00FA56E9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r w:rsidR="0049681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Identifikace </w:t>
            </w:r>
            <w:r w:rsidR="0034035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Název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Zkratka názvu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34035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Sídlo </w:t>
            </w:r>
            <w:r w:rsidR="00340358">
              <w:rPr>
                <w:rFonts w:asciiTheme="majorHAnsi" w:hAnsiTheme="majorHAnsi" w:cs="Tahoma"/>
                <w:sz w:val="22"/>
                <w:szCs w:val="22"/>
              </w:rPr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2D27CB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IČ</w:t>
            </w:r>
          </w:p>
        </w:tc>
        <w:tc>
          <w:tcPr>
            <w:tcW w:w="1378" w:type="pct"/>
            <w:gridSpan w:val="4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DIČ</w:t>
            </w:r>
          </w:p>
        </w:tc>
        <w:tc>
          <w:tcPr>
            <w:tcW w:w="1888" w:type="pct"/>
            <w:gridSpan w:val="3"/>
            <w:vAlign w:val="center"/>
          </w:tcPr>
          <w:p w:rsidR="003549B1" w:rsidRPr="009A77B2" w:rsidRDefault="003549B1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Theme="majorHAnsi" w:hAnsiTheme="majorHAnsi" w:cs="Tahoma"/>
                <w:sz w:val="22"/>
                <w:szCs w:val="22"/>
              </w:rPr>
              <w:t xml:space="preserve"> ANO       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3549B1" w:rsidRPr="009A77B2" w:rsidTr="009E1C9B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>Plátce DPH v rámci činností předkládaného projektu</w:t>
            </w:r>
            <w:r w:rsidRPr="00EA7D48">
              <w:rPr>
                <w:rStyle w:val="Znakapoznpodarou"/>
                <w:rFonts w:asciiTheme="majorHAnsi" w:hAnsiTheme="majorHAnsi" w:cs="Tahoma"/>
                <w:color w:val="auto"/>
                <w:sz w:val="22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C37C52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3549B1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C37C52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3549B1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F12A35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III.</w:t>
            </w:r>
            <w:r w:rsidR="0049681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1.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Statutární </w:t>
            </w:r>
            <w:r w:rsidR="00F12A3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orgán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color w:val="auto"/>
                <w:sz w:val="22"/>
                <w:szCs w:val="22"/>
              </w:rPr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136419" w:rsidRPr="009A77B2" w:rsidRDefault="00136419" w:rsidP="00D5477A">
            <w:pPr>
              <w:keepNext/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035C47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Dílčí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31" w:type="pct"/>
          </w:tcPr>
          <w:p w:rsidR="002A08AD" w:rsidRPr="009A77B2" w:rsidRDefault="002A08AD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B16D7D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841905" w:rsidRPr="009A77B2" w:rsidRDefault="00841905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794934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D27CB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3B0C31">
            <w:pPr>
              <w:keepNext/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366229" w:rsidRPr="009A77B2" w:rsidRDefault="00366229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</w:t>
            </w:r>
            <w:r w:rsidR="00EA7D4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ní dílčího cíle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odůvodnění</w:t>
            </w:r>
            <w:proofErr w:type="gramEnd"/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EA7D48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5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ÚZEMNÍ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3251CC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3251CC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Čísla klíčových aktivit, které se budou na daném území realizovat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Jihočeský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Karlovarský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Králové</w:t>
            </w:r>
            <w:r w:rsidR="00794934" w:rsidRPr="009A77B2">
              <w:rPr>
                <w:rFonts w:asciiTheme="majorHAnsi" w:hAnsiTheme="majorHAnsi" w:cs="Tahoma"/>
                <w:sz w:val="22"/>
                <w:szCs w:val="22"/>
              </w:rPr>
              <w:t>hradecký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Moravskoslezský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Pardubický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DD499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Středočeský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Zlínský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Pr="009A77B2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Hl. m. Praha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Jihomoravský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Kraj Vysočina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Liberecký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Olomoucký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Plzeňský kraj 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Ústecký kraj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79493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Mimo ČR</w:t>
            </w:r>
          </w:p>
        </w:tc>
        <w:sdt>
          <w:sdtPr>
            <w:rPr>
              <w:rFonts w:asciiTheme="majorHAnsi" w:hAnsiTheme="majorHAnsi" w:cs="Tahoma"/>
              <w:sz w:val="22"/>
              <w:szCs w:val="22"/>
            </w:r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794934">
                <w:pPr>
                  <w:spacing w:before="60" w:after="60"/>
                  <w:jc w:val="center"/>
                  <w:rPr>
                    <w:rFonts w:asciiTheme="majorHAnsi" w:hAnsiTheme="majorHAnsi" w:cs="Tahoma"/>
                    <w:sz w:val="22"/>
                    <w:szCs w:val="22"/>
                  </w:rPr>
                </w:pPr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</w:tcPr>
          <w:p w:rsidR="00794934" w:rsidRDefault="00794934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2D27C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71543E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Informace účastníkům projektu o spolufinancování projektu z fondů EU na všech dokumentech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71543E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A2FB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Tvorba publicity na 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oficiálních 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webových stránkách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volitelné nástroje pu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37C52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37C52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37C52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37C52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37C52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37C52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37C52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37C52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37C52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37C52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37C52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37C52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37C52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37C52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37C52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C37C52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DA2FB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Popis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 povinných a vybraných volitelných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nástrojů publici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Pr="009A77B2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682"/>
        <w:gridCol w:w="1001"/>
        <w:gridCol w:w="1144"/>
        <w:gridCol w:w="1657"/>
        <w:gridCol w:w="572"/>
        <w:gridCol w:w="2230"/>
      </w:tblGrid>
      <w:tr w:rsidR="006B53FE" w:rsidRPr="009A77B2" w:rsidTr="00FA56E9">
        <w:trPr>
          <w:trHeight w:val="397"/>
        </w:trPr>
        <w:tc>
          <w:tcPr>
            <w:tcW w:w="5000" w:type="pct"/>
            <w:gridSpan w:val="6"/>
            <w:shd w:val="clear" w:color="auto" w:fill="D9D9D9" w:themeFill="background1" w:themeFillShade="D9"/>
            <w:vAlign w:val="center"/>
          </w:tcPr>
          <w:p w:rsidR="006B53FE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IV.7</w:t>
            </w:r>
            <w:r w:rsidR="00EA6B99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Finanční</w:t>
            </w:r>
            <w:proofErr w:type="gramEnd"/>
            <w:r w:rsidR="00EA6B99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zdroje projektu</w:t>
            </w:r>
          </w:p>
        </w:tc>
      </w:tr>
      <w:tr w:rsidR="006B53FE" w:rsidRPr="009A77B2" w:rsidTr="002D27CB">
        <w:trPr>
          <w:trHeight w:val="397"/>
        </w:trPr>
        <w:tc>
          <w:tcPr>
            <w:tcW w:w="1444" w:type="pct"/>
            <w:shd w:val="clear" w:color="auto" w:fill="D9D9D9" w:themeFill="background1" w:themeFillShade="D9"/>
            <w:vAlign w:val="center"/>
          </w:tcPr>
          <w:p w:rsidR="006B53FE" w:rsidRPr="009A77B2" w:rsidRDefault="003251CC" w:rsidP="003251CC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Celková hodnota 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>projektu</w:t>
            </w: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6B53FE" w:rsidRPr="009A77B2" w:rsidRDefault="006B53FE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vAlign w:val="center"/>
          </w:tcPr>
          <w:p w:rsidR="006B53FE" w:rsidRPr="009A77B2" w:rsidRDefault="006B53FE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A7D48" w:rsidRPr="009A77B2" w:rsidTr="002D27CB">
        <w:trPr>
          <w:trHeight w:val="397"/>
        </w:trPr>
        <w:tc>
          <w:tcPr>
            <w:tcW w:w="1444" w:type="pct"/>
            <w:vMerge w:val="restart"/>
            <w:shd w:val="clear" w:color="auto" w:fill="D9D9D9" w:themeFill="background1" w:themeFillShade="D9"/>
            <w:vAlign w:val="center"/>
          </w:tcPr>
          <w:p w:rsidR="00EA7D48" w:rsidRPr="009A77B2" w:rsidRDefault="00EA7D48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Příspěvek z fondu AMIF</w:t>
            </w: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EA7D48" w:rsidRPr="009A77B2" w:rsidRDefault="00340358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 xml:space="preserve"> Kč</w:t>
            </w:r>
          </w:p>
        </w:tc>
        <w:tc>
          <w:tcPr>
            <w:tcW w:w="3017" w:type="pct"/>
            <w:gridSpan w:val="4"/>
            <w:vAlign w:val="center"/>
          </w:tcPr>
          <w:p w:rsidR="00EA7D48" w:rsidRPr="009A77B2" w:rsidRDefault="00EA7D48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A7D48" w:rsidRPr="009A77B2" w:rsidTr="002D27CB">
        <w:trPr>
          <w:trHeight w:val="397"/>
        </w:trPr>
        <w:tc>
          <w:tcPr>
            <w:tcW w:w="1444" w:type="pct"/>
            <w:vMerge/>
            <w:shd w:val="clear" w:color="auto" w:fill="D9D9D9" w:themeFill="background1" w:themeFillShade="D9"/>
            <w:vAlign w:val="center"/>
          </w:tcPr>
          <w:p w:rsidR="00EA7D48" w:rsidRPr="009A77B2" w:rsidRDefault="00EA7D48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39" w:type="pct"/>
            <w:shd w:val="clear" w:color="auto" w:fill="D9D9D9" w:themeFill="background1" w:themeFillShade="D9"/>
            <w:vAlign w:val="center"/>
          </w:tcPr>
          <w:p w:rsidR="00EA7D48" w:rsidRPr="009A77B2" w:rsidRDefault="00340358" w:rsidP="00EA6B99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v </w:t>
            </w:r>
            <w:r w:rsidR="00EA7D48">
              <w:rPr>
                <w:rFonts w:asciiTheme="majorHAnsi" w:hAnsiTheme="majorHAnsi" w:cs="Tahoma"/>
                <w:sz w:val="22"/>
                <w:szCs w:val="22"/>
              </w:rPr>
              <w:t>%</w:t>
            </w:r>
          </w:p>
        </w:tc>
        <w:tc>
          <w:tcPr>
            <w:tcW w:w="3017" w:type="pct"/>
            <w:gridSpan w:val="4"/>
            <w:vAlign w:val="center"/>
          </w:tcPr>
          <w:p w:rsidR="00EA7D48" w:rsidRPr="009A77B2" w:rsidRDefault="00EA7D48" w:rsidP="002D27CB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496816" w:rsidRPr="009A77B2" w:rsidTr="00496816">
        <w:trPr>
          <w:trHeight w:val="397"/>
        </w:trPr>
        <w:tc>
          <w:tcPr>
            <w:tcW w:w="1983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496816" w:rsidRPr="009A77B2" w:rsidRDefault="00496816" w:rsidP="00A25B96">
            <w:pPr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Žadatel </w:t>
            </w:r>
            <w:r w:rsidRPr="009A77B2">
              <w:rPr>
                <w:rFonts w:asciiTheme="majorHAnsi" w:hAnsiTheme="majorHAnsi" w:cs="Tahoma"/>
                <w:sz w:val="22"/>
                <w:szCs w:val="22"/>
                <w:shd w:val="clear" w:color="auto" w:fill="D9D9D9" w:themeFill="background1" w:themeFillShade="D9"/>
              </w:rPr>
              <w:t>žá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dá o zajištění spolufinancování ze strany Ministerstva vnitra</w:t>
            </w:r>
          </w:p>
        </w:tc>
        <w:tc>
          <w:tcPr>
            <w:tcW w:w="616" w:type="pct"/>
            <w:vAlign w:val="center"/>
          </w:tcPr>
          <w:p w:rsidR="00496816" w:rsidRPr="009A77B2" w:rsidRDefault="00C37C52" w:rsidP="00EA7D48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15696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1CC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3251CC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  <w:tc>
          <w:tcPr>
            <w:tcW w:w="1200" w:type="pct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Kč)</w:t>
            </w:r>
          </w:p>
        </w:tc>
        <w:tc>
          <w:tcPr>
            <w:tcW w:w="1201" w:type="pct"/>
            <w:shd w:val="clear" w:color="auto" w:fill="D9D9D9" w:themeFill="background1" w:themeFillShade="D9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%)</w:t>
            </w:r>
          </w:p>
        </w:tc>
      </w:tr>
      <w:tr w:rsidR="00496816" w:rsidRPr="009A77B2" w:rsidTr="00496816">
        <w:trPr>
          <w:trHeight w:val="397"/>
        </w:trPr>
        <w:tc>
          <w:tcPr>
            <w:tcW w:w="1983" w:type="pct"/>
            <w:gridSpan w:val="2"/>
            <w:vMerge/>
            <w:shd w:val="clear" w:color="auto" w:fill="D9D9D9" w:themeFill="background1" w:themeFillShade="D9"/>
            <w:vAlign w:val="center"/>
          </w:tcPr>
          <w:p w:rsidR="00496816" w:rsidRPr="009A77B2" w:rsidRDefault="00496816" w:rsidP="00C35305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6" w:type="pct"/>
            <w:vAlign w:val="center"/>
          </w:tcPr>
          <w:p w:rsidR="00496816" w:rsidRPr="009A77B2" w:rsidRDefault="00C37C52" w:rsidP="00EA7D48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32368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51CC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3251CC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200" w:type="pct"/>
            <w:gridSpan w:val="2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01" w:type="pct"/>
            <w:vAlign w:val="center"/>
          </w:tcPr>
          <w:p w:rsidR="00496816" w:rsidRPr="009A77B2" w:rsidRDefault="00496816" w:rsidP="00C35305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71543E" w:rsidRPr="009A77B2" w:rsidTr="0071543E">
        <w:trPr>
          <w:trHeight w:val="397"/>
        </w:trPr>
        <w:tc>
          <w:tcPr>
            <w:tcW w:w="1983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71543E" w:rsidRPr="009A77B2" w:rsidRDefault="0071543E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Zbývající spolufinancování, které si zajistí žadatel</w:t>
            </w:r>
          </w:p>
        </w:tc>
        <w:tc>
          <w:tcPr>
            <w:tcW w:w="1508" w:type="pct"/>
            <w:gridSpan w:val="2"/>
            <w:shd w:val="clear" w:color="auto" w:fill="D9D9D9" w:themeFill="background1" w:themeFillShade="D9"/>
            <w:vAlign w:val="center"/>
          </w:tcPr>
          <w:p w:rsidR="0071543E" w:rsidRPr="009A77B2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1509" w:type="pct"/>
            <w:gridSpan w:val="2"/>
            <w:shd w:val="clear" w:color="auto" w:fill="D9D9D9" w:themeFill="background1" w:themeFillShade="D9"/>
            <w:vAlign w:val="center"/>
          </w:tcPr>
          <w:p w:rsidR="0071543E" w:rsidRPr="009A77B2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</w:tr>
      <w:tr w:rsidR="0071543E" w:rsidRPr="009A77B2" w:rsidTr="0071543E">
        <w:trPr>
          <w:trHeight w:val="397"/>
        </w:trPr>
        <w:tc>
          <w:tcPr>
            <w:tcW w:w="1983" w:type="pct"/>
            <w:gridSpan w:val="2"/>
            <w:vMerge/>
            <w:shd w:val="clear" w:color="auto" w:fill="D9D9D9" w:themeFill="background1" w:themeFillShade="D9"/>
            <w:vAlign w:val="center"/>
          </w:tcPr>
          <w:p w:rsidR="0071543E" w:rsidRDefault="0071543E" w:rsidP="00EA6B99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8" w:type="pct"/>
            <w:gridSpan w:val="2"/>
            <w:shd w:val="clear" w:color="auto" w:fill="auto"/>
            <w:vAlign w:val="center"/>
          </w:tcPr>
          <w:p w:rsidR="0071543E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9" w:type="pct"/>
            <w:gridSpan w:val="2"/>
            <w:shd w:val="clear" w:color="auto" w:fill="auto"/>
            <w:vAlign w:val="center"/>
          </w:tcPr>
          <w:p w:rsidR="0071543E" w:rsidRDefault="0071543E" w:rsidP="0071543E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výběrová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6271FF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výběrové/zadávací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V.1 Karta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výběrového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D5149F" w:rsidRDefault="00D5149F" w:rsidP="00D5149F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Název 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>výběrového řízení (VŘ)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5B14B4" w:rsidRDefault="0047385B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Pořadové číslo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 dle výše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1313319910"/>
            <w:showingPlcHdr/>
            <w:comboBox>
              <w:listItem w:value="Zvolte položku."/>
              <w:listItem w:displayText="Mimo režim zákona č. 137/2006 Sb." w:value="Mimo režim zákona č. 137/2006 Sb."/>
              <w:listItem w:displayText="Malého rozsahu (malé hodnoty)" w:value="Malého rozsahu (malé hodnoty)"/>
              <w:listItem w:displayText="Podlimitní" w:value="Podlimitní"/>
              <w:listItem w:displayText="Vyšší hodnoty" w:value="Vyšší hodnoty"/>
              <w:listItem w:displayText="Nadlimitní" w:value="Nadlimitní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F321C1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3251CC" w:rsidP="003251CC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Druh výběrového</w:t>
            </w:r>
            <w:r w:rsidR="00D5149F" w:rsidRPr="00D5149F">
              <w:rPr>
                <w:rFonts w:asciiTheme="majorHAnsi" w:hAnsiTheme="majorHAnsi" w:cs="Tahoma"/>
                <w:sz w:val="22"/>
                <w:szCs w:val="22"/>
              </w:rPr>
              <w:t xml:space="preserve">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380674977"/>
            <w:showingPlcHdr/>
            <w:comboBox>
              <w:listItem w:value="Zvolte položku."/>
              <w:listItem w:displayText="Otevřené řízení (§ 27 ZVZ)" w:value="Otevřené řízení (§ 27 ZVZ)"/>
              <w:listItem w:displayText="Užší řízení (§ 28 ZVZ)" w:value="Užší řízení (§ 28 ZVZ)"/>
              <w:listItem w:displayText="Jednací řízení s uveřejněním (§ 29 ZVZ)" w:value="Jednací řízení s uveřejněním (§ 29 ZVZ)"/>
              <w:listItem w:displayText="Jednací řízení bez uveřejnění (§ 34 ZVZ)" w:value="Jednací řízení bez uveřejnění (§ 34 ZVZ)"/>
              <w:listItem w:displayText="Soutěžní dialog (§ 35 ZVZ)" w:value="Soutěžní dialog (§ 35 ZVZ)"/>
              <w:listItem w:displayText="Zjednodušené podlimitní řízení (§ 38 ZVZ)" w:value="Zjednodušené podlimitní řízení (§ 38 ZVZ)"/>
              <w:listItem w:displayText="Zadávací řízení na základě dynamického nákupního systému (§ 93 ZVZ)" w:value="Zadávací řízení na základě dynamického nákupního systému (§ 93 ZVZ)"/>
              <w:listItem w:displayText="Zadávací řízení mimo režim zákona o veřejných zakázkách" w:value="Zadávací řízení mimo režim zákona o veřejných zakázkách"/>
              <w:listItem w:displayText="Zadávací řízení na základě rámcové smlouvy (§ 89 ZVZ)" w:value="Zadávací řízení na základě rámcové smlouvy (§ 89 ZVZ)"/>
              <w:listItem w:displayText="Zadávací řízení na veřejnou zakázku dle § 98 ZVZ" w:value="Zadávací řízení na veřejnou zakázku dle § 98 ZVZ"/>
              <w:listItem w:displayText="Obecné výjimky z působnosti zákona" w:value="Obecné výjimky z působnosti zákona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F321C1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47385B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47385B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>Specifikace druhu zadavatele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1066108039"/>
            <w:showingPlcHdr/>
            <w:comboBox>
              <w:listItem w:value="Zvolte položku."/>
              <w:listItem w:displayText="Veřejný zadavatel" w:value="Veřejný zadavatel"/>
              <w:listItem w:displayText="Sektorový zadavatel" w:value="Sektorový zadavatel"/>
              <w:listItem w:displayText="Dotovaný zadavatel" w:value="Dotovaný zadavatel"/>
              <w:listItem w:displayText="Centrální zadavatel" w:value="Centrální zadavatel"/>
              <w:listItem w:displayText="Jiný, který není definován ZVZ" w:value="Jiný, který není definován ZVZ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Druh 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VŘ 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>podle předmětu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D5149F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>Předpokládaná/skutečná hodnota celkem v </w:t>
            </w:r>
            <w:r w:rsidR="007D5CD3">
              <w:rPr>
                <w:rFonts w:asciiTheme="majorHAnsi" w:hAnsiTheme="majorHAnsi" w:cs="Tahoma"/>
                <w:sz w:val="22"/>
                <w:szCs w:val="22"/>
              </w:rPr>
              <w:t>Kč</w:t>
            </w: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 bez </w:t>
            </w:r>
            <w:r>
              <w:rPr>
                <w:rFonts w:asciiTheme="majorHAnsi" w:hAnsiTheme="majorHAnsi" w:cs="Tahoma"/>
                <w:sz w:val="22"/>
                <w:szCs w:val="22"/>
              </w:rP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D27CB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Předpokládané/skutečné datum zahájení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D5149F">
              <w:rPr>
                <w:rFonts w:asciiTheme="majorHAnsi" w:hAnsiTheme="majorHAnsi" w:cs="Tahoma"/>
                <w:sz w:val="22"/>
                <w:szCs w:val="22"/>
              </w:rPr>
              <w:t xml:space="preserve">Předpokládané/skutečné datum ukončení </w:t>
            </w:r>
            <w:r>
              <w:rPr>
                <w:rFonts w:asciiTheme="majorHAnsi" w:hAnsiTheme="majorHAnsi" w:cs="Tahoma"/>
                <w:sz w:val="22"/>
                <w:szCs w:val="22"/>
              </w:rPr>
              <w:t>VŘ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035C47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F801FC">
              <w:rPr>
                <w:rFonts w:asciiTheme="majorHAnsi" w:hAnsiTheme="majorHAnsi" w:cs="Tahoma"/>
                <w:sz w:val="22"/>
                <w:szCs w:val="22"/>
              </w:rPr>
              <w:t>Popis</w:t>
            </w:r>
            <w:r>
              <w:rPr>
                <w:rFonts w:asciiTheme="majorHAnsi" w:hAnsiTheme="majorHAnsi" w:cs="Tahoma"/>
                <w:sz w:val="22"/>
                <w:szCs w:val="22"/>
              </w:rPr>
              <w:t xml:space="preserve"> VŘ</w:t>
            </w:r>
            <w:r w:rsidR="00BF0E79">
              <w:rPr>
                <w:rFonts w:asciiTheme="majorHAnsi" w:hAnsiTheme="majorHAnsi" w:cs="Tahoma"/>
                <w:sz w:val="22"/>
                <w:szCs w:val="22"/>
              </w:rPr>
              <w:t>, včetně hodnoti</w:t>
            </w:r>
            <w:r w:rsidR="003251CC">
              <w:rPr>
                <w:rFonts w:asciiTheme="majorHAnsi" w:hAnsiTheme="majorHAnsi" w:cs="Tahoma"/>
                <w:sz w:val="22"/>
                <w:szCs w:val="22"/>
              </w:rPr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5B14B4" w:rsidRDefault="00F801FC" w:rsidP="00F801FC">
            <w:pPr>
              <w:spacing w:before="60" w:after="60"/>
              <w:rPr>
                <w:rFonts w:asciiTheme="majorHAnsi" w:hAnsiTheme="majorHAnsi" w:cs="Tahoma"/>
                <w:caps/>
                <w:sz w:val="22"/>
                <w:szCs w:val="22"/>
              </w:rPr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7"/>
        <w:gridCol w:w="1558"/>
        <w:gridCol w:w="851"/>
        <w:gridCol w:w="1558"/>
        <w:gridCol w:w="3792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realizační</w:t>
            </w:r>
            <w:proofErr w:type="gramEnd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tým projektu</w:t>
            </w:r>
          </w:p>
        </w:tc>
      </w:tr>
      <w:tr w:rsidR="00D34456" w:rsidRPr="009A77B2" w:rsidTr="005E11E4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Název pracovní pozice</w:t>
            </w:r>
            <w:r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5E11E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Forma </w:t>
            </w:r>
            <w:proofErr w:type="spellStart"/>
            <w:r w:rsidRPr="009A77B2">
              <w:rPr>
                <w:rFonts w:asciiTheme="majorHAnsi" w:hAnsiTheme="majorHAnsi" w:cs="Tahoma"/>
                <w:sz w:val="22"/>
                <w:szCs w:val="22"/>
              </w:rPr>
              <w:t>pracovněpráv</w:t>
            </w:r>
            <w:proofErr w:type="spellEnd"/>
            <w:r w:rsidR="005E11E4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vztahu</w:t>
            </w:r>
          </w:p>
        </w:tc>
        <w:tc>
          <w:tcPr>
            <w:tcW w:w="458" w:type="pct"/>
            <w:shd w:val="clear" w:color="auto" w:fill="D9D9D9" w:themeFill="background1" w:themeFillShade="D9"/>
          </w:tcPr>
          <w:p w:rsidR="00D34456" w:rsidRPr="009A77B2" w:rsidRDefault="00D34456" w:rsidP="00A25B9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Úvazek za měsíc</w:t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Požadované vzdělání</w:t>
            </w:r>
          </w:p>
        </w:tc>
        <w:tc>
          <w:tcPr>
            <w:tcW w:w="2041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B16D7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Detailní popis pracovní činnosti v rámci projektu</w:t>
            </w: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5E11E4" w:rsidRPr="009A77B2" w:rsidTr="005E11E4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458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839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2041" w:type="pct"/>
            <w:shd w:val="clear" w:color="auto" w:fill="auto"/>
            <w:vAlign w:val="center"/>
          </w:tcPr>
          <w:p w:rsidR="00D34456" w:rsidRPr="009A77B2" w:rsidRDefault="00D34456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</w:t>
            </w:r>
            <w:proofErr w:type="gramEnd"/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  <w:p w:rsidR="00411C95" w:rsidRPr="009A77B2" w:rsidRDefault="00411C95" w:rsidP="00B16D7D">
            <w:pPr>
              <w:rPr>
                <w:rFonts w:asciiTheme="majorHAnsi" w:hAnsiTheme="majorHAnsi" w:cs="Tahoma"/>
                <w:sz w:val="22"/>
                <w:szCs w:val="22"/>
                <w:u w:val="single"/>
              </w:rPr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176D33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55501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 MONITOROVACÍ</w:t>
            </w:r>
            <w:proofErr w:type="gramEnd"/>
            <w:r w:rsidR="0055501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UKAZATELE</w:t>
            </w:r>
          </w:p>
        </w:tc>
      </w:tr>
    </w:tbl>
    <w:p w:rsidR="004D011F" w:rsidRPr="004D011F" w:rsidRDefault="004D011F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4D011F" w:rsidRPr="009A77B2" w:rsidTr="0084300B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593B1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8963C1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</w:t>
            </w:r>
            <w:r w:rsidR="007D5CD3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ukazatele ke specifickému cíli </w:t>
            </w:r>
            <w:r w:rsidR="00593B17" w:rsidRPr="00593B1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7D5CD3" w:rsidRPr="00593B1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- </w:t>
            </w:r>
            <w:r w:rsidR="00593B1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návraty</w:t>
            </w:r>
            <w:r w:rsidRPr="00A57B08">
              <w:rPr>
                <w:rFonts w:asciiTheme="majorHAnsi" w:hAnsiTheme="majorHAnsi" w:cs="Tahoma"/>
                <w:color w:val="FF0000"/>
                <w:sz w:val="22"/>
                <w:szCs w:val="22"/>
              </w:rPr>
              <w:t xml:space="preserve"> </w:t>
            </w:r>
          </w:p>
        </w:tc>
      </w:tr>
      <w:tr w:rsidR="0084300B" w:rsidRPr="0084300B" w:rsidTr="0084300B">
        <w:tc>
          <w:tcPr>
            <w:tcW w:w="5000" w:type="pct"/>
            <w:gridSpan w:val="4"/>
            <w:shd w:val="clear" w:color="auto" w:fill="D9D9D9" w:themeFill="background1" w:themeFillShade="D9"/>
          </w:tcPr>
          <w:p w:rsidR="0084300B" w:rsidRDefault="0084300B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DA2FBB">
              <w:rPr>
                <w:rFonts w:asciiTheme="majorHAnsi" w:hAnsiTheme="majorHAnsi" w:cs="Tahoma"/>
                <w:sz w:val="22"/>
                <w:szCs w:val="22"/>
              </w:rPr>
              <w:t>Povinné ukazatele s</w:t>
            </w:r>
            <w:r w:rsidRPr="0084300B">
              <w:rPr>
                <w:rFonts w:asciiTheme="majorHAnsi" w:hAnsiTheme="majorHAnsi" w:cs="Tahoma"/>
                <w:sz w:val="22"/>
                <w:szCs w:val="22"/>
              </w:rPr>
              <w:t> </w:t>
            </w:r>
            <w:r w:rsidRPr="00DA2FBB">
              <w:rPr>
                <w:rFonts w:asciiTheme="majorHAnsi" w:hAnsiTheme="majorHAnsi" w:cs="Tahoma"/>
                <w:sz w:val="22"/>
                <w:szCs w:val="22"/>
              </w:rPr>
              <w:t>povinně stanovenou cílovou hodnotou</w:t>
            </w:r>
          </w:p>
        </w:tc>
      </w:tr>
      <w:tr w:rsidR="004D011F" w:rsidRPr="0084300B" w:rsidTr="0084300B">
        <w:tc>
          <w:tcPr>
            <w:tcW w:w="3112" w:type="pct"/>
            <w:shd w:val="clear" w:color="auto" w:fill="D9D9D9" w:themeFill="background1" w:themeFillShade="D9"/>
          </w:tcPr>
          <w:p w:rsidR="004D011F" w:rsidRPr="0084300B" w:rsidRDefault="0084300B" w:rsidP="0084300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Cílová hodnota</w:t>
            </w:r>
          </w:p>
        </w:tc>
      </w:tr>
      <w:tr w:rsidR="004D011F" w:rsidRPr="009A77B2" w:rsidTr="0084300B">
        <w:tc>
          <w:tcPr>
            <w:tcW w:w="3112" w:type="pct"/>
          </w:tcPr>
          <w:p w:rsidR="004D011F" w:rsidRPr="00C37C52" w:rsidRDefault="00C37C52" w:rsidP="00C37C52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C37C52">
              <w:rPr>
                <w:rFonts w:asciiTheme="majorHAnsi" w:eastAsiaTheme="minorHAnsi" w:hAnsiTheme="majorHAnsi" w:cs="Arial"/>
                <w:bCs/>
                <w:lang w:eastAsia="en-US"/>
              </w:rPr>
              <w:t>Počet osob, kterým bylo poskytnuto poradenství v oblastech souvisejících s návraty</w:t>
            </w:r>
          </w:p>
        </w:tc>
        <w:tc>
          <w:tcPr>
            <w:tcW w:w="610" w:type="pct"/>
          </w:tcPr>
          <w:p w:rsidR="004D011F" w:rsidRPr="00C37C52" w:rsidRDefault="00C37C52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C37C52">
              <w:rPr>
                <w:rFonts w:asciiTheme="majorHAnsi" w:eastAsiaTheme="minorHAnsi" w:hAnsiTheme="majorHAnsi" w:cs="Calibri"/>
                <w:szCs w:val="22"/>
                <w:lang w:eastAsia="en-US"/>
              </w:rPr>
              <w:t>SO3C4</w:t>
            </w:r>
          </w:p>
        </w:tc>
        <w:tc>
          <w:tcPr>
            <w:tcW w:w="687" w:type="pct"/>
          </w:tcPr>
          <w:p w:rsidR="004D011F" w:rsidRPr="00C37C52" w:rsidRDefault="00C37C52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C37C52">
              <w:rPr>
                <w:rFonts w:asciiTheme="majorHAnsi" w:hAnsiTheme="majorHAnsi" w:cs="Tahoma"/>
                <w:sz w:val="22"/>
                <w:szCs w:val="22"/>
              </w:rPr>
              <w:t>Počet osob</w:t>
            </w:r>
          </w:p>
        </w:tc>
        <w:tc>
          <w:tcPr>
            <w:tcW w:w="591" w:type="pct"/>
          </w:tcPr>
          <w:p w:rsidR="004D011F" w:rsidRPr="009A77B2" w:rsidRDefault="004D011F" w:rsidP="00822F6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300B" w:rsidRDefault="0084300B"/>
    <w:tbl>
      <w:tblPr>
        <w:tblStyle w:val="Mkatabulky"/>
        <w:tblW w:w="4409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</w:tblGrid>
      <w:tr w:rsidR="0084300B" w:rsidRPr="009A77B2" w:rsidTr="0084300B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84300B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4D011F">
              <w:rPr>
                <w:rFonts w:asciiTheme="majorHAnsi" w:hAnsiTheme="majorHAnsi" w:cs="Tahoma"/>
                <w:sz w:val="22"/>
                <w:szCs w:val="22"/>
              </w:rPr>
              <w:t>Povinné ukazatele bez stanovené cílové hodnoty</w:t>
            </w:r>
          </w:p>
        </w:tc>
      </w:tr>
      <w:tr w:rsidR="0084300B" w:rsidRPr="009A77B2" w:rsidTr="0084300B">
        <w:trPr>
          <w:trHeight w:val="397"/>
          <w:hidden/>
        </w:trPr>
        <w:tc>
          <w:tcPr>
            <w:tcW w:w="3529" w:type="pct"/>
            <w:shd w:val="clear" w:color="auto" w:fill="D9D9D9" w:themeFill="background1" w:themeFillShade="D9"/>
            <w:vAlign w:val="center"/>
          </w:tcPr>
          <w:p w:rsidR="0084300B" w:rsidRPr="009A77B2" w:rsidRDefault="0084300B" w:rsidP="00822F6B">
            <w:pPr>
              <w:rPr>
                <w:rFonts w:asciiTheme="majorHAnsi" w:hAnsiTheme="majorHAnsi"/>
                <w:vanish/>
                <w:sz w:val="22"/>
                <w:szCs w:val="22"/>
              </w:rPr>
            </w:pPr>
            <w:r>
              <w:rPr>
                <w:rFonts w:asciiTheme="majorHAnsi" w:hAnsiTheme="majorHAnsi"/>
                <w:vanish/>
                <w:sz w:val="22"/>
                <w:szCs w:val="22"/>
              </w:rPr>
              <w:t>Název</w:t>
            </w:r>
          </w:p>
        </w:tc>
        <w:tc>
          <w:tcPr>
            <w:tcW w:w="692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779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</w:tr>
      <w:tr w:rsidR="00C37C52" w:rsidRPr="009A77B2" w:rsidTr="0084300B">
        <w:tc>
          <w:tcPr>
            <w:tcW w:w="3529" w:type="pct"/>
          </w:tcPr>
          <w:p w:rsidR="00C37C52" w:rsidRPr="00C37C52" w:rsidRDefault="00C37C52" w:rsidP="007624EA">
            <w:pPr>
              <w:rPr>
                <w:rFonts w:asciiTheme="majorHAnsi" w:hAnsiTheme="majorHAnsi"/>
              </w:rPr>
            </w:pPr>
            <w:r w:rsidRPr="00C37C52">
              <w:rPr>
                <w:rFonts w:asciiTheme="majorHAnsi" w:hAnsiTheme="majorHAnsi"/>
              </w:rPr>
              <w:t>Počet zranitelných osob, kterým byla poskytnuta podpora v oblasti návratů</w:t>
            </w:r>
          </w:p>
        </w:tc>
        <w:tc>
          <w:tcPr>
            <w:tcW w:w="692" w:type="pct"/>
          </w:tcPr>
          <w:p w:rsidR="00C37C52" w:rsidRPr="00C37C52" w:rsidRDefault="00C37C52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C37C52">
              <w:rPr>
                <w:rFonts w:asciiTheme="majorHAnsi" w:eastAsiaTheme="minorHAnsi" w:hAnsiTheme="majorHAnsi" w:cs="Calibri"/>
                <w:szCs w:val="22"/>
                <w:lang w:eastAsia="en-US"/>
              </w:rPr>
              <w:t>SO3N1</w:t>
            </w:r>
          </w:p>
        </w:tc>
        <w:tc>
          <w:tcPr>
            <w:tcW w:w="77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osob</w:t>
            </w:r>
          </w:p>
        </w:tc>
      </w:tr>
      <w:tr w:rsidR="00C37C52" w:rsidRPr="009A77B2" w:rsidTr="0084300B">
        <w:tc>
          <w:tcPr>
            <w:tcW w:w="3529" w:type="pct"/>
          </w:tcPr>
          <w:p w:rsidR="00C37C52" w:rsidRPr="00C37C52" w:rsidRDefault="00C37C52" w:rsidP="007624EA">
            <w:pPr>
              <w:rPr>
                <w:rFonts w:asciiTheme="majorHAnsi" w:hAnsiTheme="majorHAnsi"/>
              </w:rPr>
            </w:pPr>
            <w:r w:rsidRPr="00C37C52">
              <w:rPr>
                <w:rFonts w:asciiTheme="majorHAnsi" w:hAnsiTheme="majorHAnsi"/>
              </w:rPr>
              <w:t>Počet osob, jimž bylo poskytnuto právní poradenství v souvislosti s rozhodnutím o správním vyhoštění</w:t>
            </w:r>
          </w:p>
        </w:tc>
        <w:tc>
          <w:tcPr>
            <w:tcW w:w="692" w:type="pct"/>
          </w:tcPr>
          <w:p w:rsidR="00C37C52" w:rsidRPr="00C37C52" w:rsidRDefault="00C37C52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osob</w:t>
            </w:r>
          </w:p>
        </w:tc>
      </w:tr>
      <w:tr w:rsidR="00C37C52" w:rsidRPr="009A77B2" w:rsidTr="0084300B">
        <w:tc>
          <w:tcPr>
            <w:tcW w:w="3529" w:type="pct"/>
          </w:tcPr>
          <w:p w:rsidR="00C37C52" w:rsidRPr="00C37C52" w:rsidRDefault="00C37C52" w:rsidP="007624EA">
            <w:pPr>
              <w:rPr>
                <w:rFonts w:asciiTheme="majorHAnsi" w:hAnsiTheme="majorHAnsi"/>
              </w:rPr>
            </w:pPr>
            <w:r w:rsidRPr="00C37C52">
              <w:rPr>
                <w:rFonts w:asciiTheme="majorHAnsi" w:hAnsiTheme="majorHAnsi"/>
              </w:rPr>
              <w:t>Počet osob, jimž bylo poskytnuto právní poradenství v souvislosti s rozhodnutím o povinnosti opustit území</w:t>
            </w:r>
          </w:p>
        </w:tc>
        <w:tc>
          <w:tcPr>
            <w:tcW w:w="692" w:type="pct"/>
          </w:tcPr>
          <w:p w:rsidR="00C37C52" w:rsidRPr="00C37C52" w:rsidRDefault="00C37C52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osob</w:t>
            </w:r>
          </w:p>
        </w:tc>
      </w:tr>
      <w:tr w:rsidR="00C37C52" w:rsidRPr="009A77B2" w:rsidTr="0084300B">
        <w:tc>
          <w:tcPr>
            <w:tcW w:w="3529" w:type="pct"/>
          </w:tcPr>
          <w:p w:rsidR="00C37C52" w:rsidRPr="00C37C52" w:rsidRDefault="00C37C52" w:rsidP="007624EA">
            <w:pPr>
              <w:rPr>
                <w:rFonts w:asciiTheme="majorHAnsi" w:hAnsiTheme="majorHAnsi"/>
              </w:rPr>
            </w:pPr>
            <w:r w:rsidRPr="00C37C52">
              <w:rPr>
                <w:rFonts w:asciiTheme="majorHAnsi" w:hAnsiTheme="majorHAnsi"/>
              </w:rPr>
              <w:t>Počet osob, jimž bylo poskytnuto právní poradenství v souvislosti s rozhodnutím o zajištění za účelem správního vyhoštění</w:t>
            </w:r>
          </w:p>
        </w:tc>
        <w:tc>
          <w:tcPr>
            <w:tcW w:w="692" w:type="pct"/>
          </w:tcPr>
          <w:p w:rsidR="00C37C52" w:rsidRPr="00C37C52" w:rsidRDefault="00C37C52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osob</w:t>
            </w:r>
          </w:p>
        </w:tc>
      </w:tr>
      <w:tr w:rsidR="00C37C52" w:rsidRPr="009A77B2" w:rsidTr="0084300B">
        <w:tc>
          <w:tcPr>
            <w:tcW w:w="3529" w:type="pct"/>
          </w:tcPr>
          <w:p w:rsidR="00C37C52" w:rsidRPr="00C37C52" w:rsidRDefault="00C37C52" w:rsidP="007624EA">
            <w:pPr>
              <w:rPr>
                <w:rFonts w:asciiTheme="majorHAnsi" w:hAnsiTheme="majorHAnsi"/>
              </w:rPr>
            </w:pPr>
            <w:r w:rsidRPr="00C37C52">
              <w:rPr>
                <w:rFonts w:asciiTheme="majorHAnsi" w:hAnsiTheme="majorHAnsi"/>
              </w:rPr>
              <w:t>Počet formálních odvolání podaných proti rozhodnutí o povinnosti opustit území</w:t>
            </w:r>
          </w:p>
        </w:tc>
        <w:tc>
          <w:tcPr>
            <w:tcW w:w="692" w:type="pct"/>
          </w:tcPr>
          <w:p w:rsidR="00C37C52" w:rsidRPr="00C37C52" w:rsidRDefault="00C37C52" w:rsidP="004F138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odvolání</w:t>
            </w:r>
          </w:p>
        </w:tc>
      </w:tr>
      <w:tr w:rsidR="00C37C52" w:rsidRPr="009A77B2" w:rsidTr="007D5CD3">
        <w:trPr>
          <w:trHeight w:val="397"/>
        </w:trPr>
        <w:tc>
          <w:tcPr>
            <w:tcW w:w="3529" w:type="pct"/>
          </w:tcPr>
          <w:p w:rsidR="00C37C52" w:rsidRPr="00C37C52" w:rsidRDefault="00C37C52" w:rsidP="007624EA">
            <w:pPr>
              <w:rPr>
                <w:rFonts w:asciiTheme="majorHAnsi" w:hAnsiTheme="majorHAnsi"/>
              </w:rPr>
            </w:pPr>
            <w:r w:rsidRPr="00C37C52">
              <w:rPr>
                <w:rFonts w:asciiTheme="majorHAnsi" w:hAnsiTheme="majorHAnsi"/>
              </w:rPr>
              <w:t>Počet doplnění podaných proti rozhodnutí o povinnosti opustit území</w:t>
            </w:r>
          </w:p>
        </w:tc>
        <w:tc>
          <w:tcPr>
            <w:tcW w:w="692" w:type="pct"/>
          </w:tcPr>
          <w:p w:rsidR="00C37C52" w:rsidRPr="00C37C52" w:rsidRDefault="00C37C52" w:rsidP="004F138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doplnění</w:t>
            </w:r>
          </w:p>
        </w:tc>
      </w:tr>
      <w:tr w:rsidR="00C37C52" w:rsidRPr="009A77B2" w:rsidTr="007D5CD3">
        <w:trPr>
          <w:trHeight w:val="397"/>
        </w:trPr>
        <w:tc>
          <w:tcPr>
            <w:tcW w:w="3529" w:type="pct"/>
          </w:tcPr>
          <w:p w:rsidR="00C37C52" w:rsidRPr="00C37C52" w:rsidRDefault="00C37C52" w:rsidP="007624EA">
            <w:pPr>
              <w:rPr>
                <w:rFonts w:asciiTheme="majorHAnsi" w:hAnsiTheme="majorHAnsi"/>
              </w:rPr>
            </w:pPr>
            <w:r w:rsidRPr="00C37C52">
              <w:rPr>
                <w:rFonts w:asciiTheme="majorHAnsi" w:hAnsiTheme="majorHAnsi"/>
              </w:rPr>
              <w:t xml:space="preserve">Počet rozhodnutí o zrušení rozhodnutí o povinnosti opustit území </w:t>
            </w:r>
          </w:p>
        </w:tc>
        <w:tc>
          <w:tcPr>
            <w:tcW w:w="692" w:type="pct"/>
          </w:tcPr>
          <w:p w:rsidR="00C37C52" w:rsidRPr="00C37C52" w:rsidRDefault="00C37C52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rozhodnutí</w:t>
            </w:r>
          </w:p>
        </w:tc>
      </w:tr>
      <w:tr w:rsidR="00C37C52" w:rsidRPr="009A77B2" w:rsidTr="007D5CD3">
        <w:trPr>
          <w:trHeight w:val="397"/>
        </w:trPr>
        <w:tc>
          <w:tcPr>
            <w:tcW w:w="3529" w:type="pct"/>
          </w:tcPr>
          <w:p w:rsidR="00C37C52" w:rsidRPr="00C37C52" w:rsidRDefault="00C37C52" w:rsidP="007624EA">
            <w:pPr>
              <w:rPr>
                <w:rFonts w:asciiTheme="majorHAnsi" w:hAnsiTheme="majorHAnsi"/>
              </w:rPr>
            </w:pPr>
            <w:r w:rsidRPr="00C37C52">
              <w:rPr>
                <w:rFonts w:asciiTheme="majorHAnsi" w:hAnsiTheme="majorHAnsi"/>
              </w:rPr>
              <w:t>Počet formálních odvolání podaných proti rozhodnutí o správním vyhoštění</w:t>
            </w:r>
          </w:p>
        </w:tc>
        <w:tc>
          <w:tcPr>
            <w:tcW w:w="692" w:type="pct"/>
          </w:tcPr>
          <w:p w:rsidR="00C37C52" w:rsidRPr="00C37C52" w:rsidRDefault="00C37C52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odvolání</w:t>
            </w:r>
          </w:p>
        </w:tc>
      </w:tr>
      <w:tr w:rsidR="00C37C52" w:rsidRPr="009A77B2" w:rsidTr="007D5CD3">
        <w:trPr>
          <w:trHeight w:val="397"/>
        </w:trPr>
        <w:tc>
          <w:tcPr>
            <w:tcW w:w="352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doplnění odvolání podaných proti rozhodnutí o správním vyhoštění</w:t>
            </w:r>
          </w:p>
        </w:tc>
        <w:tc>
          <w:tcPr>
            <w:tcW w:w="692" w:type="pct"/>
          </w:tcPr>
          <w:p w:rsidR="00C37C52" w:rsidRPr="00C37C52" w:rsidRDefault="00C37C52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doplnění</w:t>
            </w:r>
          </w:p>
        </w:tc>
      </w:tr>
      <w:tr w:rsidR="00C37C52" w:rsidRPr="009A77B2" w:rsidTr="007D5CD3">
        <w:trPr>
          <w:trHeight w:val="397"/>
        </w:trPr>
        <w:tc>
          <w:tcPr>
            <w:tcW w:w="352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 xml:space="preserve">Počet rozhodnutí o zrušení rozhodnutí o správním vyhoštění </w:t>
            </w:r>
          </w:p>
        </w:tc>
        <w:tc>
          <w:tcPr>
            <w:tcW w:w="692" w:type="pct"/>
          </w:tcPr>
          <w:p w:rsidR="00C37C52" w:rsidRPr="00C37C52" w:rsidRDefault="00C37C52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rozhodnutí</w:t>
            </w:r>
          </w:p>
        </w:tc>
      </w:tr>
      <w:tr w:rsidR="00C37C52" w:rsidRPr="009A77B2" w:rsidTr="007D5CD3">
        <w:trPr>
          <w:trHeight w:val="397"/>
        </w:trPr>
        <w:tc>
          <w:tcPr>
            <w:tcW w:w="352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žalob proti rozhodnutí o správním vyhoštění</w:t>
            </w:r>
          </w:p>
        </w:tc>
        <w:tc>
          <w:tcPr>
            <w:tcW w:w="692" w:type="pct"/>
          </w:tcPr>
          <w:p w:rsidR="00C37C52" w:rsidRPr="00C37C52" w:rsidRDefault="00C37C52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žalob</w:t>
            </w:r>
          </w:p>
        </w:tc>
      </w:tr>
      <w:tr w:rsidR="00C37C52" w:rsidRPr="009A77B2" w:rsidTr="007D5CD3">
        <w:trPr>
          <w:trHeight w:val="397"/>
        </w:trPr>
        <w:tc>
          <w:tcPr>
            <w:tcW w:w="352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formálních žalob podaných proti rozhodnutí o zajištění</w:t>
            </w:r>
          </w:p>
        </w:tc>
        <w:tc>
          <w:tcPr>
            <w:tcW w:w="692" w:type="pct"/>
          </w:tcPr>
          <w:p w:rsidR="00C37C52" w:rsidRPr="00C37C52" w:rsidRDefault="00C37C52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žalob</w:t>
            </w:r>
          </w:p>
        </w:tc>
      </w:tr>
      <w:tr w:rsidR="00C37C52" w:rsidRPr="009A77B2" w:rsidTr="007D5CD3">
        <w:trPr>
          <w:trHeight w:val="397"/>
        </w:trPr>
        <w:tc>
          <w:tcPr>
            <w:tcW w:w="352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doplnění podaných proti rozhodnutím o zajištění</w:t>
            </w:r>
          </w:p>
        </w:tc>
        <w:tc>
          <w:tcPr>
            <w:tcW w:w="692" w:type="pct"/>
          </w:tcPr>
          <w:p w:rsidR="00C37C52" w:rsidRPr="00C37C52" w:rsidRDefault="00C37C52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 xml:space="preserve">Počet </w:t>
            </w:r>
            <w:r w:rsidRPr="00C37C52">
              <w:rPr>
                <w:rFonts w:asciiTheme="majorHAnsi" w:hAnsiTheme="majorHAnsi" w:cs="Arial"/>
                <w:bCs/>
                <w:sz w:val="24"/>
              </w:rPr>
              <w:lastRenderedPageBreak/>
              <w:t>doplnění</w:t>
            </w:r>
          </w:p>
        </w:tc>
      </w:tr>
      <w:tr w:rsidR="00C37C52" w:rsidRPr="009A77B2" w:rsidTr="007D5CD3">
        <w:trPr>
          <w:trHeight w:val="397"/>
        </w:trPr>
        <w:tc>
          <w:tcPr>
            <w:tcW w:w="352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lastRenderedPageBreak/>
              <w:t xml:space="preserve">Počet soudních rozhodnutí, kterými bylo zrušeno rozhodnutí o zajištění </w:t>
            </w:r>
          </w:p>
        </w:tc>
        <w:tc>
          <w:tcPr>
            <w:tcW w:w="692" w:type="pct"/>
          </w:tcPr>
          <w:p w:rsidR="00C37C52" w:rsidRPr="00C37C52" w:rsidRDefault="00C37C52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rozhodnutí</w:t>
            </w:r>
          </w:p>
        </w:tc>
      </w:tr>
      <w:tr w:rsidR="00C37C52" w:rsidRPr="009A77B2" w:rsidTr="007D5CD3">
        <w:trPr>
          <w:trHeight w:val="397"/>
        </w:trPr>
        <w:tc>
          <w:tcPr>
            <w:tcW w:w="352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osob umístěných v zařízení pro zajištění cizinců, jimž bylo poskytnuto právní poradenství související s řízením o udělení mezinárodní ochrany</w:t>
            </w:r>
          </w:p>
        </w:tc>
        <w:tc>
          <w:tcPr>
            <w:tcW w:w="692" w:type="pct"/>
          </w:tcPr>
          <w:p w:rsidR="00C37C52" w:rsidRPr="00C37C52" w:rsidRDefault="00C37C52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osob</w:t>
            </w:r>
          </w:p>
        </w:tc>
      </w:tr>
      <w:tr w:rsidR="00C37C52" w:rsidRPr="009A77B2" w:rsidTr="007D5CD3">
        <w:trPr>
          <w:trHeight w:val="397"/>
        </w:trPr>
        <w:tc>
          <w:tcPr>
            <w:tcW w:w="352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doplnění spisu či jiných úkonů v rámci řízení o mezinárodní ochraně</w:t>
            </w:r>
          </w:p>
        </w:tc>
        <w:tc>
          <w:tcPr>
            <w:tcW w:w="692" w:type="pct"/>
          </w:tcPr>
          <w:p w:rsidR="00C37C52" w:rsidRPr="00C37C52" w:rsidRDefault="00C37C52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doplnění</w:t>
            </w:r>
          </w:p>
        </w:tc>
      </w:tr>
      <w:tr w:rsidR="00C37C52" w:rsidRPr="009A77B2" w:rsidTr="007D5CD3">
        <w:trPr>
          <w:trHeight w:val="397"/>
        </w:trPr>
        <w:tc>
          <w:tcPr>
            <w:tcW w:w="352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žalob podaných ke krajským soudům proti rozhodnutí ve věci žádosti o mezinárodní ochranu</w:t>
            </w:r>
            <w:bookmarkStart w:id="0" w:name="_GoBack"/>
            <w:bookmarkEnd w:id="0"/>
          </w:p>
        </w:tc>
        <w:tc>
          <w:tcPr>
            <w:tcW w:w="692" w:type="pct"/>
          </w:tcPr>
          <w:p w:rsidR="00C37C52" w:rsidRPr="00C37C52" w:rsidRDefault="00C37C52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žalob</w:t>
            </w:r>
          </w:p>
        </w:tc>
      </w:tr>
      <w:tr w:rsidR="00C37C52" w:rsidRPr="009A77B2" w:rsidTr="007D5CD3">
        <w:trPr>
          <w:trHeight w:val="397"/>
        </w:trPr>
        <w:tc>
          <w:tcPr>
            <w:tcW w:w="352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kasačních stížností podaných k Nejvyššímu správnímu soudu proti rozsudkům krajských soudů ve věci žádosti o mezinárodní ochranu</w:t>
            </w:r>
          </w:p>
        </w:tc>
        <w:tc>
          <w:tcPr>
            <w:tcW w:w="692" w:type="pct"/>
          </w:tcPr>
          <w:p w:rsidR="00C37C52" w:rsidRPr="00C37C52" w:rsidRDefault="00C37C52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kasačních stížností</w:t>
            </w:r>
          </w:p>
        </w:tc>
      </w:tr>
      <w:tr w:rsidR="00C37C52" w:rsidRPr="009A77B2" w:rsidTr="007D5CD3">
        <w:trPr>
          <w:trHeight w:val="397"/>
        </w:trPr>
        <w:tc>
          <w:tcPr>
            <w:tcW w:w="352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žalob proti rozhodnutí o přemístění</w:t>
            </w:r>
          </w:p>
        </w:tc>
        <w:tc>
          <w:tcPr>
            <w:tcW w:w="692" w:type="pct"/>
          </w:tcPr>
          <w:p w:rsidR="00C37C52" w:rsidRPr="00C37C52" w:rsidRDefault="00C37C52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žalob</w:t>
            </w:r>
          </w:p>
        </w:tc>
      </w:tr>
      <w:tr w:rsidR="00C37C52" w:rsidRPr="009A77B2" w:rsidTr="007D5CD3">
        <w:trPr>
          <w:trHeight w:val="397"/>
        </w:trPr>
        <w:tc>
          <w:tcPr>
            <w:tcW w:w="352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osob informovaných o nucených návratech</w:t>
            </w:r>
          </w:p>
        </w:tc>
        <w:tc>
          <w:tcPr>
            <w:tcW w:w="692" w:type="pct"/>
          </w:tcPr>
          <w:p w:rsidR="00C37C52" w:rsidRPr="00C37C52" w:rsidRDefault="00C37C52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osob</w:t>
            </w:r>
          </w:p>
        </w:tc>
      </w:tr>
      <w:tr w:rsidR="00C37C52" w:rsidRPr="009A77B2" w:rsidTr="007D5CD3">
        <w:trPr>
          <w:trHeight w:val="397"/>
        </w:trPr>
        <w:tc>
          <w:tcPr>
            <w:tcW w:w="352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osob informovaných o dobrovolných návratech</w:t>
            </w:r>
          </w:p>
        </w:tc>
        <w:tc>
          <w:tcPr>
            <w:tcW w:w="692" w:type="pct"/>
          </w:tcPr>
          <w:p w:rsidR="00C37C52" w:rsidRPr="00C37C52" w:rsidRDefault="00C37C52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C37C52" w:rsidRPr="00C37C52" w:rsidRDefault="00C37C52" w:rsidP="008E1C96">
            <w:pPr>
              <w:pStyle w:val="txt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osob</w:t>
            </w:r>
          </w:p>
        </w:tc>
      </w:tr>
      <w:tr w:rsidR="00C37C52" w:rsidRPr="009A77B2" w:rsidTr="007D5CD3">
        <w:trPr>
          <w:trHeight w:val="397"/>
        </w:trPr>
        <w:tc>
          <w:tcPr>
            <w:tcW w:w="3529" w:type="pct"/>
          </w:tcPr>
          <w:p w:rsidR="00C37C52" w:rsidRPr="00C37C52" w:rsidRDefault="00C37C52" w:rsidP="008E1C96">
            <w:pPr>
              <w:pStyle w:val="txt"/>
              <w:spacing w:after="0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osob, kterým byla v souvislosti s dobrovolným návratem poskytnuta individuální asistence</w:t>
            </w:r>
          </w:p>
        </w:tc>
        <w:tc>
          <w:tcPr>
            <w:tcW w:w="692" w:type="pct"/>
          </w:tcPr>
          <w:p w:rsidR="00C37C52" w:rsidRPr="00C37C52" w:rsidRDefault="00C37C52" w:rsidP="004D011F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79" w:type="pct"/>
          </w:tcPr>
          <w:p w:rsidR="00C37C52" w:rsidRPr="00C37C52" w:rsidRDefault="00C37C52" w:rsidP="008E1C96">
            <w:pPr>
              <w:pStyle w:val="txt"/>
              <w:spacing w:after="0"/>
              <w:ind w:firstLine="0"/>
              <w:rPr>
                <w:rFonts w:asciiTheme="majorHAnsi" w:hAnsiTheme="majorHAnsi" w:cs="Arial"/>
                <w:bCs/>
                <w:sz w:val="24"/>
              </w:rPr>
            </w:pPr>
            <w:r w:rsidRPr="00C37C52">
              <w:rPr>
                <w:rFonts w:asciiTheme="majorHAnsi" w:hAnsiTheme="majorHAnsi" w:cs="Arial"/>
                <w:bCs/>
                <w:sz w:val="24"/>
              </w:rPr>
              <w:t>Počet osob</w:t>
            </w:r>
          </w:p>
        </w:tc>
      </w:tr>
    </w:tbl>
    <w:p w:rsidR="004D011F" w:rsidRDefault="004D011F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9A77B2" w:rsidTr="0084300B">
        <w:tc>
          <w:tcPr>
            <w:tcW w:w="3111" w:type="pct"/>
            <w:shd w:val="clear" w:color="auto" w:fill="D9D9D9" w:themeFill="background1" w:themeFillShade="D9"/>
          </w:tcPr>
          <w:p w:rsidR="0084300B" w:rsidRPr="0084300B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J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ednotk</w:t>
            </w:r>
            <w:r>
              <w:rPr>
                <w:rFonts w:asciiTheme="majorHAnsi" w:hAnsiTheme="majorHAnsi" w:cs="Tahoma"/>
                <w:sz w:val="22"/>
                <w:szCs w:val="22"/>
              </w:rP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</w:tcPr>
          <w:p w:rsidR="0084300B" w:rsidRPr="009A77B2" w:rsidRDefault="0084300B" w:rsidP="009E1C9B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Cílová hodnota</w:t>
            </w:r>
          </w:p>
        </w:tc>
      </w:tr>
      <w:tr w:rsidR="0084300B" w:rsidRPr="009A77B2" w:rsidTr="0084300B">
        <w:tc>
          <w:tcPr>
            <w:tcW w:w="3111" w:type="pct"/>
          </w:tcPr>
          <w:p w:rsidR="0084300B" w:rsidRPr="009A77B2" w:rsidRDefault="0084300B" w:rsidP="005F7BC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</w:tcPr>
          <w:p w:rsidR="0084300B" w:rsidRPr="009A77B2" w:rsidRDefault="0084300B" w:rsidP="00EB026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7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1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84300B" w:rsidRPr="009A77B2" w:rsidTr="0084300B">
        <w:tc>
          <w:tcPr>
            <w:tcW w:w="3111" w:type="pct"/>
          </w:tcPr>
          <w:p w:rsidR="0084300B" w:rsidRPr="009A77B2" w:rsidRDefault="0084300B" w:rsidP="005F7BC9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1" w:type="pct"/>
          </w:tcPr>
          <w:p w:rsidR="0084300B" w:rsidRPr="009A77B2" w:rsidRDefault="0084300B" w:rsidP="00EB026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7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91" w:type="pct"/>
          </w:tcPr>
          <w:p w:rsidR="0084300B" w:rsidRPr="009A77B2" w:rsidRDefault="0084300B" w:rsidP="002E53F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6101B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stručný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popis metody stanovení cílové hodnoty zvolených 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95152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84300B" w:rsidRPr="009A77B2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OČEKÁVANÝ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DLOUHODOBÝ EFEKT PO SKONČENÍ REALIZACE PROJEKTU </w:t>
            </w:r>
          </w:p>
          <w:p w:rsidR="00411C95" w:rsidRPr="009A77B2" w:rsidRDefault="00411C9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  <w:p w:rsidR="009D6D28" w:rsidRPr="009A77B2" w:rsidRDefault="009D6D28" w:rsidP="00120974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</w:t>
            </w:r>
            <w:proofErr w:type="gramEnd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4F138D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>
              <w:rPr>
                <w:rFonts w:asciiTheme="majorHAnsi" w:hAnsiTheme="majorHAnsi" w:cs="Tahoma"/>
                <w:color w:val="auto"/>
                <w:sz w:val="22"/>
                <w:szCs w:val="28"/>
              </w:rP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další</w:t>
            </w:r>
            <w:proofErr w:type="gramEnd"/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6101B6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 w:rsidR="006101B6"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822F6B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822F6B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</w:t>
            </w:r>
            <w:proofErr w:type="gramEnd"/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6101B6">
            <w:pPr>
              <w:jc w:val="center"/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Celkový počet </w:t>
            </w:r>
            <w:r w:rsidR="006101B6">
              <w:rPr>
                <w:rFonts w:asciiTheme="majorHAnsi" w:hAnsiTheme="majorHAnsi" w:cs="Tahoma"/>
                <w:color w:val="auto"/>
                <w:sz w:val="22"/>
                <w:szCs w:val="28"/>
              </w:rPr>
              <w:t>listů</w:t>
            </w:r>
            <w:r w:rsidRPr="00AF667F">
              <w:rPr>
                <w:rFonts w:asciiTheme="majorHAnsi" w:hAnsiTheme="majorHAnsi" w:cs="Tahoma"/>
                <w:color w:val="auto"/>
                <w:sz w:val="22"/>
                <w:szCs w:val="28"/>
              </w:rPr>
              <w:t xml:space="preserve"> po vytištění</w:t>
            </w:r>
            <w:r w:rsidRPr="00AF667F"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  <w:t xml:space="preserve"> 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D87F6E">
            <w:pPr>
              <w:jc w:val="center"/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D87F6E">
            <w:pPr>
              <w:rPr>
                <w:rFonts w:asciiTheme="majorHAnsi" w:hAnsiTheme="majorHAnsi" w:cs="Tahoma"/>
                <w:color w:val="auto"/>
                <w:sz w:val="22"/>
                <w:szCs w:val="28"/>
              </w:rPr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žadatele</w:t>
            </w:r>
            <w:r w:rsidR="00BA4758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veškeré informace v žádosti jsou pravdivé a </w:t>
            </w:r>
            <w:proofErr w:type="gramStart"/>
            <w:r w:rsidRPr="00822F6B">
              <w:rPr>
                <w:rFonts w:asciiTheme="majorHAnsi" w:hAnsiTheme="majorHAnsi"/>
              </w:rPr>
              <w:t>úplné a že</w:t>
            </w:r>
            <w:proofErr w:type="gramEnd"/>
            <w:r w:rsidRPr="00822F6B">
              <w:rPr>
                <w:rFonts w:asciiTheme="majorHAnsi" w:hAnsiTheme="majorHAnsi"/>
              </w:rPr>
              <w:t xml:space="preserve">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proti statutárnímu orgánu žadatele/partnera s finanční podporou nebo jakémukoli jeho členovi není zahájeno nebo vedeno trestní řízení a nebyl(i) </w:t>
            </w:r>
            <w:proofErr w:type="gramStart"/>
            <w:r w:rsidRPr="00822F6B">
              <w:rPr>
                <w:rFonts w:asciiTheme="majorHAnsi" w:hAnsiTheme="majorHAnsi"/>
              </w:rPr>
              <w:t>odsouzen(i) pro</w:t>
            </w:r>
            <w:proofErr w:type="gramEnd"/>
            <w:r w:rsidRPr="00822F6B">
              <w:rPr>
                <w:rFonts w:asciiTheme="majorHAnsi" w:hAnsiTheme="majorHAnsi"/>
              </w:rPr>
              <w:t xml:space="preserve">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>IX.1.2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Default="006101B6" w:rsidP="006101B6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Identifikace</w:t>
            </w:r>
            <w:r w:rsidR="00264240">
              <w:rPr>
                <w:rFonts w:asciiTheme="majorHAnsi" w:hAnsiTheme="majorHAnsi" w:cs="Tahoma"/>
                <w:sz w:val="22"/>
                <w:szCs w:val="22"/>
              </w:rPr>
              <w:t xml:space="preserve"> statutárního </w:t>
            </w:r>
            <w:r>
              <w:rPr>
                <w:rFonts w:asciiTheme="majorHAnsi" w:hAnsiTheme="majorHAnsi" w:cs="Tahoma"/>
                <w:sz w:val="22"/>
                <w:szCs w:val="22"/>
              </w:rPr>
              <w:t>orgánu</w:t>
            </w:r>
            <w:r w:rsidR="00D5149F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10"/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64240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Default="00A65B45" w:rsidP="006101B6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</w:t>
            </w:r>
            <w:r w:rsidR="00264240">
              <w:rPr>
                <w:rFonts w:asciiTheme="majorHAnsi" w:hAnsiTheme="majorHAnsi" w:cs="Tahoma"/>
                <w:sz w:val="22"/>
                <w:szCs w:val="22"/>
              </w:rPr>
              <w:t xml:space="preserve">odpis statutárního </w:t>
            </w:r>
            <w:r w:rsidR="006101B6">
              <w:rPr>
                <w:rFonts w:asciiTheme="majorHAnsi" w:hAnsiTheme="majorHAnsi" w:cs="Tahoma"/>
                <w:sz w:val="22"/>
                <w:szCs w:val="22"/>
              </w:rPr>
              <w:t>orgánu</w:t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264240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Default="00264240" w:rsidP="0026424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Místo </w:t>
            </w:r>
            <w:r w:rsidR="00D34456">
              <w:rPr>
                <w:rFonts w:asciiTheme="majorHAnsi" w:hAnsiTheme="majorHAnsi" w:cs="Tahoma"/>
                <w:sz w:val="22"/>
                <w:szCs w:val="22"/>
              </w:rPr>
              <w:t xml:space="preserve">a datum </w:t>
            </w:r>
            <w:r>
              <w:rPr>
                <w:rFonts w:asciiTheme="majorHAnsi" w:hAnsiTheme="majorHAnsi" w:cs="Tahoma"/>
                <w:sz w:val="22"/>
                <w:szCs w:val="22"/>
              </w:rPr>
              <w:t>podpisu</w:t>
            </w:r>
          </w:p>
        </w:tc>
        <w:tc>
          <w:tcPr>
            <w:tcW w:w="2575" w:type="pct"/>
            <w:vAlign w:val="center"/>
          </w:tcPr>
          <w:p w:rsidR="00264240" w:rsidRDefault="00264240" w:rsidP="00C35305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</w:p>
        </w:tc>
      </w:tr>
      <w:tr w:rsidR="00E33870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Default="00E33870" w:rsidP="00E3387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Identifikace statutárního orgánu</w:t>
            </w:r>
            <w:r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11"/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33870" w:rsidTr="00E33870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Podpis statutárního orgánu</w:t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E33870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Default="00E33870" w:rsidP="00E33870">
            <w:pPr>
              <w:spacing w:before="60" w:after="6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Default="00E33870" w:rsidP="00E33870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C9B" w:rsidRDefault="009E1C9B">
      <w:r>
        <w:separator/>
      </w:r>
    </w:p>
  </w:endnote>
  <w:endnote w:type="continuationSeparator" w:id="0">
    <w:p w:rsidR="009E1C9B" w:rsidRDefault="009E1C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9E1C9B" w:rsidRDefault="009E1C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Pr="00340358" w:rsidRDefault="009E1C9B">
    <w:pPr>
      <w:pStyle w:val="Zpat"/>
      <w:ind w:right="360"/>
      <w:jc w:val="right"/>
      <w:rPr>
        <w:rFonts w:asciiTheme="majorHAnsi" w:hAnsiTheme="majorHAnsi"/>
        <w:sz w:val="22"/>
        <w:szCs w:val="22"/>
      </w:rPr>
    </w:pP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C37C52">
      <w:rPr>
        <w:rFonts w:asciiTheme="majorHAnsi" w:hAnsiTheme="majorHAnsi"/>
        <w:noProof/>
        <w:sz w:val="22"/>
        <w:szCs w:val="22"/>
      </w:rPr>
      <w:t>14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C37C52">
      <w:rPr>
        <w:rFonts w:asciiTheme="majorHAnsi" w:hAnsiTheme="majorHAnsi"/>
        <w:noProof/>
        <w:sz w:val="22"/>
        <w:szCs w:val="22"/>
      </w:rPr>
      <w:t>19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4E4A0114" wp14:editId="081848B1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6" name="Obrázek 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26A95B69" wp14:editId="4A248BF5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" name="Obrázek 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1A1469" wp14:editId="3E8DFB41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3" name="Obrázek 3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7ECB0DF" wp14:editId="7E4A470E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1" name="Obrázek 1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C9B" w:rsidRDefault="009E1C9B">
      <w:r>
        <w:separator/>
      </w:r>
    </w:p>
  </w:footnote>
  <w:footnote w:type="continuationSeparator" w:id="0">
    <w:p w:rsidR="009E1C9B" w:rsidRDefault="009E1C9B">
      <w:r>
        <w:continuationSeparator/>
      </w:r>
    </w:p>
  </w:footnote>
  <w:footnote w:id="1">
    <w:p w:rsidR="009E1C9B" w:rsidRDefault="009E1C9B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9E1C9B" w:rsidRDefault="009E1C9B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9E1C9B" w:rsidRPr="00366229" w:rsidRDefault="009E1C9B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 w:rsidRPr="00BC7D64">
        <w:rPr>
          <w:rFonts w:asciiTheme="majorHAnsi" w:hAnsiTheme="majorHAnsi" w:cs="Tahoma"/>
        </w:rPr>
        <w:t>Rady (EU) č. 516/2014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9E1C9B" w:rsidRPr="00366229" w:rsidRDefault="009E1C9B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9E1C9B" w:rsidRDefault="009E1C9B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6">
    <w:p w:rsidR="009E1C9B" w:rsidRPr="00366229" w:rsidRDefault="009E1C9B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9E1C9B" w:rsidRDefault="009E1C9B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9E1C9B" w:rsidRDefault="009E1C9B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9E1C9B" w:rsidRDefault="009E1C9B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9E1C9B" w:rsidRPr="007D5CD3" w:rsidRDefault="009E1C9B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1">
    <w:p w:rsidR="009E1C9B" w:rsidRPr="00264240" w:rsidRDefault="009E1C9B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1C9B" w:rsidRDefault="009E1C9B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14C9"/>
    <w:rsid w:val="00005643"/>
    <w:rsid w:val="00015DC2"/>
    <w:rsid w:val="0002344A"/>
    <w:rsid w:val="00035C47"/>
    <w:rsid w:val="000405CC"/>
    <w:rsid w:val="00043DF5"/>
    <w:rsid w:val="0005529F"/>
    <w:rsid w:val="00077C58"/>
    <w:rsid w:val="00080BDA"/>
    <w:rsid w:val="0008531C"/>
    <w:rsid w:val="000938FB"/>
    <w:rsid w:val="000A0DEA"/>
    <w:rsid w:val="000A10C4"/>
    <w:rsid w:val="000A65D9"/>
    <w:rsid w:val="000B2B0B"/>
    <w:rsid w:val="000B6223"/>
    <w:rsid w:val="000B7B63"/>
    <w:rsid w:val="000B7C5A"/>
    <w:rsid w:val="000C2E6D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2ABF"/>
    <w:rsid w:val="00131EBC"/>
    <w:rsid w:val="00136419"/>
    <w:rsid w:val="00136444"/>
    <w:rsid w:val="00136FBE"/>
    <w:rsid w:val="0013798C"/>
    <w:rsid w:val="00145065"/>
    <w:rsid w:val="00152D56"/>
    <w:rsid w:val="001628B0"/>
    <w:rsid w:val="001669FF"/>
    <w:rsid w:val="001679A0"/>
    <w:rsid w:val="00176AB5"/>
    <w:rsid w:val="00176D33"/>
    <w:rsid w:val="00176F2D"/>
    <w:rsid w:val="00183CA0"/>
    <w:rsid w:val="00184708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66229"/>
    <w:rsid w:val="00372203"/>
    <w:rsid w:val="00373F61"/>
    <w:rsid w:val="00375E8A"/>
    <w:rsid w:val="00380958"/>
    <w:rsid w:val="00386787"/>
    <w:rsid w:val="00393B41"/>
    <w:rsid w:val="003A1EAD"/>
    <w:rsid w:val="003B0C31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81B5D"/>
    <w:rsid w:val="004825FF"/>
    <w:rsid w:val="00485779"/>
    <w:rsid w:val="00496816"/>
    <w:rsid w:val="004A41C4"/>
    <w:rsid w:val="004B002A"/>
    <w:rsid w:val="004B2DF1"/>
    <w:rsid w:val="004B564B"/>
    <w:rsid w:val="004C177F"/>
    <w:rsid w:val="004C2963"/>
    <w:rsid w:val="004C39EB"/>
    <w:rsid w:val="004D011F"/>
    <w:rsid w:val="004D637B"/>
    <w:rsid w:val="004F138D"/>
    <w:rsid w:val="00502D34"/>
    <w:rsid w:val="005060DD"/>
    <w:rsid w:val="00512368"/>
    <w:rsid w:val="00531AC9"/>
    <w:rsid w:val="00547363"/>
    <w:rsid w:val="005508EE"/>
    <w:rsid w:val="00555017"/>
    <w:rsid w:val="005560CB"/>
    <w:rsid w:val="00565ABE"/>
    <w:rsid w:val="00570302"/>
    <w:rsid w:val="0059159D"/>
    <w:rsid w:val="0059350A"/>
    <w:rsid w:val="00593B17"/>
    <w:rsid w:val="0059747C"/>
    <w:rsid w:val="005A0B4F"/>
    <w:rsid w:val="005B14B4"/>
    <w:rsid w:val="005B3203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E44D2"/>
    <w:rsid w:val="006F6FB2"/>
    <w:rsid w:val="006F7593"/>
    <w:rsid w:val="00703170"/>
    <w:rsid w:val="00704E16"/>
    <w:rsid w:val="0070541C"/>
    <w:rsid w:val="00714319"/>
    <w:rsid w:val="007144DE"/>
    <w:rsid w:val="0071543E"/>
    <w:rsid w:val="00736FB1"/>
    <w:rsid w:val="00742ED4"/>
    <w:rsid w:val="00745EA0"/>
    <w:rsid w:val="00746735"/>
    <w:rsid w:val="00775046"/>
    <w:rsid w:val="00786770"/>
    <w:rsid w:val="00794934"/>
    <w:rsid w:val="00796046"/>
    <w:rsid w:val="0079676E"/>
    <w:rsid w:val="007A31B7"/>
    <w:rsid w:val="007B1F35"/>
    <w:rsid w:val="007B5592"/>
    <w:rsid w:val="007C5DE3"/>
    <w:rsid w:val="007D4E53"/>
    <w:rsid w:val="007D5CD3"/>
    <w:rsid w:val="007E04D3"/>
    <w:rsid w:val="007E3591"/>
    <w:rsid w:val="007E54BD"/>
    <w:rsid w:val="007F0F09"/>
    <w:rsid w:val="007F1861"/>
    <w:rsid w:val="00803107"/>
    <w:rsid w:val="008115F9"/>
    <w:rsid w:val="0081255F"/>
    <w:rsid w:val="00822F6B"/>
    <w:rsid w:val="008331D0"/>
    <w:rsid w:val="008418BE"/>
    <w:rsid w:val="00841905"/>
    <w:rsid w:val="0084300B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C0508"/>
    <w:rsid w:val="008C37E6"/>
    <w:rsid w:val="008C53E8"/>
    <w:rsid w:val="008D3915"/>
    <w:rsid w:val="008D4113"/>
    <w:rsid w:val="008E663D"/>
    <w:rsid w:val="008F5A27"/>
    <w:rsid w:val="00913117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60853"/>
    <w:rsid w:val="009704F0"/>
    <w:rsid w:val="009706FB"/>
    <w:rsid w:val="00973B48"/>
    <w:rsid w:val="00975DFB"/>
    <w:rsid w:val="00980276"/>
    <w:rsid w:val="00987629"/>
    <w:rsid w:val="00993ACE"/>
    <w:rsid w:val="009A77B2"/>
    <w:rsid w:val="009B63C4"/>
    <w:rsid w:val="009D0F76"/>
    <w:rsid w:val="009D6D28"/>
    <w:rsid w:val="009E01D9"/>
    <w:rsid w:val="009E1C9B"/>
    <w:rsid w:val="009E32EB"/>
    <w:rsid w:val="009E6B08"/>
    <w:rsid w:val="009F4514"/>
    <w:rsid w:val="009F76A3"/>
    <w:rsid w:val="00A06F06"/>
    <w:rsid w:val="00A218A2"/>
    <w:rsid w:val="00A25B96"/>
    <w:rsid w:val="00A3076C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6D7D"/>
    <w:rsid w:val="00B178BC"/>
    <w:rsid w:val="00B17939"/>
    <w:rsid w:val="00B242B4"/>
    <w:rsid w:val="00B25BBC"/>
    <w:rsid w:val="00B31A8F"/>
    <w:rsid w:val="00B371C1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4DE4"/>
    <w:rsid w:val="00B950EA"/>
    <w:rsid w:val="00B962CC"/>
    <w:rsid w:val="00BA39E0"/>
    <w:rsid w:val="00BA4758"/>
    <w:rsid w:val="00BA4EE8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7F8"/>
    <w:rsid w:val="00BF3B9A"/>
    <w:rsid w:val="00BF7406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37C52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63C4"/>
    <w:rsid w:val="00CC6268"/>
    <w:rsid w:val="00CC710B"/>
    <w:rsid w:val="00CC72BD"/>
    <w:rsid w:val="00CD29B4"/>
    <w:rsid w:val="00CD76F7"/>
    <w:rsid w:val="00CE4FFA"/>
    <w:rsid w:val="00CF48F9"/>
    <w:rsid w:val="00CF7AD4"/>
    <w:rsid w:val="00D11EBD"/>
    <w:rsid w:val="00D17C0A"/>
    <w:rsid w:val="00D20B24"/>
    <w:rsid w:val="00D31A1A"/>
    <w:rsid w:val="00D34456"/>
    <w:rsid w:val="00D5149F"/>
    <w:rsid w:val="00D51686"/>
    <w:rsid w:val="00D51752"/>
    <w:rsid w:val="00D520C5"/>
    <w:rsid w:val="00D5477A"/>
    <w:rsid w:val="00D55DDE"/>
    <w:rsid w:val="00D65C20"/>
    <w:rsid w:val="00D6628B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24B8D"/>
    <w:rsid w:val="00E327C8"/>
    <w:rsid w:val="00E33870"/>
    <w:rsid w:val="00E50CA5"/>
    <w:rsid w:val="00E55C97"/>
    <w:rsid w:val="00E606E7"/>
    <w:rsid w:val="00E65FB6"/>
    <w:rsid w:val="00E73122"/>
    <w:rsid w:val="00E82FF5"/>
    <w:rsid w:val="00E8599B"/>
    <w:rsid w:val="00E9068B"/>
    <w:rsid w:val="00E9126D"/>
    <w:rsid w:val="00E933B4"/>
    <w:rsid w:val="00E948FE"/>
    <w:rsid w:val="00EA488D"/>
    <w:rsid w:val="00EA67D0"/>
    <w:rsid w:val="00EA6B99"/>
    <w:rsid w:val="00EA7D48"/>
    <w:rsid w:val="00EB0262"/>
    <w:rsid w:val="00EB0B2A"/>
    <w:rsid w:val="00EC4215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321C1"/>
    <w:rsid w:val="00F40CD0"/>
    <w:rsid w:val="00F51A09"/>
    <w:rsid w:val="00F53E06"/>
    <w:rsid w:val="00F64BB3"/>
    <w:rsid w:val="00F801FC"/>
    <w:rsid w:val="00F807DD"/>
    <w:rsid w:val="00F87A96"/>
    <w:rsid w:val="00F90101"/>
    <w:rsid w:val="00F9082E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5061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C37C52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C37C52"/>
    <w:rPr>
      <w:rFonts w:ascii="Arial" w:hAnsi="Arial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C37C52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C37C52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525755AA5A14DF58850FF11895A725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C0FA3296-255A-48A1-BF49-4D36996ECA99}"/>
      </w:docPartPr>
      <w:docPartBody>
        <w:p w:rsidR="00566132" w:rsidRDefault="00066658" w:rsidP="00066658">
          <w:pPr>
            <w:pStyle w:val="6525755AA5A14DF58850FF11895A72503"/>
          </w:pPr>
          <w:r>
            <w:rPr>
              <w:rFonts w:asciiTheme="majorHAnsi" w:hAnsiTheme="majorHAnsi" w:cs="Tahoma"/>
              <w:sz w:val="22"/>
              <w:szCs w:val="22"/>
            </w:rPr>
            <w:t>Ze seznamu zvolte specifický a národní cíl, k jejichž naplnění Váš projekt přispěje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155D33"/>
    <w:rsid w:val="004F295A"/>
    <w:rsid w:val="00566132"/>
    <w:rsid w:val="005729C0"/>
    <w:rsid w:val="005E6466"/>
    <w:rsid w:val="005F1F65"/>
    <w:rsid w:val="005F51C8"/>
    <w:rsid w:val="00643D17"/>
    <w:rsid w:val="006A2873"/>
    <w:rsid w:val="0074791F"/>
    <w:rsid w:val="007A1DE2"/>
    <w:rsid w:val="007C45F6"/>
    <w:rsid w:val="008141F4"/>
    <w:rsid w:val="0086001E"/>
    <w:rsid w:val="00883FC4"/>
    <w:rsid w:val="008E7F7C"/>
    <w:rsid w:val="008F56CB"/>
    <w:rsid w:val="00A00BCF"/>
    <w:rsid w:val="00A3500C"/>
    <w:rsid w:val="00AE5B17"/>
    <w:rsid w:val="00B925CA"/>
    <w:rsid w:val="00CA694B"/>
    <w:rsid w:val="00CE5EC0"/>
    <w:rsid w:val="00D24BF3"/>
    <w:rsid w:val="00DF387F"/>
    <w:rsid w:val="00E74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66658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066658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DDF854-EF33-49C0-B105-9F144B8D3F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19</Pages>
  <Words>1746</Words>
  <Characters>11328</Characters>
  <Application>Microsoft Office Word</Application>
  <DocSecurity>0</DocSecurity>
  <Lines>94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13048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Irena Slaná</cp:lastModifiedBy>
  <cp:revision>8</cp:revision>
  <cp:lastPrinted>2015-05-05T09:23:00Z</cp:lastPrinted>
  <dcterms:created xsi:type="dcterms:W3CDTF">2015-11-19T10:40:00Z</dcterms:created>
  <dcterms:modified xsi:type="dcterms:W3CDTF">2015-12-10T14:21:00Z</dcterms:modified>
</cp:coreProperties>
</file>