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</w:p>
    <w:p w14:paraId="32EDDD0E" w14:textId="01D99C78" w:rsidR="001615FF" w:rsidRDefault="00A06D83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r>
        <w:rPr>
          <w:rFonts w:ascii="Arial," w:eastAsia="Arial," w:hAnsi="Arial," w:cs="Arial,"/>
          <w:sz w:val="80"/>
          <w:szCs w:val="80"/>
        </w:rPr>
        <w:t xml:space="preserve">Analýza výchozího </w:t>
      </w:r>
      <w:proofErr w:type="gramStart"/>
      <w:r>
        <w:rPr>
          <w:rFonts w:ascii="Arial," w:eastAsia="Arial," w:hAnsi="Arial," w:cs="Arial,"/>
          <w:sz w:val="80"/>
          <w:szCs w:val="80"/>
        </w:rPr>
        <w:t>stavu - vzor</w:t>
      </w:r>
      <w:proofErr w:type="gramEnd"/>
    </w:p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08E68DCE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 xml:space="preserve">projekty výzvy č. </w:t>
      </w:r>
      <w:proofErr w:type="gramStart"/>
      <w:r w:rsidR="00F5670C">
        <w:rPr>
          <w:rFonts w:ascii="Arial," w:eastAsia="Arial," w:hAnsi="Arial," w:cs="Arial,"/>
          <w:sz w:val="56"/>
          <w:szCs w:val="56"/>
        </w:rPr>
        <w:t>40</w:t>
      </w:r>
      <w:r w:rsidR="0055155D">
        <w:rPr>
          <w:rFonts w:ascii="Arial," w:eastAsia="Arial," w:hAnsi="Arial," w:cs="Arial,"/>
          <w:sz w:val="56"/>
          <w:szCs w:val="56"/>
        </w:rPr>
        <w:t xml:space="preserve"> - 4</w:t>
      </w:r>
      <w:r w:rsidR="00BE79AD">
        <w:rPr>
          <w:rFonts w:ascii="Arial," w:eastAsia="Arial," w:hAnsi="Arial," w:cs="Arial,"/>
          <w:sz w:val="56"/>
          <w:szCs w:val="56"/>
        </w:rPr>
        <w:t>5</w:t>
      </w:r>
      <w:proofErr w:type="gramEnd"/>
    </w:p>
    <w:p w14:paraId="71FCE00F" w14:textId="77777777" w:rsidR="000D1612" w:rsidRDefault="008B4F0A" w:rsidP="004A42BA">
      <w:pPr>
        <w:spacing w:before="360" w:after="240"/>
        <w:jc w:val="center"/>
        <w:rPr>
          <w:rFonts w:eastAsia="Arial" w:cs="Arial"/>
        </w:rPr>
      </w:pPr>
      <w:r>
        <w:rPr>
          <w:rFonts w:eastAsia="Arial" w:cs="Arial"/>
        </w:rPr>
        <w:br w:type="page"/>
      </w:r>
    </w:p>
    <w:p w14:paraId="020451DE" w14:textId="77777777" w:rsidR="000D1612" w:rsidRDefault="000D1612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</w:p>
    <w:p w14:paraId="3BE96990" w14:textId="77777777" w:rsidR="00161FEF" w:rsidRDefault="00A06D83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  <w:r w:rsidRPr="00161FEF">
        <w:rPr>
          <w:b/>
          <w:bCs/>
          <w:sz w:val="28"/>
          <w:szCs w:val="28"/>
          <w:lang w:val="cs-CZ"/>
        </w:rPr>
        <w:t>Analýza výchozího stavu</w:t>
      </w:r>
    </w:p>
    <w:p w14:paraId="33C3CFC9" w14:textId="04838E36" w:rsidR="004A42BA" w:rsidRDefault="00161FEF" w:rsidP="004A42BA">
      <w:pPr>
        <w:spacing w:before="360" w:after="240"/>
        <w:jc w:val="center"/>
        <w:rPr>
          <w:rFonts w:eastAsia="Arial" w:cs="Arial"/>
          <w:b/>
          <w:bCs/>
          <w:sz w:val="28"/>
          <w:szCs w:val="28"/>
          <w:lang w:val="cs-CZ"/>
        </w:rPr>
      </w:pPr>
      <w:r w:rsidRPr="00161FEF">
        <w:rPr>
          <w:rFonts w:eastAsia="Arial" w:cs="Arial"/>
          <w:b/>
          <w:bCs/>
          <w:sz w:val="28"/>
          <w:szCs w:val="28"/>
          <w:lang w:val="cs-CZ"/>
        </w:rPr>
        <w:t>obsahující jednotlivá technická opatření</w:t>
      </w:r>
    </w:p>
    <w:p w14:paraId="45F35960" w14:textId="77777777" w:rsidR="00161FEF" w:rsidRPr="00161FEF" w:rsidRDefault="00161FEF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</w:p>
    <w:p w14:paraId="3378E3B7" w14:textId="36311AF4" w:rsidR="004A42BA" w:rsidRPr="0058678B" w:rsidRDefault="0058678B" w:rsidP="0058678B">
      <w:pPr>
        <w:spacing w:before="360" w:after="240"/>
        <w:jc w:val="left"/>
        <w:rPr>
          <w:b/>
          <w:bCs/>
          <w:sz w:val="26"/>
          <w:szCs w:val="26"/>
          <w:lang w:val="cs-CZ"/>
        </w:rPr>
      </w:pPr>
      <w:r w:rsidRPr="0058678B">
        <w:rPr>
          <w:b/>
          <w:bCs/>
          <w:sz w:val="26"/>
          <w:szCs w:val="26"/>
          <w:lang w:val="cs-CZ"/>
        </w:rPr>
        <w:t>1.</w:t>
      </w:r>
      <w:r w:rsidRPr="0058678B">
        <w:rPr>
          <w:b/>
          <w:bCs/>
          <w:sz w:val="26"/>
          <w:szCs w:val="26"/>
          <w:lang w:val="cs-CZ"/>
        </w:rPr>
        <w:tab/>
        <w:t>Základní informace o projektu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455"/>
        <w:gridCol w:w="6498"/>
      </w:tblGrid>
      <w:tr w:rsidR="004A42BA" w:rsidRPr="009D7D7B" w14:paraId="26474027" w14:textId="77777777" w:rsidTr="00B1349F">
        <w:trPr>
          <w:trHeight w:val="397"/>
        </w:trPr>
        <w:tc>
          <w:tcPr>
            <w:tcW w:w="1371" w:type="pct"/>
          </w:tcPr>
          <w:p w14:paraId="6E25F27A" w14:textId="77777777" w:rsidR="004A42BA" w:rsidRPr="009D7D7B" w:rsidRDefault="004A42BA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proofErr w:type="gramStart"/>
            <w:r w:rsidRPr="009D7D7B">
              <w:rPr>
                <w:rFonts w:eastAsia="Arial" w:cs="Arial"/>
                <w:b/>
                <w:bCs/>
              </w:rPr>
              <w:t>Žadatel - konečný</w:t>
            </w:r>
            <w:proofErr w:type="gramEnd"/>
            <w:r w:rsidRPr="009D7D7B">
              <w:rPr>
                <w:rFonts w:eastAsia="Arial" w:cs="Arial"/>
                <w:b/>
                <w:bCs/>
              </w:rPr>
              <w:t xml:space="preserve"> příjemce (instituce)</w:t>
            </w:r>
          </w:p>
        </w:tc>
        <w:tc>
          <w:tcPr>
            <w:tcW w:w="3629" w:type="pct"/>
          </w:tcPr>
          <w:p w14:paraId="40D42975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4A42BA" w:rsidRPr="009D7D7B" w14:paraId="76384CDA" w14:textId="77777777" w:rsidTr="00B1349F">
        <w:trPr>
          <w:trHeight w:val="397"/>
        </w:trPr>
        <w:tc>
          <w:tcPr>
            <w:tcW w:w="1371" w:type="pct"/>
          </w:tcPr>
          <w:p w14:paraId="1674D90F" w14:textId="77777777" w:rsidR="004A42BA" w:rsidRPr="009D7D7B" w:rsidRDefault="004A42BA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>IČ žadatele</w:t>
            </w:r>
          </w:p>
        </w:tc>
        <w:tc>
          <w:tcPr>
            <w:tcW w:w="3629" w:type="pct"/>
          </w:tcPr>
          <w:p w14:paraId="1BB7D377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4A42BA" w:rsidRPr="009D7D7B" w14:paraId="5BB350E1" w14:textId="77777777" w:rsidTr="00B1349F">
        <w:trPr>
          <w:trHeight w:val="397"/>
        </w:trPr>
        <w:tc>
          <w:tcPr>
            <w:tcW w:w="1371" w:type="pct"/>
          </w:tcPr>
          <w:p w14:paraId="68E9321E" w14:textId="77777777" w:rsidR="004A42BA" w:rsidRPr="004A42BA" w:rsidRDefault="004A42BA" w:rsidP="004A42BA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4A42BA">
              <w:rPr>
                <w:rFonts w:eastAsia="Arial" w:cs="Arial"/>
                <w:b/>
                <w:bCs/>
              </w:rPr>
              <w:t>Adresa žadatele</w:t>
            </w:r>
          </w:p>
        </w:tc>
        <w:tc>
          <w:tcPr>
            <w:tcW w:w="3629" w:type="pct"/>
          </w:tcPr>
          <w:p w14:paraId="55348A87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502C6F26" w14:textId="77777777" w:rsidTr="00B1349F">
        <w:trPr>
          <w:trHeight w:val="397"/>
        </w:trPr>
        <w:tc>
          <w:tcPr>
            <w:tcW w:w="1371" w:type="pct"/>
          </w:tcPr>
          <w:p w14:paraId="00DAB6E2" w14:textId="77777777" w:rsidR="00B1349F" w:rsidRPr="00B1349F" w:rsidRDefault="00B1349F" w:rsidP="00B1349F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B1349F">
              <w:rPr>
                <w:rFonts w:eastAsia="Arial" w:cs="Arial"/>
                <w:b/>
                <w:bCs/>
              </w:rPr>
              <w:t xml:space="preserve">Správce rozpočtové kapitoly </w:t>
            </w:r>
            <w:r w:rsidRPr="00B1349F">
              <w:rPr>
                <w:rFonts w:eastAsia="Arial" w:cs="Arial"/>
              </w:rPr>
              <w:t>(instituce)</w:t>
            </w:r>
            <w:r w:rsidRPr="00B1349F">
              <w:rPr>
                <w:rFonts w:eastAsia="Arial" w:cs="Arial"/>
                <w:b/>
                <w:bCs/>
              </w:rPr>
              <w:t xml:space="preserve"> </w:t>
            </w:r>
          </w:p>
        </w:tc>
        <w:tc>
          <w:tcPr>
            <w:tcW w:w="3629" w:type="pct"/>
          </w:tcPr>
          <w:p w14:paraId="61A69EF1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2F28B7E2" w14:textId="77777777" w:rsidTr="00B1349F">
        <w:trPr>
          <w:trHeight w:val="397"/>
        </w:trPr>
        <w:tc>
          <w:tcPr>
            <w:tcW w:w="1371" w:type="pct"/>
          </w:tcPr>
          <w:p w14:paraId="53B0E3D0" w14:textId="77777777" w:rsidR="00B1349F" w:rsidRPr="009D7D7B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442088B1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7851484D" w14:textId="77777777" w:rsidTr="00B1349F">
        <w:trPr>
          <w:trHeight w:val="397"/>
        </w:trPr>
        <w:tc>
          <w:tcPr>
            <w:tcW w:w="1371" w:type="pct"/>
          </w:tcPr>
          <w:p w14:paraId="48231AD0" w14:textId="77777777" w:rsidR="00B1349F" w:rsidRPr="009D7D7B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05C882DF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724C24D1" w14:textId="77777777" w:rsidTr="00B1349F">
        <w:tc>
          <w:tcPr>
            <w:tcW w:w="1371" w:type="pct"/>
          </w:tcPr>
          <w:p w14:paraId="41588415" w14:textId="0D04F4F0" w:rsidR="00B1349F" w:rsidRPr="009D7D7B" w:rsidRDefault="00B1349F" w:rsidP="00FB5A97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</w:t>
            </w:r>
          </w:p>
        </w:tc>
        <w:tc>
          <w:tcPr>
            <w:tcW w:w="3629" w:type="pct"/>
          </w:tcPr>
          <w:p w14:paraId="7BCFE9E0" w14:textId="77777777" w:rsidR="00B1349F" w:rsidRPr="009D7D7B" w:rsidRDefault="00B1349F" w:rsidP="00FB5A97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</w:tbl>
    <w:p w14:paraId="3B082F36" w14:textId="4408074E" w:rsidR="00A06D83" w:rsidRDefault="00A06D83">
      <w:pPr>
        <w:rPr>
          <w:bCs/>
          <w:lang w:val="cs-CZ"/>
        </w:rPr>
      </w:pPr>
    </w:p>
    <w:p w14:paraId="030D0944" w14:textId="32D9D5D2" w:rsidR="00A06D83" w:rsidRPr="008F581A" w:rsidRDefault="008F581A" w:rsidP="008F581A">
      <w:pPr>
        <w:spacing w:before="360" w:after="240"/>
        <w:jc w:val="left"/>
        <w:rPr>
          <w:b/>
          <w:bCs/>
          <w:sz w:val="26"/>
          <w:szCs w:val="26"/>
          <w:lang w:val="cs-CZ"/>
        </w:rPr>
      </w:pPr>
      <w:r>
        <w:rPr>
          <w:b/>
          <w:bCs/>
          <w:sz w:val="26"/>
          <w:szCs w:val="26"/>
          <w:lang w:val="cs-CZ"/>
        </w:rPr>
        <w:t xml:space="preserve">2. </w:t>
      </w:r>
      <w:r>
        <w:rPr>
          <w:b/>
          <w:bCs/>
          <w:sz w:val="26"/>
          <w:szCs w:val="26"/>
          <w:lang w:val="cs-CZ"/>
        </w:rPr>
        <w:tab/>
      </w:r>
      <w:r w:rsidR="0058678B" w:rsidRPr="008F581A">
        <w:rPr>
          <w:b/>
          <w:bCs/>
          <w:sz w:val="26"/>
          <w:szCs w:val="26"/>
          <w:lang w:val="cs-CZ"/>
        </w:rPr>
        <w:t>Podrobný popis výchozího stavu</w:t>
      </w:r>
      <w:r w:rsidR="00716C79">
        <w:rPr>
          <w:b/>
          <w:bCs/>
          <w:sz w:val="26"/>
          <w:szCs w:val="26"/>
          <w:lang w:val="cs-CZ"/>
        </w:rPr>
        <w:t xml:space="preserve"> – problémy, které má realizace projektu vyřešit</w:t>
      </w:r>
    </w:p>
    <w:p w14:paraId="7B31DAAE" w14:textId="32CEEC11" w:rsidR="0058678B" w:rsidRDefault="0058678B" w:rsidP="0058678B">
      <w:pPr>
        <w:rPr>
          <w:bCs/>
          <w:lang w:val="cs-CZ"/>
        </w:rPr>
      </w:pPr>
      <w:r w:rsidRPr="0058678B">
        <w:rPr>
          <w:bCs/>
          <w:lang w:val="cs-CZ"/>
        </w:rPr>
        <w:t xml:space="preserve">Za současného stavu provozování IS a KS lze identifikovat následující </w:t>
      </w:r>
      <w:r w:rsidRPr="00161FEF">
        <w:rPr>
          <w:b/>
          <w:lang w:val="cs-CZ"/>
        </w:rPr>
        <w:t>problémy v oblasti kybernetické bezpečnosti</w:t>
      </w:r>
      <w:r w:rsidRPr="0058678B">
        <w:rPr>
          <w:bCs/>
          <w:lang w:val="cs-CZ"/>
        </w:rPr>
        <w:t>:</w:t>
      </w:r>
      <w:r w:rsidR="00716C79">
        <w:rPr>
          <w:rStyle w:val="Znakapoznpodarou"/>
          <w:bCs/>
          <w:lang w:val="cs-CZ"/>
        </w:rPr>
        <w:footnoteReference w:id="2"/>
      </w:r>
    </w:p>
    <w:p w14:paraId="0FC1140E" w14:textId="7D2B186D" w:rsidR="0058678B" w:rsidRDefault="0058678B" w:rsidP="0058678B">
      <w:pPr>
        <w:rPr>
          <w:bCs/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58678B" w:rsidRPr="008F581A" w14:paraId="345AE1E1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64DAAE3A" w14:textId="543FAC46" w:rsidR="0058678B" w:rsidRPr="008F581A" w:rsidRDefault="0058678B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>V oblasti</w:t>
            </w:r>
            <w:r w:rsidR="008F581A" w:rsidRPr="008F581A">
              <w:rPr>
                <w:rFonts w:eastAsia="Arial" w:cs="Arial"/>
                <w:lang w:val="cs-CZ"/>
              </w:rPr>
              <w:t xml:space="preserve"> systém </w:t>
            </w:r>
            <w:r w:rsidR="008F581A" w:rsidRPr="008F581A">
              <w:rPr>
                <w:lang w:val="cs-CZ"/>
              </w:rPr>
              <w:t>řízení bezpečnosti informací (</w:t>
            </w:r>
            <w:r w:rsidR="008F581A" w:rsidRPr="008F581A">
              <w:rPr>
                <w:rFonts w:cs="Arial"/>
                <w:sz w:val="24"/>
                <w:szCs w:val="24"/>
                <w:lang w:val="cs-CZ"/>
              </w:rPr>
              <w:t>§ 3)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58678B" w:rsidRPr="008F581A" w14:paraId="301BB648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1D98436A" w14:textId="77777777" w:rsidR="0058678B" w:rsidRPr="008F581A" w:rsidRDefault="0058678B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755F08B4" w14:textId="77777777" w:rsidR="0058678B" w:rsidRPr="008F581A" w:rsidRDefault="0058678B" w:rsidP="00FB5A97">
            <w:pPr>
              <w:rPr>
                <w:rFonts w:cs="Arial"/>
                <w:lang w:val="cs-CZ"/>
              </w:rPr>
            </w:pPr>
          </w:p>
          <w:p w14:paraId="59DDE15E" w14:textId="77777777" w:rsidR="0058678B" w:rsidRPr="008F581A" w:rsidRDefault="0058678B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79550867" w14:textId="77777777" w:rsidR="0058678B" w:rsidRPr="008F581A" w:rsidRDefault="0058678B" w:rsidP="0058678B">
      <w:pPr>
        <w:rPr>
          <w:bCs/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5B9E5451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6BDEC0FB" w14:textId="29C0CF4D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rFonts w:cs="Arial"/>
                <w:lang w:val="cs-CZ"/>
              </w:rPr>
              <w:t>a</w:t>
            </w:r>
            <w:r w:rsidRPr="008F581A">
              <w:rPr>
                <w:lang w:val="cs-CZ"/>
              </w:rPr>
              <w:t>udit kybernetické bezpečnosti 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16)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2EA43648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6415A06F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2CB8A994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434E51C8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5A9847A0" w14:textId="6CC32CB7" w:rsidR="004A42BA" w:rsidRPr="008F581A" w:rsidRDefault="004A42B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321683BD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4500284A" w14:textId="64DD7697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rFonts w:cs="Arial"/>
                <w:lang w:val="cs-CZ"/>
              </w:rPr>
              <w:t>b</w:t>
            </w:r>
            <w:r w:rsidRPr="008F581A">
              <w:rPr>
                <w:lang w:val="cs-CZ"/>
              </w:rPr>
              <w:t>ezpečnost komunikačních sítí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18)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293AF7FA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24C8AFDF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420FB90E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703B2D04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16974A0A" w14:textId="5647FFAB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474A5D75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59164B0F" w14:textId="7B11A933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správ</w:t>
            </w:r>
            <w:r w:rsidR="00716C79">
              <w:rPr>
                <w:lang w:val="cs-CZ"/>
              </w:rPr>
              <w:t>a</w:t>
            </w:r>
            <w:r w:rsidRPr="008F581A">
              <w:rPr>
                <w:lang w:val="cs-CZ"/>
              </w:rPr>
              <w:t xml:space="preserve"> a ověřování identit 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19)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25263593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0AF037A2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3C930B6F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702A6309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232838C3" w14:textId="45E2120F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370EAB04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5E81DD2B" w14:textId="091382AF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řízení přístupových oprávnění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20)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15D4371B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48C37D9D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0EB6BC9D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136E9EF1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0CDB9222" w14:textId="0952B917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67B9E3C8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406116F1" w14:textId="625074EC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ochrana před škodlivým kódem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21)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49BB2DA0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61644D64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5FF9D815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0EE386E8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45935643" w14:textId="2CD22792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1F8785D4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0D876DAF" w14:textId="40C05DFE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zaznamenávání událostí informačního a komunikačního systému, jeho uživatelů a</w:t>
            </w:r>
            <w:r w:rsidR="00716C79">
              <w:rPr>
                <w:lang w:val="cs-CZ"/>
              </w:rPr>
              <w:t> </w:t>
            </w:r>
            <w:r w:rsidRPr="008F581A">
              <w:rPr>
                <w:lang w:val="cs-CZ"/>
              </w:rPr>
              <w:t>administrátorů 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22)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51257434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2D25D2C9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1F142869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635F113E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1544DAB7" w14:textId="24E7D253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7FCF5947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7CBD28B3" w14:textId="4DE10098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rFonts w:cs="Arial"/>
                <w:lang w:val="cs-CZ"/>
              </w:rPr>
              <w:t>d</w:t>
            </w:r>
            <w:r w:rsidRPr="008F581A">
              <w:rPr>
                <w:lang w:val="cs-CZ"/>
              </w:rPr>
              <w:t>etekce kybernetických bezpečnostních událostí 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23)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386F615E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50A0FB8B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4ADEDBFC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62AA403D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6C7C6F0D" w14:textId="23F71AA2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6DA502DC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077D514F" w14:textId="3F08EB82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sběr a vyhodnocování kybernetických bezpečnostních událostí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24)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1E2826A7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6E6BB6D8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35525F4D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341ED6EE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59C57744" w14:textId="055FA55F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0C28FB68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613A1448" w14:textId="7DB59CE3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aplikační bezpečnost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25)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1F2B3374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1B4171D1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38B818C5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099B201A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4157D2AD" w14:textId="5761B0D9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4627516F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403ED968" w14:textId="6D465A73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kryptografick</w:t>
            </w:r>
            <w:r w:rsidR="00716C79">
              <w:rPr>
                <w:lang w:val="cs-CZ"/>
              </w:rPr>
              <w:t>é</w:t>
            </w:r>
            <w:r w:rsidRPr="008F581A">
              <w:rPr>
                <w:lang w:val="cs-CZ"/>
              </w:rPr>
              <w:t xml:space="preserve"> </w:t>
            </w:r>
            <w:proofErr w:type="gramStart"/>
            <w:r w:rsidRPr="008F581A">
              <w:rPr>
                <w:lang w:val="cs-CZ"/>
              </w:rPr>
              <w:t>prostředk</w:t>
            </w:r>
            <w:r w:rsidR="00716C79">
              <w:rPr>
                <w:lang w:val="cs-CZ"/>
              </w:rPr>
              <w:t>y</w:t>
            </w:r>
            <w:r w:rsidRPr="008F581A">
              <w:rPr>
                <w:lang w:val="cs-CZ"/>
              </w:rPr>
              <w:t xml:space="preserve"> 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proofErr w:type="gramEnd"/>
            <w:r w:rsidRPr="008F581A">
              <w:rPr>
                <w:rFonts w:cs="Arial"/>
                <w:sz w:val="24"/>
                <w:szCs w:val="24"/>
                <w:lang w:val="cs-CZ"/>
              </w:rPr>
              <w:t>§ 26)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6BCF299A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6D6BE351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5EFC8C04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19945D62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59CA4827" w14:textId="057BF136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7F3DFDBC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2351412C" w14:textId="0B170332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zajišťování úrovně dostupnosti informací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27)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7B22519B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083C23D0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0636A8A0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79EFAF3B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7EE14642" w14:textId="6EA1AC27" w:rsidR="008F581A" w:rsidRPr="008F581A" w:rsidRDefault="008F581A" w:rsidP="000D1612">
      <w:pPr>
        <w:rPr>
          <w:lang w:val="cs-CZ"/>
        </w:rPr>
      </w:pPr>
    </w:p>
    <w:p w14:paraId="5C15117B" w14:textId="77777777" w:rsidR="008F581A" w:rsidRPr="008F581A" w:rsidRDefault="008F581A" w:rsidP="000D1612">
      <w:pPr>
        <w:rPr>
          <w:lang w:val="cs-CZ"/>
        </w:rPr>
      </w:pPr>
    </w:p>
    <w:sectPr w:rsidR="008F581A" w:rsidRPr="008F581A" w:rsidSect="00121628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9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B6470" w14:textId="77777777" w:rsidR="000B001D" w:rsidRDefault="000B001D" w:rsidP="004F3FDD">
      <w:pPr>
        <w:spacing w:after="0" w:line="240" w:lineRule="auto"/>
      </w:pPr>
      <w:r>
        <w:separator/>
      </w:r>
    </w:p>
  </w:endnote>
  <w:endnote w:type="continuationSeparator" w:id="0">
    <w:p w14:paraId="2824222E" w14:textId="77777777" w:rsidR="000B001D" w:rsidRDefault="000B001D" w:rsidP="004F3FDD">
      <w:pPr>
        <w:spacing w:after="0" w:line="240" w:lineRule="auto"/>
      </w:pPr>
      <w:r>
        <w:continuationSeparator/>
      </w:r>
    </w:p>
  </w:endnote>
  <w:endnote w:type="continuationNotice" w:id="1">
    <w:p w14:paraId="6E65319E" w14:textId="77777777" w:rsidR="000B001D" w:rsidRDefault="000B00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814003"/>
      <w:docPartObj>
        <w:docPartGallery w:val="Page Numbers (Bottom of Page)"/>
        <w:docPartUnique/>
      </w:docPartObj>
    </w:sdtPr>
    <w:sdtEndPr/>
    <w:sdtContent>
      <w:p w14:paraId="42B3521D" w14:textId="70240923" w:rsidR="00716C79" w:rsidRDefault="00716C7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cs-CZ"/>
          </w:rPr>
          <w:t>2</w:t>
        </w:r>
        <w:r>
          <w:fldChar w:fldCharType="end"/>
        </w:r>
      </w:p>
    </w:sdtContent>
  </w:sdt>
  <w:p w14:paraId="514CB813" w14:textId="77777777" w:rsidR="008B4F0A" w:rsidRDefault="008B4F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63822" w14:textId="77777777" w:rsidR="000B001D" w:rsidRDefault="000B001D" w:rsidP="004F3FDD">
      <w:pPr>
        <w:spacing w:after="0" w:line="240" w:lineRule="auto"/>
      </w:pPr>
      <w:r>
        <w:separator/>
      </w:r>
    </w:p>
  </w:footnote>
  <w:footnote w:type="continuationSeparator" w:id="0">
    <w:p w14:paraId="21879A3F" w14:textId="77777777" w:rsidR="000B001D" w:rsidRDefault="000B001D" w:rsidP="004F3FDD">
      <w:pPr>
        <w:spacing w:after="0" w:line="240" w:lineRule="auto"/>
      </w:pPr>
      <w:r>
        <w:continuationSeparator/>
      </w:r>
    </w:p>
  </w:footnote>
  <w:footnote w:type="continuationNotice" w:id="1">
    <w:p w14:paraId="14E5C223" w14:textId="77777777" w:rsidR="000B001D" w:rsidRDefault="000B001D">
      <w:pPr>
        <w:spacing w:after="0" w:line="240" w:lineRule="auto"/>
      </w:pPr>
    </w:p>
  </w:footnote>
  <w:footnote w:id="2">
    <w:p w14:paraId="4743296F" w14:textId="21D2D1E3" w:rsidR="00716C79" w:rsidRPr="00716C79" w:rsidRDefault="00716C79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lang w:val="cs-CZ"/>
        </w:rPr>
        <w:t>Žadatel vybere, ve které oblasti byly identifikovány problémy, které budou řešeny realizací předkládaného projektu a tyto problémy popíše. Dále popíše, jakými technickými opatřeními budou problémy řešeny</w:t>
      </w:r>
      <w:r w:rsidR="00161FEF">
        <w:rPr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EC4BC" w14:textId="77777777" w:rsidR="00121628" w:rsidRPr="0028108F" w:rsidRDefault="00121628" w:rsidP="00121628">
    <w:pPr>
      <w:pStyle w:val="Normlnweb"/>
      <w:tabs>
        <w:tab w:val="left" w:pos="3119"/>
        <w:tab w:val="left" w:pos="3969"/>
      </w:tabs>
      <w:ind w:right="-142" w:hanging="284"/>
    </w:pPr>
    <w:r>
      <w:rPr>
        <w:noProof/>
      </w:rPr>
      <w:drawing>
        <wp:anchor distT="0" distB="0" distL="114300" distR="114300" simplePos="0" relativeHeight="251664389" behindDoc="1" locked="0" layoutInCell="1" allowOverlap="1" wp14:anchorId="6EBE4273" wp14:editId="14082533">
          <wp:simplePos x="0" y="0"/>
          <wp:positionH relativeFrom="column">
            <wp:posOffset>4495800</wp:posOffset>
          </wp:positionH>
          <wp:positionV relativeFrom="paragraph">
            <wp:posOffset>180340</wp:posOffset>
          </wp:positionV>
          <wp:extent cx="1242000" cy="356400"/>
          <wp:effectExtent l="0" t="0" r="0" b="5715"/>
          <wp:wrapTight wrapText="bothSides">
            <wp:wrapPolygon edited="0">
              <wp:start x="0" y="0"/>
              <wp:lineTo x="0" y="20791"/>
              <wp:lineTo x="21213" y="20791"/>
              <wp:lineTo x="21213" y="0"/>
              <wp:lineTo x="0" y="0"/>
            </wp:wrapPolygon>
          </wp:wrapTight>
          <wp:docPr id="5" name="Obrázek 5" descr="Obsah obrázku text, Písmo, snímek obrazovky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4472236" name="Obrázek 294472236" descr="Obsah obrázku text, Písmo, snímek obrazovky, Grafik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5" behindDoc="0" locked="0" layoutInCell="1" allowOverlap="1" wp14:anchorId="1787CCE7" wp14:editId="4FCC764F">
          <wp:simplePos x="0" y="0"/>
          <wp:positionH relativeFrom="column">
            <wp:posOffset>1938655</wp:posOffset>
          </wp:positionH>
          <wp:positionV relativeFrom="paragraph">
            <wp:posOffset>179070</wp:posOffset>
          </wp:positionV>
          <wp:extent cx="1310005" cy="391795"/>
          <wp:effectExtent l="0" t="0" r="4445" b="8255"/>
          <wp:wrapSquare wrapText="bothSides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71E39DF9" wp14:editId="44303B2A">
          <wp:extent cx="1200150" cy="677307"/>
          <wp:effectExtent l="0" t="0" r="0" b="889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558" cy="678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D3E6BE6" w14:textId="77777777" w:rsidR="00121628" w:rsidRDefault="00121628" w:rsidP="00121628">
    <w:pPr>
      <w:pStyle w:val="Zhlav"/>
    </w:pPr>
  </w:p>
  <w:p w14:paraId="3FD9D8DA" w14:textId="77777777" w:rsidR="00C303F8" w:rsidRPr="00121628" w:rsidRDefault="00C303F8" w:rsidP="0012162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349A9" w14:textId="77777777" w:rsidR="00121628" w:rsidRPr="0028108F" w:rsidRDefault="00121628" w:rsidP="00121628">
    <w:pPr>
      <w:pStyle w:val="Normlnweb"/>
      <w:tabs>
        <w:tab w:val="left" w:pos="3119"/>
        <w:tab w:val="left" w:pos="3969"/>
      </w:tabs>
      <w:ind w:right="-142" w:hanging="284"/>
    </w:pPr>
    <w:r>
      <w:rPr>
        <w:noProof/>
      </w:rPr>
      <w:drawing>
        <wp:anchor distT="0" distB="0" distL="114300" distR="114300" simplePos="0" relativeHeight="251661317" behindDoc="1" locked="0" layoutInCell="1" allowOverlap="1" wp14:anchorId="6BC0706D" wp14:editId="50A60101">
          <wp:simplePos x="0" y="0"/>
          <wp:positionH relativeFrom="column">
            <wp:posOffset>4495800</wp:posOffset>
          </wp:positionH>
          <wp:positionV relativeFrom="paragraph">
            <wp:posOffset>180340</wp:posOffset>
          </wp:positionV>
          <wp:extent cx="1242000" cy="356400"/>
          <wp:effectExtent l="0" t="0" r="0" b="5715"/>
          <wp:wrapTight wrapText="bothSides">
            <wp:wrapPolygon edited="0">
              <wp:start x="0" y="0"/>
              <wp:lineTo x="0" y="20791"/>
              <wp:lineTo x="21213" y="20791"/>
              <wp:lineTo x="21213" y="0"/>
              <wp:lineTo x="0" y="0"/>
            </wp:wrapPolygon>
          </wp:wrapTight>
          <wp:docPr id="105" name="Obrázek 105" descr="Obsah obrázku text, Písmo, snímek obrazovky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4472236" name="Obrázek 294472236" descr="Obsah obrázku text, Písmo, snímek obrazovky, Grafik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93" behindDoc="0" locked="0" layoutInCell="1" allowOverlap="1" wp14:anchorId="0B816380" wp14:editId="7DD2DAB2">
          <wp:simplePos x="0" y="0"/>
          <wp:positionH relativeFrom="column">
            <wp:posOffset>1938655</wp:posOffset>
          </wp:positionH>
          <wp:positionV relativeFrom="paragraph">
            <wp:posOffset>179070</wp:posOffset>
          </wp:positionV>
          <wp:extent cx="1310005" cy="391795"/>
          <wp:effectExtent l="0" t="0" r="4445" b="8255"/>
          <wp:wrapSquare wrapText="bothSides"/>
          <wp:docPr id="106" name="Obrázek 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D1CDD85" wp14:editId="776AFEB8">
          <wp:extent cx="1200150" cy="677307"/>
          <wp:effectExtent l="0" t="0" r="0" b="889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558" cy="678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B4DA439" w14:textId="77777777" w:rsidR="00121628" w:rsidRPr="00881F81" w:rsidRDefault="00121628" w:rsidP="00121628">
    <w:pPr>
      <w:pStyle w:val="Bezmezer"/>
      <w:jc w:val="right"/>
      <w:rPr>
        <w:b/>
      </w:rPr>
    </w:pPr>
    <w:r>
      <w:rPr>
        <w:b/>
      </w:rPr>
      <w:t>PŘÍLOHA č. 8</w:t>
    </w:r>
  </w:p>
  <w:p w14:paraId="7CA1F1A6" w14:textId="77777777" w:rsidR="00121628" w:rsidRDefault="00121628" w:rsidP="00121628">
    <w:pPr>
      <w:pStyle w:val="Zhlav"/>
    </w:pPr>
  </w:p>
  <w:p w14:paraId="13F981BE" w14:textId="77777777" w:rsidR="00AB116C" w:rsidRPr="00121628" w:rsidRDefault="00AB116C" w:rsidP="0012162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B9E64C7"/>
    <w:multiLevelType w:val="hybridMultilevel"/>
    <w:tmpl w:val="437072DC"/>
    <w:lvl w:ilvl="0" w:tplc="A240DDD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0"/>
  </w:num>
  <w:num w:numId="5">
    <w:abstractNumId w:val="11"/>
  </w:num>
  <w:num w:numId="6">
    <w:abstractNumId w:val="10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4"/>
  </w:num>
  <w:num w:numId="11">
    <w:abstractNumId w:val="3"/>
  </w:num>
  <w:num w:numId="12">
    <w:abstractNumId w:val="4"/>
  </w:num>
  <w:num w:numId="13">
    <w:abstractNumId w:val="16"/>
  </w:num>
  <w:num w:numId="14">
    <w:abstractNumId w:val="5"/>
  </w:num>
  <w:num w:numId="15">
    <w:abstractNumId w:val="6"/>
  </w:num>
  <w:num w:numId="16">
    <w:abstractNumId w:val="1"/>
  </w:num>
  <w:num w:numId="17">
    <w:abstractNumId w:val="17"/>
  </w:num>
  <w:num w:numId="18">
    <w:abstractNumId w:val="1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723E"/>
    <w:rsid w:val="00027688"/>
    <w:rsid w:val="000333DA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D1612"/>
    <w:rsid w:val="000F4442"/>
    <w:rsid w:val="000F579F"/>
    <w:rsid w:val="0010772C"/>
    <w:rsid w:val="00121628"/>
    <w:rsid w:val="001271FA"/>
    <w:rsid w:val="00130D60"/>
    <w:rsid w:val="0014178B"/>
    <w:rsid w:val="00142ADE"/>
    <w:rsid w:val="001615FF"/>
    <w:rsid w:val="00161FEF"/>
    <w:rsid w:val="00177DC5"/>
    <w:rsid w:val="001801C9"/>
    <w:rsid w:val="001825EC"/>
    <w:rsid w:val="00187DB5"/>
    <w:rsid w:val="00190233"/>
    <w:rsid w:val="001A0070"/>
    <w:rsid w:val="001A7B27"/>
    <w:rsid w:val="001B0091"/>
    <w:rsid w:val="001B3F07"/>
    <w:rsid w:val="001B7342"/>
    <w:rsid w:val="001B7C98"/>
    <w:rsid w:val="001C53A3"/>
    <w:rsid w:val="001F6B0A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61D0B"/>
    <w:rsid w:val="00273D49"/>
    <w:rsid w:val="002765BA"/>
    <w:rsid w:val="00282ED9"/>
    <w:rsid w:val="002A5958"/>
    <w:rsid w:val="002A6186"/>
    <w:rsid w:val="002B2462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4572"/>
    <w:rsid w:val="00455FEA"/>
    <w:rsid w:val="00474D98"/>
    <w:rsid w:val="00490818"/>
    <w:rsid w:val="004A42BA"/>
    <w:rsid w:val="004A503A"/>
    <w:rsid w:val="004B2060"/>
    <w:rsid w:val="004C008D"/>
    <w:rsid w:val="004D61AD"/>
    <w:rsid w:val="004E4104"/>
    <w:rsid w:val="004E6723"/>
    <w:rsid w:val="004F0AA1"/>
    <w:rsid w:val="004F3FDD"/>
    <w:rsid w:val="004F756B"/>
    <w:rsid w:val="0050677B"/>
    <w:rsid w:val="0051412A"/>
    <w:rsid w:val="00517585"/>
    <w:rsid w:val="00535BD8"/>
    <w:rsid w:val="0055155D"/>
    <w:rsid w:val="0056333A"/>
    <w:rsid w:val="0056555C"/>
    <w:rsid w:val="0056638A"/>
    <w:rsid w:val="0057464D"/>
    <w:rsid w:val="00576355"/>
    <w:rsid w:val="0058678B"/>
    <w:rsid w:val="00593DB2"/>
    <w:rsid w:val="005974A4"/>
    <w:rsid w:val="005B7BEF"/>
    <w:rsid w:val="005C2CAA"/>
    <w:rsid w:val="005D4193"/>
    <w:rsid w:val="005E08E0"/>
    <w:rsid w:val="005E10CB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A524F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6C79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A4403"/>
    <w:rsid w:val="007A758E"/>
    <w:rsid w:val="007B4760"/>
    <w:rsid w:val="007B62EB"/>
    <w:rsid w:val="007C6E57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8F581A"/>
    <w:rsid w:val="00900FA9"/>
    <w:rsid w:val="009056DC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07BF"/>
    <w:rsid w:val="009A1959"/>
    <w:rsid w:val="009A2CF2"/>
    <w:rsid w:val="009B0182"/>
    <w:rsid w:val="009B389B"/>
    <w:rsid w:val="009C0EA1"/>
    <w:rsid w:val="009F1F1D"/>
    <w:rsid w:val="009F71A0"/>
    <w:rsid w:val="00A06D83"/>
    <w:rsid w:val="00A07D83"/>
    <w:rsid w:val="00A16102"/>
    <w:rsid w:val="00A26B3C"/>
    <w:rsid w:val="00A40951"/>
    <w:rsid w:val="00A4221E"/>
    <w:rsid w:val="00A608DF"/>
    <w:rsid w:val="00A64375"/>
    <w:rsid w:val="00A65EDB"/>
    <w:rsid w:val="00A66EFB"/>
    <w:rsid w:val="00A679A9"/>
    <w:rsid w:val="00A7400C"/>
    <w:rsid w:val="00A742C7"/>
    <w:rsid w:val="00A82F3D"/>
    <w:rsid w:val="00A94A0C"/>
    <w:rsid w:val="00AA2B59"/>
    <w:rsid w:val="00AA32E8"/>
    <w:rsid w:val="00AB116C"/>
    <w:rsid w:val="00AE1EF5"/>
    <w:rsid w:val="00AE4FA3"/>
    <w:rsid w:val="00AE6044"/>
    <w:rsid w:val="00AF0ABF"/>
    <w:rsid w:val="00AF233A"/>
    <w:rsid w:val="00B014AB"/>
    <w:rsid w:val="00B1349F"/>
    <w:rsid w:val="00B34264"/>
    <w:rsid w:val="00B35804"/>
    <w:rsid w:val="00B43B9D"/>
    <w:rsid w:val="00B60F64"/>
    <w:rsid w:val="00B6206E"/>
    <w:rsid w:val="00B66390"/>
    <w:rsid w:val="00B725D8"/>
    <w:rsid w:val="00B72DB6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6107"/>
    <w:rsid w:val="00BE5336"/>
    <w:rsid w:val="00BE79AD"/>
    <w:rsid w:val="00C00165"/>
    <w:rsid w:val="00C0764F"/>
    <w:rsid w:val="00C174DE"/>
    <w:rsid w:val="00C22756"/>
    <w:rsid w:val="00C303F8"/>
    <w:rsid w:val="00C3790A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45E"/>
    <w:rsid w:val="00DB3CBE"/>
    <w:rsid w:val="00DC050C"/>
    <w:rsid w:val="00DC1D3F"/>
    <w:rsid w:val="00DE4D49"/>
    <w:rsid w:val="00DE6A80"/>
    <w:rsid w:val="00DE7DAC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31A"/>
    <w:rsid w:val="00E866E4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6B63"/>
    <w:rsid w:val="00F10B0C"/>
    <w:rsid w:val="00F10F6C"/>
    <w:rsid w:val="00F139DC"/>
    <w:rsid w:val="00F26C9C"/>
    <w:rsid w:val="00F361CC"/>
    <w:rsid w:val="00F517C7"/>
    <w:rsid w:val="00F51AC1"/>
    <w:rsid w:val="00F55923"/>
    <w:rsid w:val="00F5670C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A42BA"/>
    <w:pPr>
      <w:spacing w:before="120" w:after="120" w:line="271" w:lineRule="auto"/>
      <w:jc w:val="both"/>
    </w:pPr>
    <w:rPr>
      <w:rFonts w:ascii="Arial" w:eastAsiaTheme="minorEastAsia" w:hAnsi="Arial"/>
      <w:szCs w:val="20"/>
      <w:lang w:val="en-US"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line="240" w:lineRule="auto"/>
      <w:ind w:left="737" w:hanging="737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</w:pPr>
    <w:rPr>
      <w:rFonts w:cs="Times New Roman"/>
      <w:sz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qFormat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8331A"/>
    <w:pPr>
      <w:spacing w:after="0" w:line="240" w:lineRule="auto"/>
    </w:pPr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8331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  <w:style w:type="paragraph" w:customStyle="1" w:styleId="Standard">
    <w:name w:val="Standard"/>
    <w:rsid w:val="004A42B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190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Léblová Marta, PhDr.</cp:lastModifiedBy>
  <cp:revision>6</cp:revision>
  <cp:lastPrinted>2021-09-03T09:17:00Z</cp:lastPrinted>
  <dcterms:created xsi:type="dcterms:W3CDTF">2023-10-18T08:50:00Z</dcterms:created>
  <dcterms:modified xsi:type="dcterms:W3CDTF">2024-11-22T10:55:00Z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