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16F97">
        <w:rPr>
          <w:rFonts w:ascii="Arial" w:hAnsi="Arial" w:cs="Arial"/>
          <w:b/>
          <w:sz w:val="24"/>
          <w:szCs w:val="24"/>
        </w:rPr>
        <w:t>vrchní referent/</w:t>
      </w:r>
      <w:r w:rsidR="0020247B">
        <w:rPr>
          <w:rFonts w:ascii="Arial" w:hAnsi="Arial" w:cs="Arial"/>
          <w:b/>
          <w:sz w:val="24"/>
          <w:szCs w:val="24"/>
        </w:rPr>
        <w:t>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16F97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663B9F">
        <w:rPr>
          <w:rFonts w:ascii="Arial" w:hAnsi="Arial" w:cs="Arial"/>
        </w:rPr>
        <w:t>128636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E34FB5">
        <w:rPr>
          <w:rFonts w:ascii="Arial" w:hAnsi="Arial" w:cs="Arial"/>
        </w:rPr>
        <w:t xml:space="preserve">                      </w:t>
      </w:r>
      <w:r w:rsidR="00663B9F">
        <w:rPr>
          <w:rFonts w:ascii="Arial" w:hAnsi="Arial" w:cs="Arial"/>
        </w:rPr>
        <w:t xml:space="preserve">    </w:t>
      </w:r>
      <w:r w:rsidR="00D80D20">
        <w:rPr>
          <w:rFonts w:ascii="Arial" w:hAnsi="Arial" w:cs="Arial"/>
        </w:rPr>
        <w:t xml:space="preserve">Praha </w:t>
      </w:r>
      <w:r w:rsidR="00B336C5">
        <w:rPr>
          <w:rFonts w:ascii="Arial" w:hAnsi="Arial" w:cs="Arial"/>
        </w:rPr>
        <w:t>3</w:t>
      </w:r>
      <w:bookmarkStart w:id="0" w:name="_GoBack"/>
      <w:bookmarkEnd w:id="0"/>
      <w:r w:rsidR="00663B9F">
        <w:rPr>
          <w:rFonts w:ascii="Arial" w:hAnsi="Arial" w:cs="Arial"/>
        </w:rPr>
        <w:t>. listopad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E34FB5" w:rsidRDefault="0020247B" w:rsidP="00E34FB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16F97" w:rsidRPr="00616F97">
        <w:rPr>
          <w:rFonts w:ascii="Arial" w:hAnsi="Arial" w:cs="Arial"/>
          <w:b/>
        </w:rPr>
        <w:t>vrchní referent/</w:t>
      </w:r>
      <w:r w:rsidRPr="004B040A">
        <w:rPr>
          <w:rFonts w:ascii="Arial" w:hAnsi="Arial" w:cs="Arial"/>
          <w:b/>
        </w:rPr>
        <w:t>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616F97">
        <w:rPr>
          <w:rFonts w:ascii="Arial" w:hAnsi="Arial" w:cs="Arial"/>
        </w:rPr>
        <w:t>30346596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4B040A"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  <w:r w:rsidR="00E34FB5">
        <w:rPr>
          <w:rFonts w:ascii="Arial" w:hAnsi="Arial" w:cs="Arial"/>
        </w:rPr>
        <w:t>: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29 Legislativa a právní činnost,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75 Ochrana utajovaných informací,</w:t>
      </w:r>
    </w:p>
    <w:p w:rsidR="00616F97" w:rsidRDefault="00616F97" w:rsidP="00616F97">
      <w:pPr>
        <w:spacing w:after="24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 xml:space="preserve">78 Organizační věci státní služby a správa služebních vztahů státních zaměstnanců, příslušníků bezpečnostních sborů a vojáků z povolání. 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EE7511" w:rsidRDefault="00616F97" w:rsidP="00616F97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>
        <w:rPr>
          <w:rFonts w:ascii="Arial" w:hAnsi="Arial" w:cs="Arial"/>
          <w:b/>
        </w:rPr>
        <w:t>neu</w:t>
      </w:r>
      <w:r w:rsidRPr="00690E83">
        <w:rPr>
          <w:rFonts w:ascii="Arial" w:hAnsi="Arial" w:cs="Arial"/>
          <w:b/>
        </w:rPr>
        <w:t>rčitou</w:t>
      </w:r>
      <w:r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663B9F">
        <w:rPr>
          <w:rFonts w:ascii="Arial" w:hAnsi="Arial" w:cs="Arial"/>
        </w:rPr>
        <w:t xml:space="preserve"> </w:t>
      </w:r>
      <w:r w:rsidR="00E34FB5">
        <w:rPr>
          <w:rFonts w:ascii="Arial" w:hAnsi="Arial" w:cs="Arial"/>
          <w:b/>
        </w:rPr>
        <w:t xml:space="preserve">1. </w:t>
      </w:r>
      <w:r w:rsidR="00663B9F">
        <w:rPr>
          <w:rFonts w:ascii="Arial" w:hAnsi="Arial" w:cs="Arial"/>
          <w:b/>
        </w:rPr>
        <w:t>leden</w:t>
      </w:r>
      <w:r w:rsidR="00E34FB5">
        <w:rPr>
          <w:rFonts w:ascii="Arial" w:hAnsi="Arial" w:cs="Arial"/>
          <w:b/>
        </w:rPr>
        <w:t xml:space="preserve"> </w:t>
      </w:r>
      <w:r w:rsidR="00663B9F">
        <w:rPr>
          <w:rFonts w:ascii="Arial" w:hAnsi="Arial" w:cs="Arial"/>
          <w:b/>
        </w:rPr>
        <w:t>2018</w:t>
      </w:r>
      <w:r w:rsidRPr="0020247B">
        <w:rPr>
          <w:rFonts w:ascii="Arial" w:hAnsi="Arial" w:cs="Arial"/>
          <w:i/>
        </w:rPr>
        <w:t xml:space="preserve">. </w:t>
      </w:r>
    </w:p>
    <w:p w:rsidR="00616F97" w:rsidRDefault="00616F97" w:rsidP="00BB0C9F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10</w:t>
      </w:r>
      <w:r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  <w:r w:rsidR="00BB0C9F">
        <w:rPr>
          <w:rFonts w:ascii="Arial" w:hAnsi="Arial" w:cs="Arial"/>
        </w:rPr>
        <w:t xml:space="preserve"> </w:t>
      </w:r>
      <w:r w:rsidRPr="00EE6F47">
        <w:rPr>
          <w:rFonts w:ascii="Arial" w:hAnsi="Arial" w:cs="Arial"/>
        </w:rPr>
        <w:t xml:space="preserve">Na služebním místě jsou vykonávány zejména následující činnosti: 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vykonávání dílčích legislativních prací, právních činností a příprava právních předpisů po obsahové a formální stránce;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zpracovávání a sumarizace podkladových dokumentů pro náměstka MV pro státní službu a vedoucí Kanceláře;</w:t>
      </w:r>
    </w:p>
    <w:p w:rsidR="00616F97" w:rsidRPr="007847E5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</w:rPr>
      </w:pPr>
      <w:r w:rsidRPr="007847E5">
        <w:rPr>
          <w:rFonts w:ascii="Arial" w:hAnsi="Arial" w:cs="Arial"/>
        </w:rPr>
        <w:t>výkon funkce asistenta/asistentky v projektu Podpora profesionalizace a kvality státní služby a státní správy s registračním číslem CZ.03.4.74/0.0/0.0/15_019/0006173;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výkon funkce zástupce odpovědné osoby pro utajované informace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podílení se na zajištění fungování Kanceláře</w:t>
      </w:r>
      <w:r w:rsidRPr="003665D8">
        <w:rPr>
          <w:rFonts w:ascii="Arial" w:hAnsi="Arial" w:cs="Arial"/>
          <w:color w:val="000000"/>
        </w:rPr>
        <w:t xml:space="preserve"> náměstka MV pro státní službu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vedení, příprava a evidence dokumentů</w:t>
      </w:r>
      <w:r>
        <w:rPr>
          <w:rFonts w:ascii="Arial" w:hAnsi="Arial" w:cs="Arial"/>
          <w:color w:val="000000"/>
        </w:rPr>
        <w:t xml:space="preserve">, </w:t>
      </w:r>
      <w:r w:rsidRPr="003665D8">
        <w:rPr>
          <w:rFonts w:ascii="Arial" w:hAnsi="Arial" w:cs="Arial"/>
          <w:color w:val="000000"/>
        </w:rPr>
        <w:t>práce se spisovou službou GINIS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administrativní a organizační podpora sekce pro státní službu</w:t>
      </w:r>
      <w:r>
        <w:rPr>
          <w:rFonts w:ascii="Arial" w:hAnsi="Arial" w:cs="Arial"/>
          <w:color w:val="000000"/>
        </w:rPr>
        <w:t>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příprava porad a jednání; 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lastRenderedPageBreak/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E34FB5">
        <w:rPr>
          <w:rFonts w:ascii="Arial" w:hAnsi="Arial" w:cs="Arial"/>
          <w:b/>
        </w:rPr>
        <w:t>2</w:t>
      </w:r>
      <w:r w:rsidR="00663B9F">
        <w:rPr>
          <w:rFonts w:ascii="Arial" w:hAnsi="Arial" w:cs="Arial"/>
          <w:b/>
        </w:rPr>
        <w:t>3</w:t>
      </w:r>
      <w:r w:rsidR="00B9771A">
        <w:rPr>
          <w:rFonts w:ascii="Arial" w:hAnsi="Arial" w:cs="Arial"/>
          <w:b/>
        </w:rPr>
        <w:t xml:space="preserve">. </w:t>
      </w:r>
      <w:r w:rsidR="00663B9F">
        <w:rPr>
          <w:rFonts w:ascii="Arial" w:hAnsi="Arial" w:cs="Arial"/>
          <w:b/>
        </w:rPr>
        <w:t>listopadu</w:t>
      </w:r>
      <w:r w:rsidR="00D80D20" w:rsidRPr="00D80D20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E34FB5">
        <w:rPr>
          <w:rFonts w:ascii="Arial" w:hAnsi="Arial" w:cs="Arial"/>
        </w:rPr>
        <w:t>vrchní referent</w:t>
      </w:r>
      <w:r w:rsidR="00CD6544">
        <w:rPr>
          <w:rFonts w:ascii="Arial" w:hAnsi="Arial" w:cs="Arial"/>
        </w:rPr>
        <w:t>/</w:t>
      </w:r>
      <w:r w:rsidR="00E34FB5">
        <w:rPr>
          <w:rFonts w:ascii="Arial" w:hAnsi="Arial" w:cs="Arial"/>
        </w:rPr>
        <w:t xml:space="preserve"> 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663B9F">
        <w:rPr>
          <w:rFonts w:ascii="Arial" w:hAnsi="Arial" w:cs="Arial"/>
        </w:rPr>
        <w:t>128636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A506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t xml:space="preserve">dosáhl vzdělání stanoveného zákonem pro toto služební místo </w:t>
      </w:r>
      <w:r w:rsidR="007525D0" w:rsidRPr="00A50619">
        <w:rPr>
          <w:rFonts w:ascii="Arial" w:hAnsi="Arial" w:cs="Arial"/>
        </w:rPr>
        <w:t>[</w:t>
      </w:r>
      <w:r w:rsidRPr="00A50619">
        <w:rPr>
          <w:rFonts w:ascii="Arial" w:hAnsi="Arial" w:cs="Arial"/>
        </w:rPr>
        <w:t>§ 25 odst. 1 písm. e) zákona</w:t>
      </w:r>
      <w:r w:rsidR="007525D0" w:rsidRPr="00A50619">
        <w:rPr>
          <w:rFonts w:ascii="Arial" w:hAnsi="Arial" w:cs="Arial"/>
        </w:rPr>
        <w:t>]</w:t>
      </w:r>
      <w:r w:rsidR="006C7AEF" w:rsidRPr="00A50619">
        <w:rPr>
          <w:rFonts w:ascii="Arial" w:hAnsi="Arial" w:cs="Arial"/>
        </w:rPr>
        <w:t xml:space="preserve">, tj. </w:t>
      </w:r>
      <w:r w:rsidR="00C0450D" w:rsidRPr="00A50619">
        <w:rPr>
          <w:rFonts w:ascii="Arial" w:hAnsi="Arial" w:cs="Arial"/>
        </w:rPr>
        <w:t xml:space="preserve">vyšší odborné vzdělávání získané studiem </w:t>
      </w:r>
      <w:r w:rsidR="00A50619" w:rsidRPr="00A50619">
        <w:rPr>
          <w:rFonts w:ascii="Arial" w:hAnsi="Arial" w:cs="Arial"/>
        </w:rPr>
        <w:t>na vyšší odborné škole nebo</w:t>
      </w:r>
      <w:r w:rsidR="00C0450D" w:rsidRPr="00A50619">
        <w:rPr>
          <w:rFonts w:ascii="Arial" w:hAnsi="Arial" w:cs="Arial"/>
        </w:rPr>
        <w:t xml:space="preserve"> </w:t>
      </w:r>
      <w:r w:rsidR="00D1098C" w:rsidRPr="00A50619">
        <w:rPr>
          <w:rFonts w:ascii="Arial" w:hAnsi="Arial" w:cs="Arial"/>
        </w:rPr>
        <w:t>v</w:t>
      </w:r>
      <w:r w:rsidRPr="00A50619">
        <w:rPr>
          <w:rFonts w:ascii="Arial" w:hAnsi="Arial" w:cs="Arial"/>
        </w:rPr>
        <w:t>ysokoškolské vzdělání</w:t>
      </w:r>
      <w:r w:rsidR="00755FF6" w:rsidRPr="00A50619">
        <w:rPr>
          <w:rFonts w:ascii="Arial" w:hAnsi="Arial" w:cs="Arial"/>
        </w:rPr>
        <w:t xml:space="preserve"> získané studiem v </w:t>
      </w:r>
      <w:r w:rsidR="00C0450D" w:rsidRPr="00A50619">
        <w:rPr>
          <w:rFonts w:ascii="Arial" w:hAnsi="Arial" w:cs="Arial"/>
        </w:rPr>
        <w:t>bakalářském</w:t>
      </w:r>
      <w:r w:rsidR="00755FF6" w:rsidRPr="00A50619">
        <w:rPr>
          <w:rFonts w:ascii="Arial" w:hAnsi="Arial" w:cs="Arial"/>
        </w:rPr>
        <w:t xml:space="preserve"> studijním programu</w:t>
      </w:r>
      <w:r w:rsidR="007525D0" w:rsidRPr="00A50619">
        <w:rPr>
          <w:rFonts w:ascii="Arial" w:hAnsi="Arial" w:cs="Arial"/>
        </w:rPr>
        <w:t>;</w:t>
      </w:r>
      <w:r w:rsidRPr="00A50619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50619">
        <w:rPr>
          <w:rFonts w:ascii="Arial" w:hAnsi="Arial" w:cs="Arial"/>
        </w:rPr>
        <w:t xml:space="preserve">absolutoria, vysokoškolského </w:t>
      </w:r>
      <w:r w:rsidRPr="00D1098C">
        <w:rPr>
          <w:rFonts w:ascii="Arial" w:hAnsi="Arial" w:cs="Arial"/>
        </w:rPr>
        <w:t>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E6572" w:rsidRPr="00A50619" w:rsidRDefault="00BE6572" w:rsidP="00BE657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50619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BE6572" w:rsidRPr="00A50619" w:rsidRDefault="00BE6572" w:rsidP="00BE657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t xml:space="preserve">splňuje požadavek stanovený podle § 25 odst. 5 písm. b) zákona </w:t>
      </w:r>
      <w:r w:rsidR="00A50619" w:rsidRPr="00A50619">
        <w:rPr>
          <w:rFonts w:ascii="Arial" w:hAnsi="Arial" w:cs="Arial"/>
        </w:rPr>
        <w:t xml:space="preserve">společným služebním předpisem náměstka ministra vnitra pro státní službu a státního tajemníka v ministerstvu </w:t>
      </w:r>
      <w:r w:rsidR="00A50619" w:rsidRPr="00A50619">
        <w:rPr>
          <w:rFonts w:ascii="Arial" w:hAnsi="Arial" w:cs="Arial"/>
        </w:rPr>
        <w:lastRenderedPageBreak/>
        <w:t xml:space="preserve">vnitra č. 43/2016 ze dne 10. listopadu 2016, ve znění pozdějších předpisů, kterým se stanoví požadavky na služební a pracovní místa na Ministerstvu vnitra, kterým </w:t>
      </w:r>
      <w:r w:rsidRPr="00A50619">
        <w:rPr>
          <w:rFonts w:ascii="Arial" w:hAnsi="Arial" w:cs="Arial"/>
        </w:rPr>
        <w:t xml:space="preserve">je způsobilost seznamovat se s utajovanými informacemi stupně utajení </w:t>
      </w:r>
      <w:r w:rsidR="00E34FB5">
        <w:rPr>
          <w:rFonts w:ascii="Arial" w:hAnsi="Arial" w:cs="Arial"/>
        </w:rPr>
        <w:t>„D</w:t>
      </w:r>
      <w:r w:rsidRPr="00552B27">
        <w:rPr>
          <w:rFonts w:ascii="Arial" w:hAnsi="Arial" w:cs="Arial"/>
        </w:rPr>
        <w:t xml:space="preserve">ůvěrné“ </w:t>
      </w:r>
      <w:r w:rsidRPr="00A50619">
        <w:rPr>
          <w:rFonts w:ascii="Arial" w:hAnsi="Arial" w:cs="Arial"/>
        </w:rPr>
        <w:t>v souladu se zákonem č. 412/2005 Sb., o ochraně utajovaných informací a o bezpečnostní způsobilosti, ve znění pozdějších předpisů;</w:t>
      </w:r>
    </w:p>
    <w:p w:rsidR="00552B27" w:rsidRPr="00552B27" w:rsidRDefault="00BE6572" w:rsidP="00552B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552B27">
        <w:rPr>
          <w:rFonts w:ascii="Arial" w:hAnsi="Arial" w:cs="Arial"/>
        </w:rPr>
        <w:t>Splnění tohoto požadavku se dokládá originálem nebo úředně ověřenou kopií platného Osvědčení fyzické osoby na stupeň utajení „Důvěrné“, popřípadě i originálem nebo úředně ověřenou kopií platného Osvědčení fyzické osoby na stupeň utajení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zákona, bude akceptováno, pokud žadatel doloží, že podal žádost o vydání osvědčení fyzické osoby příslušného stupně utajení</w:t>
      </w:r>
      <w:r w:rsidR="008918A0">
        <w:rPr>
          <w:rFonts w:ascii="Arial" w:hAnsi="Arial" w:cs="Arial"/>
        </w:rPr>
        <w:t xml:space="preserve">, a to </w:t>
      </w:r>
      <w:r w:rsidRPr="00552B27">
        <w:rPr>
          <w:rFonts w:ascii="Arial" w:hAnsi="Arial" w:cs="Arial"/>
        </w:rPr>
        <w:t xml:space="preserve">nejpozději před </w:t>
      </w:r>
      <w:r w:rsidR="00552B27" w:rsidRPr="00552B27">
        <w:rPr>
          <w:rFonts w:ascii="Arial" w:hAnsi="Arial" w:cs="Arial"/>
        </w:rPr>
        <w:t>vydáním rozhodnutí o přijetí do služebního poměru a zařazení na služební místo nebo rozhodnutí o zařazení na služební místo.</w:t>
      </w:r>
    </w:p>
    <w:p w:rsidR="00552B27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BE6572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Helvetica-Bold" w:eastAsiaTheme="minorHAnsi" w:hAnsi="Helvetica-Bold" w:cs="Helvetica-Bold"/>
          <w:b/>
          <w:bCs/>
        </w:rPr>
        <w:t xml:space="preserve"> 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61A2">
        <w:rPr>
          <w:rFonts w:ascii="Arial" w:hAnsi="Arial" w:cs="Arial"/>
        </w:rPr>
        <w:t>motivační dopis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961A2">
        <w:rPr>
          <w:rFonts w:ascii="Arial" w:hAnsi="Arial" w:cs="Arial"/>
        </w:rPr>
        <w:t>strukturovaný profesní životopis,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61A2">
        <w:rPr>
          <w:rFonts w:ascii="Arial" w:hAnsi="Arial" w:cs="Arial"/>
        </w:rPr>
        <w:t>písemnou práci v rozsahu maximálně dvou normostran</w:t>
      </w:r>
      <w:r w:rsidRPr="000961A2">
        <w:rPr>
          <w:rStyle w:val="Znakapoznpodarou"/>
          <w:rFonts w:ascii="Arial" w:hAnsi="Arial" w:cs="Arial"/>
        </w:rPr>
        <w:footnoteReference w:id="8"/>
      </w:r>
      <w:r w:rsidRPr="000961A2">
        <w:rPr>
          <w:rFonts w:ascii="Arial" w:hAnsi="Arial" w:cs="Arial"/>
        </w:rPr>
        <w:t xml:space="preserve"> na téma „Postavení státního zaměstnance v kanceláři náměstka ministra“.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442" w:rsidRDefault="00353442" w:rsidP="00276ED4">
      <w:pPr>
        <w:spacing w:after="0" w:line="240" w:lineRule="auto"/>
      </w:pPr>
      <w:r>
        <w:separator/>
      </w:r>
    </w:p>
  </w:endnote>
  <w:endnote w:type="continuationSeparator" w:id="0">
    <w:p w:rsidR="00353442" w:rsidRDefault="003534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36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442" w:rsidRDefault="00353442" w:rsidP="00276ED4">
      <w:pPr>
        <w:spacing w:after="0" w:line="240" w:lineRule="auto"/>
      </w:pPr>
      <w:r>
        <w:separator/>
      </w:r>
    </w:p>
  </w:footnote>
  <w:footnote w:type="continuationSeparator" w:id="0">
    <w:p w:rsidR="00353442" w:rsidRDefault="003534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552B27" w:rsidRPr="00837DD6" w:rsidRDefault="00552B27" w:rsidP="00552B27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10"/>
  </w:num>
  <w:num w:numId="13">
    <w:abstractNumId w:val="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961A2"/>
    <w:rsid w:val="000A227C"/>
    <w:rsid w:val="000D30E6"/>
    <w:rsid w:val="000E665F"/>
    <w:rsid w:val="000F0541"/>
    <w:rsid w:val="000F2D84"/>
    <w:rsid w:val="000F6CE2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53442"/>
    <w:rsid w:val="00363007"/>
    <w:rsid w:val="00363AEF"/>
    <w:rsid w:val="00393240"/>
    <w:rsid w:val="003B5EAD"/>
    <w:rsid w:val="003B692B"/>
    <w:rsid w:val="003E630C"/>
    <w:rsid w:val="00417DD3"/>
    <w:rsid w:val="0043623A"/>
    <w:rsid w:val="0044040E"/>
    <w:rsid w:val="004910C4"/>
    <w:rsid w:val="004A254D"/>
    <w:rsid w:val="004B040A"/>
    <w:rsid w:val="004B2025"/>
    <w:rsid w:val="004C03D9"/>
    <w:rsid w:val="004C07B4"/>
    <w:rsid w:val="00527A3A"/>
    <w:rsid w:val="00545139"/>
    <w:rsid w:val="005504EA"/>
    <w:rsid w:val="00550EF3"/>
    <w:rsid w:val="00552B27"/>
    <w:rsid w:val="005544FC"/>
    <w:rsid w:val="005C4DC4"/>
    <w:rsid w:val="005D0ECA"/>
    <w:rsid w:val="005E4B5E"/>
    <w:rsid w:val="005E50B8"/>
    <w:rsid w:val="005E7FC2"/>
    <w:rsid w:val="00601200"/>
    <w:rsid w:val="006060F0"/>
    <w:rsid w:val="00616F97"/>
    <w:rsid w:val="0061716D"/>
    <w:rsid w:val="00630371"/>
    <w:rsid w:val="0064419A"/>
    <w:rsid w:val="00663B9F"/>
    <w:rsid w:val="00683EF3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47E5"/>
    <w:rsid w:val="007A1C61"/>
    <w:rsid w:val="007A294E"/>
    <w:rsid w:val="007B30F5"/>
    <w:rsid w:val="007E4D9B"/>
    <w:rsid w:val="007E5A22"/>
    <w:rsid w:val="00802564"/>
    <w:rsid w:val="00821D6F"/>
    <w:rsid w:val="008278D5"/>
    <w:rsid w:val="00853241"/>
    <w:rsid w:val="0085428E"/>
    <w:rsid w:val="00860641"/>
    <w:rsid w:val="00864AB0"/>
    <w:rsid w:val="00871E63"/>
    <w:rsid w:val="0087512E"/>
    <w:rsid w:val="008757FA"/>
    <w:rsid w:val="008918A0"/>
    <w:rsid w:val="00893C49"/>
    <w:rsid w:val="008C3B5F"/>
    <w:rsid w:val="008D6D30"/>
    <w:rsid w:val="008E6A0B"/>
    <w:rsid w:val="009043EE"/>
    <w:rsid w:val="009062CC"/>
    <w:rsid w:val="0092136A"/>
    <w:rsid w:val="00955869"/>
    <w:rsid w:val="00955D8D"/>
    <w:rsid w:val="00982E4E"/>
    <w:rsid w:val="009A732F"/>
    <w:rsid w:val="009D4C86"/>
    <w:rsid w:val="00A0294A"/>
    <w:rsid w:val="00A10E8C"/>
    <w:rsid w:val="00A34D3B"/>
    <w:rsid w:val="00A37956"/>
    <w:rsid w:val="00A45581"/>
    <w:rsid w:val="00A50619"/>
    <w:rsid w:val="00A63D07"/>
    <w:rsid w:val="00A813A7"/>
    <w:rsid w:val="00A8763A"/>
    <w:rsid w:val="00AC085E"/>
    <w:rsid w:val="00AC2FB9"/>
    <w:rsid w:val="00AC716F"/>
    <w:rsid w:val="00B062C1"/>
    <w:rsid w:val="00B16633"/>
    <w:rsid w:val="00B170B6"/>
    <w:rsid w:val="00B228A2"/>
    <w:rsid w:val="00B233FD"/>
    <w:rsid w:val="00B25556"/>
    <w:rsid w:val="00B336C5"/>
    <w:rsid w:val="00B41DD1"/>
    <w:rsid w:val="00B63A65"/>
    <w:rsid w:val="00B74273"/>
    <w:rsid w:val="00B95806"/>
    <w:rsid w:val="00B9771A"/>
    <w:rsid w:val="00BB0C9F"/>
    <w:rsid w:val="00BB597B"/>
    <w:rsid w:val="00BE0997"/>
    <w:rsid w:val="00BE6572"/>
    <w:rsid w:val="00BF2830"/>
    <w:rsid w:val="00C0450D"/>
    <w:rsid w:val="00C0487A"/>
    <w:rsid w:val="00C11E99"/>
    <w:rsid w:val="00C31A8E"/>
    <w:rsid w:val="00C31ABB"/>
    <w:rsid w:val="00C42042"/>
    <w:rsid w:val="00C47AF3"/>
    <w:rsid w:val="00C63E1F"/>
    <w:rsid w:val="00C6606B"/>
    <w:rsid w:val="00C75DF2"/>
    <w:rsid w:val="00CB1067"/>
    <w:rsid w:val="00CB4D15"/>
    <w:rsid w:val="00CB68B0"/>
    <w:rsid w:val="00CB6F58"/>
    <w:rsid w:val="00CC061F"/>
    <w:rsid w:val="00CC1F6E"/>
    <w:rsid w:val="00CC35D5"/>
    <w:rsid w:val="00CD6544"/>
    <w:rsid w:val="00D1098C"/>
    <w:rsid w:val="00D44A1A"/>
    <w:rsid w:val="00D44EC6"/>
    <w:rsid w:val="00D563D0"/>
    <w:rsid w:val="00D773F0"/>
    <w:rsid w:val="00D80D20"/>
    <w:rsid w:val="00D85BE6"/>
    <w:rsid w:val="00DC47FE"/>
    <w:rsid w:val="00DD494D"/>
    <w:rsid w:val="00DE00B9"/>
    <w:rsid w:val="00DE0518"/>
    <w:rsid w:val="00DE317A"/>
    <w:rsid w:val="00DF3DB3"/>
    <w:rsid w:val="00E127A8"/>
    <w:rsid w:val="00E34FB5"/>
    <w:rsid w:val="00E804E1"/>
    <w:rsid w:val="00E95964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EB179-FA05-4C8F-B568-0C01AB34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1095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2017-07-10T11:43:00Z</cp:lastPrinted>
  <dcterms:created xsi:type="dcterms:W3CDTF">2017-09-19T12:42:00Z</dcterms:created>
  <dcterms:modified xsi:type="dcterms:W3CDTF">2017-11-03T05:15:00Z</dcterms:modified>
</cp:coreProperties>
</file>