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ED776B">
        <w:rPr>
          <w:rFonts w:ascii="Arial" w:hAnsi="Arial" w:cs="Arial"/>
          <w:b/>
        </w:rPr>
        <w:t>Příloha č. 8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DE46AA">
        <w:rPr>
          <w:rFonts w:ascii="Arial" w:hAnsi="Arial" w:cs="Arial"/>
          <w:sz w:val="24"/>
          <w:szCs w:val="24"/>
        </w:rPr>
        <w:t>§ 25 odst. </w:t>
      </w:r>
      <w:bookmarkStart w:id="0" w:name="_GoBack"/>
      <w:bookmarkEnd w:id="0"/>
      <w:r w:rsidR="007342D1" w:rsidRPr="00B62C70">
        <w:rPr>
          <w:rFonts w:ascii="Arial" w:hAnsi="Arial" w:cs="Arial"/>
          <w:sz w:val="24"/>
          <w:szCs w:val="24"/>
        </w:rPr>
        <w:t>1 písm. d) zákona č. </w:t>
      </w:r>
      <w:r w:rsidR="009F6750" w:rsidRPr="00B62C70">
        <w:rPr>
          <w:rFonts w:ascii="Arial" w:hAnsi="Arial" w:cs="Arial"/>
          <w:sz w:val="24"/>
          <w:szCs w:val="24"/>
        </w:rPr>
        <w:t>234/2014 Sb.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220E1"/>
    <w:rsid w:val="00B42EDC"/>
    <w:rsid w:val="00B62C70"/>
    <w:rsid w:val="00C9037A"/>
    <w:rsid w:val="00CB550D"/>
    <w:rsid w:val="00D45316"/>
    <w:rsid w:val="00DA6C84"/>
    <w:rsid w:val="00DE46AA"/>
    <w:rsid w:val="00E07D66"/>
    <w:rsid w:val="00E7714C"/>
    <w:rsid w:val="00ED776B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2015-07-17T05:17:00Z</cp:lastPrinted>
  <dcterms:created xsi:type="dcterms:W3CDTF">2016-04-29T09:00:00Z</dcterms:created>
  <dcterms:modified xsi:type="dcterms:W3CDTF">2016-05-29T07:08:00Z</dcterms:modified>
</cp:coreProperties>
</file>