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bookmarkStart w:id="0" w:name="_GoBack"/>
      <w:bookmarkEnd w:id="0"/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A41D37" w:rsidP="00720076">
            <w:pPr>
              <w:pStyle w:val="dostopodporu"/>
            </w:pPr>
            <w:r>
              <w:t>2</w:t>
            </w:r>
            <w:r w:rsidR="0076178E">
              <w:t>2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76178E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A41D37">
                  <w:t>2</w:t>
                </w:r>
                <w:r w:rsidR="0076178E">
                  <w:t>2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tc>
          <w:tcPr>
            <w:tcW w:w="5000" w:type="pct"/>
            <w:vAlign w:val="center"/>
          </w:tcPr>
          <w:p w:rsidR="00CD76F7" w:rsidRPr="009A77B2" w:rsidRDefault="00B30567" w:rsidP="00A41D37">
            <w:pPr>
              <w:pStyle w:val="dostopodporu"/>
            </w:pPr>
            <w:r w:rsidRPr="00B30567">
              <w:t xml:space="preserve">Specifický cíl </w:t>
            </w:r>
            <w:r w:rsidR="00A41D37">
              <w:t>2</w:t>
            </w:r>
            <w:r w:rsidRPr="00B30567">
              <w:t xml:space="preserve"> </w:t>
            </w:r>
            <w:r w:rsidR="00A41D37">
              <w:t xml:space="preserve">Integrace/legální </w:t>
            </w:r>
            <w:proofErr w:type="gramStart"/>
            <w:r w:rsidR="00A41D37">
              <w:t xml:space="preserve">migrace </w:t>
            </w:r>
            <w:r w:rsidRPr="00B30567">
              <w:t>: Národní</w:t>
            </w:r>
            <w:proofErr w:type="gramEnd"/>
            <w:r w:rsidRPr="00B30567">
              <w:t xml:space="preserve"> cíl </w:t>
            </w:r>
            <w:r w:rsidR="00A41D37">
              <w:t>2</w:t>
            </w:r>
            <w:r w:rsidR="00720076">
              <w:t xml:space="preserve"> </w:t>
            </w:r>
            <w:r w:rsidR="00A41D37">
              <w:t>- Integrace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76178E" w:rsidP="002635F7">
            <w:pPr>
              <w:pStyle w:val="dostopodporu"/>
            </w:pPr>
            <w:r w:rsidRPr="003A22E0">
              <w:t>Poskytování informací o integraci cizinců většinové společnosti</w:t>
            </w: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3575C0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3575C0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3575C0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3575C0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3575C0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DC6AC8" w:rsidTr="00475BF6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DC6AC8" w:rsidTr="00475BF6">
        <w:trPr>
          <w:trHeight w:val="397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3575C0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3575C0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352"/>
        <w:gridCol w:w="1276"/>
        <w:gridCol w:w="1417"/>
        <w:gridCol w:w="1241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A41D37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68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76178E" w:rsidRPr="009A77B2" w:rsidTr="00A41D37">
        <w:tc>
          <w:tcPr>
            <w:tcW w:w="2882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 xml:space="preserve">Počet vytvořených audio-vizuálních děl </w:t>
            </w:r>
          </w:p>
        </w:tc>
        <w:tc>
          <w:tcPr>
            <w:tcW w:w="687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SO2N17</w:t>
            </w:r>
          </w:p>
        </w:tc>
        <w:tc>
          <w:tcPr>
            <w:tcW w:w="763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 xml:space="preserve">Počet děl </w:t>
            </w:r>
          </w:p>
        </w:tc>
        <w:tc>
          <w:tcPr>
            <w:tcW w:w="668" w:type="pct"/>
            <w:vAlign w:val="center"/>
          </w:tcPr>
          <w:p w:rsidR="0076178E" w:rsidRPr="009A77B2" w:rsidRDefault="0076178E" w:rsidP="002635F7">
            <w:pPr>
              <w:pStyle w:val="dostopodporu"/>
            </w:pPr>
          </w:p>
        </w:tc>
      </w:tr>
      <w:tr w:rsidR="0076178E" w:rsidRPr="009A77B2" w:rsidTr="00A41D37">
        <w:tc>
          <w:tcPr>
            <w:tcW w:w="2882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Počet mediálních prezentací integračních témat</w:t>
            </w:r>
          </w:p>
        </w:tc>
        <w:tc>
          <w:tcPr>
            <w:tcW w:w="687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SO2N18</w:t>
            </w:r>
          </w:p>
        </w:tc>
        <w:tc>
          <w:tcPr>
            <w:tcW w:w="763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Počet prezentací</w:t>
            </w:r>
          </w:p>
        </w:tc>
        <w:tc>
          <w:tcPr>
            <w:tcW w:w="668" w:type="pct"/>
            <w:vAlign w:val="center"/>
          </w:tcPr>
          <w:p w:rsidR="0076178E" w:rsidRPr="009A77B2" w:rsidRDefault="0076178E" w:rsidP="002635F7">
            <w:pPr>
              <w:pStyle w:val="dostopodporu"/>
            </w:pPr>
          </w:p>
        </w:tc>
      </w:tr>
      <w:tr w:rsidR="0076178E" w:rsidRPr="009A77B2" w:rsidTr="00A41D37">
        <w:tc>
          <w:tcPr>
            <w:tcW w:w="2882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Počet akcí pro širokou veřejnost</w:t>
            </w:r>
          </w:p>
        </w:tc>
        <w:tc>
          <w:tcPr>
            <w:tcW w:w="687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SO2N19</w:t>
            </w:r>
          </w:p>
        </w:tc>
        <w:tc>
          <w:tcPr>
            <w:tcW w:w="763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Počet akcí</w:t>
            </w:r>
          </w:p>
        </w:tc>
        <w:tc>
          <w:tcPr>
            <w:tcW w:w="668" w:type="pct"/>
            <w:vAlign w:val="center"/>
          </w:tcPr>
          <w:p w:rsidR="0076178E" w:rsidRPr="009A77B2" w:rsidRDefault="0076178E" w:rsidP="002635F7">
            <w:pPr>
              <w:pStyle w:val="dostopodporu"/>
            </w:pPr>
          </w:p>
        </w:tc>
      </w:tr>
      <w:tr w:rsidR="0076178E" w:rsidRPr="009A77B2" w:rsidTr="00A41D37">
        <w:tc>
          <w:tcPr>
            <w:tcW w:w="2882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Počet informačních publikací, periodik či jednorázových materiálů</w:t>
            </w:r>
          </w:p>
        </w:tc>
        <w:tc>
          <w:tcPr>
            <w:tcW w:w="687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SO2N20</w:t>
            </w:r>
          </w:p>
        </w:tc>
        <w:tc>
          <w:tcPr>
            <w:tcW w:w="763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Počet dokumentů</w:t>
            </w:r>
          </w:p>
        </w:tc>
        <w:tc>
          <w:tcPr>
            <w:tcW w:w="668" w:type="pct"/>
            <w:vAlign w:val="center"/>
          </w:tcPr>
          <w:p w:rsidR="0076178E" w:rsidRPr="009A77B2" w:rsidRDefault="0076178E" w:rsidP="002635F7">
            <w:pPr>
              <w:pStyle w:val="dostopodporu"/>
            </w:pPr>
          </w:p>
        </w:tc>
      </w:tr>
      <w:tr w:rsidR="0076178E" w:rsidRPr="009A77B2" w:rsidTr="00A41D37">
        <w:tc>
          <w:tcPr>
            <w:tcW w:w="2882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Počet vzdělávacích či přednáškových programů vůči široké veřejnosti</w:t>
            </w:r>
          </w:p>
        </w:tc>
        <w:tc>
          <w:tcPr>
            <w:tcW w:w="687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SO2N21</w:t>
            </w:r>
          </w:p>
        </w:tc>
        <w:tc>
          <w:tcPr>
            <w:tcW w:w="763" w:type="pct"/>
          </w:tcPr>
          <w:p w:rsidR="0076178E" w:rsidRPr="0076178E" w:rsidRDefault="0076178E" w:rsidP="0076178E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76178E">
              <w:rPr>
                <w:rFonts w:asciiTheme="majorHAnsi" w:hAnsiTheme="majorHAnsi" w:cs="Tahoma"/>
                <w:sz w:val="22"/>
                <w:szCs w:val="22"/>
              </w:rPr>
              <w:t>Počet programů</w:t>
            </w:r>
          </w:p>
        </w:tc>
        <w:tc>
          <w:tcPr>
            <w:tcW w:w="668" w:type="pct"/>
            <w:vAlign w:val="center"/>
          </w:tcPr>
          <w:p w:rsidR="0076178E" w:rsidRPr="009A77B2" w:rsidRDefault="0076178E" w:rsidP="002635F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BF6" w:rsidRDefault="00475BF6">
      <w:r>
        <w:separator/>
      </w:r>
    </w:p>
  </w:endnote>
  <w:endnote w:type="continuationSeparator" w:id="0">
    <w:p w:rsidR="00475BF6" w:rsidRDefault="0047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75BF6" w:rsidRDefault="00475BF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Pr="00340358" w:rsidRDefault="00475BF6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3575C0">
      <w:rPr>
        <w:rFonts w:asciiTheme="majorHAnsi" w:hAnsiTheme="majorHAnsi"/>
        <w:sz w:val="22"/>
        <w:szCs w:val="22"/>
      </w:rPr>
      <w:t>22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3575C0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3575C0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6B3D943" wp14:editId="0CA293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03EC4E" wp14:editId="358D42E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74B83B7" wp14:editId="7708AC03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BBF98F" wp14:editId="2061B03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BF6" w:rsidRDefault="00475BF6">
      <w:r>
        <w:separator/>
      </w:r>
    </w:p>
  </w:footnote>
  <w:footnote w:type="continuationSeparator" w:id="0">
    <w:p w:rsidR="00475BF6" w:rsidRDefault="00475BF6">
      <w:r>
        <w:continuationSeparator/>
      </w:r>
    </w:p>
  </w:footnote>
  <w:footnote w:id="1">
    <w:p w:rsidR="00475BF6" w:rsidRDefault="00475BF6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475BF6" w:rsidRDefault="00475BF6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475BF6" w:rsidRDefault="00475BF6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475BF6" w:rsidRPr="00366229" w:rsidRDefault="00475BF6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475BF6" w:rsidRDefault="00475BF6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475BF6" w:rsidRDefault="00475BF6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475BF6" w:rsidRDefault="00475BF6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475BF6" w:rsidRPr="007D5CD3" w:rsidRDefault="00475BF6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475BF6" w:rsidRPr="00264240" w:rsidRDefault="00475BF6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396A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575C0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75BF6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03A0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2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0076"/>
    <w:rsid w:val="00736FB1"/>
    <w:rsid w:val="00742ED4"/>
    <w:rsid w:val="00745EA0"/>
    <w:rsid w:val="00746735"/>
    <w:rsid w:val="00754D60"/>
    <w:rsid w:val="0076178E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1D3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0567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C6AC8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1FE9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0133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38C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9B5AF3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A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0AA8-E666-48BA-9671-9C04FACB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16</Pages>
  <Words>1498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19</cp:revision>
  <cp:lastPrinted>2015-05-05T09:23:00Z</cp:lastPrinted>
  <dcterms:created xsi:type="dcterms:W3CDTF">2017-07-04T09:04:00Z</dcterms:created>
  <dcterms:modified xsi:type="dcterms:W3CDTF">2019-04-10T07:29:00Z</dcterms:modified>
</cp:coreProperties>
</file>