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834" w:rsidRPr="0057618B" w:rsidRDefault="008D5834" w:rsidP="008D5834">
      <w:pPr>
        <w:tabs>
          <w:tab w:val="left" w:pos="4050"/>
        </w:tabs>
        <w:jc w:val="right"/>
        <w:rPr>
          <w:rFonts w:ascii="Arial" w:hAnsi="Arial" w:cs="Arial"/>
          <w:bCs/>
          <w:sz w:val="22"/>
          <w:szCs w:val="22"/>
        </w:rPr>
      </w:pPr>
    </w:p>
    <w:p w:rsidR="008D5834" w:rsidRPr="0057618B" w:rsidRDefault="008D5834" w:rsidP="008D5834">
      <w:pPr>
        <w:tabs>
          <w:tab w:val="left" w:pos="4050"/>
        </w:tabs>
        <w:jc w:val="right"/>
        <w:rPr>
          <w:rFonts w:ascii="Arial" w:hAnsi="Arial" w:cs="Arial"/>
          <w:bCs/>
          <w:sz w:val="22"/>
          <w:szCs w:val="22"/>
        </w:rPr>
      </w:pPr>
      <w:r w:rsidRPr="0057618B">
        <w:rPr>
          <w:rFonts w:ascii="Arial" w:hAnsi="Arial" w:cs="Arial"/>
          <w:bCs/>
          <w:sz w:val="22"/>
          <w:szCs w:val="22"/>
        </w:rPr>
        <w:t xml:space="preserve">č.j.: MV – </w:t>
      </w:r>
      <w:r w:rsidR="001A078D">
        <w:rPr>
          <w:rFonts w:ascii="Arial" w:hAnsi="Arial" w:cs="Arial"/>
          <w:bCs/>
          <w:sz w:val="22"/>
          <w:szCs w:val="22"/>
        </w:rPr>
        <w:t>116259-1</w:t>
      </w:r>
      <w:r w:rsidRPr="0057618B">
        <w:rPr>
          <w:rFonts w:ascii="Arial" w:hAnsi="Arial" w:cs="Arial"/>
          <w:bCs/>
          <w:sz w:val="22"/>
          <w:szCs w:val="22"/>
        </w:rPr>
        <w:t>/ OSF-2010</w:t>
      </w:r>
    </w:p>
    <w:p w:rsidR="008D5834" w:rsidRPr="0057618B" w:rsidRDefault="001A078D" w:rsidP="008D5834">
      <w:pPr>
        <w:tabs>
          <w:tab w:val="left" w:pos="4050"/>
        </w:tabs>
        <w:rPr>
          <w:rFonts w:ascii="Arial" w:hAnsi="Arial" w:cs="Arial"/>
          <w:bCs/>
          <w:sz w:val="22"/>
          <w:szCs w:val="22"/>
        </w:rPr>
      </w:pP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 xml:space="preserve">      </w:t>
      </w:r>
      <w:r w:rsidR="00882DC1" w:rsidRPr="0057618B">
        <w:rPr>
          <w:rFonts w:ascii="Arial" w:hAnsi="Arial" w:cs="Arial"/>
          <w:bCs/>
          <w:sz w:val="22"/>
          <w:szCs w:val="22"/>
        </w:rPr>
        <w:t xml:space="preserve">Praha dne </w:t>
      </w:r>
      <w:r>
        <w:rPr>
          <w:rFonts w:ascii="Arial" w:hAnsi="Arial" w:cs="Arial"/>
          <w:bCs/>
          <w:sz w:val="22"/>
          <w:szCs w:val="22"/>
        </w:rPr>
        <w:t>16</w:t>
      </w:r>
      <w:r w:rsidR="00EE78CD">
        <w:rPr>
          <w:rFonts w:ascii="Arial" w:hAnsi="Arial" w:cs="Arial"/>
          <w:bCs/>
          <w:sz w:val="22"/>
          <w:szCs w:val="22"/>
        </w:rPr>
        <w:t>.12.2010</w:t>
      </w:r>
    </w:p>
    <w:p w:rsidR="008D5834" w:rsidRPr="0057618B" w:rsidRDefault="008D5834" w:rsidP="008D5834">
      <w:pPr>
        <w:tabs>
          <w:tab w:val="left" w:pos="4050"/>
        </w:tabs>
        <w:jc w:val="center"/>
        <w:rPr>
          <w:rFonts w:ascii="Arial" w:hAnsi="Arial" w:cs="Arial"/>
          <w:bCs/>
          <w:sz w:val="22"/>
          <w:szCs w:val="22"/>
        </w:rPr>
      </w:pPr>
    </w:p>
    <w:p w:rsidR="008D5834" w:rsidRPr="0057618B" w:rsidRDefault="008D5834" w:rsidP="008D5834">
      <w:pPr>
        <w:tabs>
          <w:tab w:val="left" w:pos="4050"/>
        </w:tabs>
        <w:jc w:val="center"/>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r w:rsidRPr="0057618B">
        <w:rPr>
          <w:rFonts w:ascii="Arial" w:hAnsi="Arial" w:cs="Arial"/>
          <w:bCs/>
          <w:sz w:val="22"/>
          <w:szCs w:val="22"/>
        </w:rPr>
        <w:tab/>
      </w:r>
      <w:r w:rsidRPr="0057618B">
        <w:rPr>
          <w:rFonts w:ascii="Arial" w:hAnsi="Arial" w:cs="Arial"/>
          <w:bCs/>
          <w:sz w:val="22"/>
          <w:szCs w:val="22"/>
        </w:rPr>
        <w:tab/>
      </w:r>
      <w:r w:rsidRPr="0057618B">
        <w:rPr>
          <w:rFonts w:ascii="Arial" w:hAnsi="Arial" w:cs="Arial"/>
          <w:bCs/>
          <w:sz w:val="22"/>
          <w:szCs w:val="22"/>
        </w:rPr>
        <w:tab/>
      </w:r>
      <w:r w:rsidRPr="0057618B">
        <w:rPr>
          <w:rFonts w:ascii="Arial" w:hAnsi="Arial" w:cs="Arial"/>
          <w:bCs/>
          <w:sz w:val="22"/>
          <w:szCs w:val="22"/>
        </w:rPr>
        <w:tab/>
      </w:r>
    </w:p>
    <w:p w:rsidR="008D5834" w:rsidRPr="0057618B" w:rsidRDefault="008D5834" w:rsidP="008D5834">
      <w:pPr>
        <w:tabs>
          <w:tab w:val="left" w:pos="4050"/>
        </w:tabs>
        <w:jc w:val="center"/>
        <w:rPr>
          <w:rFonts w:ascii="Arial" w:hAnsi="Arial" w:cs="Arial"/>
          <w:b/>
          <w:bCs/>
          <w:sz w:val="22"/>
          <w:szCs w:val="22"/>
        </w:rPr>
      </w:pPr>
    </w:p>
    <w:p w:rsidR="008D5834" w:rsidRPr="0057618B" w:rsidRDefault="008D5834" w:rsidP="008D5834">
      <w:pPr>
        <w:tabs>
          <w:tab w:val="left" w:pos="4050"/>
        </w:tabs>
        <w:jc w:val="center"/>
        <w:rPr>
          <w:rFonts w:ascii="Arial" w:hAnsi="Arial" w:cs="Arial"/>
          <w:b/>
          <w:bCs/>
          <w:sz w:val="22"/>
          <w:szCs w:val="22"/>
        </w:rPr>
      </w:pPr>
    </w:p>
    <w:p w:rsidR="008D5834" w:rsidRPr="0057618B" w:rsidRDefault="008D5834" w:rsidP="008D5834">
      <w:pPr>
        <w:tabs>
          <w:tab w:val="left" w:pos="4050"/>
        </w:tabs>
        <w:spacing w:line="360" w:lineRule="auto"/>
        <w:jc w:val="center"/>
        <w:rPr>
          <w:rFonts w:ascii="Arial" w:hAnsi="Arial" w:cs="Arial"/>
          <w:b/>
          <w:bCs/>
          <w:sz w:val="22"/>
          <w:szCs w:val="22"/>
        </w:rPr>
      </w:pPr>
      <w:r w:rsidRPr="0057618B">
        <w:rPr>
          <w:rFonts w:ascii="Arial" w:hAnsi="Arial" w:cs="Arial"/>
          <w:b/>
          <w:bCs/>
          <w:sz w:val="22"/>
          <w:szCs w:val="22"/>
        </w:rPr>
        <w:t>Výzva</w:t>
      </w:r>
    </w:p>
    <w:p w:rsidR="008D5834" w:rsidRPr="0057618B" w:rsidRDefault="008D5834" w:rsidP="008D5834">
      <w:pPr>
        <w:tabs>
          <w:tab w:val="left" w:pos="4050"/>
        </w:tabs>
        <w:spacing w:line="360" w:lineRule="auto"/>
        <w:jc w:val="center"/>
        <w:rPr>
          <w:rFonts w:ascii="Arial" w:hAnsi="Arial" w:cs="Arial"/>
          <w:b/>
          <w:bCs/>
          <w:sz w:val="22"/>
          <w:szCs w:val="22"/>
        </w:rPr>
      </w:pPr>
      <w:r w:rsidRPr="0057618B">
        <w:rPr>
          <w:rFonts w:ascii="Arial" w:hAnsi="Arial" w:cs="Arial"/>
          <w:b/>
          <w:bCs/>
          <w:sz w:val="22"/>
          <w:szCs w:val="22"/>
        </w:rPr>
        <w:t>k podání nabídky na veřejnou zakázku malého rozsahu na služby</w:t>
      </w:r>
    </w:p>
    <w:p w:rsidR="008D5834" w:rsidRPr="0057618B" w:rsidRDefault="008D5834" w:rsidP="008D5834">
      <w:pPr>
        <w:tabs>
          <w:tab w:val="left" w:pos="4050"/>
        </w:tabs>
        <w:jc w:val="center"/>
        <w:rPr>
          <w:rFonts w:ascii="Arial" w:hAnsi="Arial" w:cs="Arial"/>
          <w:b/>
          <w:bCs/>
          <w:sz w:val="22"/>
          <w:szCs w:val="22"/>
        </w:rPr>
      </w:pPr>
      <w:r w:rsidRPr="0057618B">
        <w:rPr>
          <w:rFonts w:ascii="Arial" w:hAnsi="Arial" w:cs="Arial"/>
          <w:b/>
          <w:bCs/>
          <w:sz w:val="22"/>
          <w:szCs w:val="22"/>
        </w:rPr>
        <w:t>„Pronájem přenosné výpočetní techniky</w:t>
      </w:r>
      <w:r w:rsidR="00005D3A" w:rsidRPr="0057618B">
        <w:rPr>
          <w:rFonts w:ascii="Arial" w:hAnsi="Arial" w:cs="Arial"/>
          <w:b/>
          <w:bCs/>
          <w:sz w:val="22"/>
          <w:szCs w:val="22"/>
        </w:rPr>
        <w:t xml:space="preserve"> - 3</w:t>
      </w:r>
      <w:r w:rsidRPr="0057618B">
        <w:rPr>
          <w:rFonts w:ascii="Arial" w:hAnsi="Arial" w:cs="Arial"/>
          <w:b/>
          <w:bCs/>
          <w:sz w:val="22"/>
          <w:szCs w:val="22"/>
        </w:rPr>
        <w:t>“</w:t>
      </w:r>
    </w:p>
    <w:p w:rsidR="008D5834" w:rsidRPr="0057618B" w:rsidRDefault="008D5834" w:rsidP="008D5834">
      <w:pPr>
        <w:tabs>
          <w:tab w:val="left" w:pos="4050"/>
        </w:tabs>
        <w:spacing w:line="360" w:lineRule="auto"/>
        <w:jc w:val="both"/>
        <w:rPr>
          <w:rFonts w:ascii="Arial" w:hAnsi="Arial" w:cs="Arial"/>
          <w:bCs/>
          <w:sz w:val="22"/>
          <w:szCs w:val="22"/>
        </w:rPr>
      </w:pPr>
    </w:p>
    <w:p w:rsidR="008D5834" w:rsidRPr="0057618B" w:rsidRDefault="008D5834" w:rsidP="008D5834">
      <w:pPr>
        <w:tabs>
          <w:tab w:val="left" w:pos="4050"/>
        </w:tabs>
        <w:jc w:val="both"/>
        <w:rPr>
          <w:rFonts w:ascii="Arial" w:hAnsi="Arial" w:cs="Arial"/>
          <w:bCs/>
          <w:sz w:val="22"/>
          <w:szCs w:val="22"/>
        </w:rPr>
      </w:pPr>
      <w:r w:rsidRPr="0057618B">
        <w:rPr>
          <w:rFonts w:ascii="Arial" w:hAnsi="Arial" w:cs="Arial"/>
          <w:bCs/>
          <w:sz w:val="22"/>
          <w:szCs w:val="22"/>
        </w:rPr>
        <w:t>Ministerstvo vnitra – odbor strukturálních fondů – vyhlašuje v rámci podpory Integrovaného operačního programu a Operačního programu Lidské zdroje a zaměstnanost výzvu k podání nabídek pro realizaci veřejné zakázky malého rozsahu s názvem:</w:t>
      </w:r>
    </w:p>
    <w:p w:rsidR="008D5834" w:rsidRPr="0057618B" w:rsidRDefault="008D5834" w:rsidP="008D5834">
      <w:pPr>
        <w:tabs>
          <w:tab w:val="left" w:pos="4050"/>
        </w:tabs>
        <w:spacing w:line="360" w:lineRule="auto"/>
        <w:jc w:val="center"/>
        <w:rPr>
          <w:rFonts w:ascii="Arial" w:hAnsi="Arial" w:cs="Arial"/>
          <w:b/>
          <w:bCs/>
          <w:sz w:val="22"/>
          <w:szCs w:val="22"/>
        </w:rPr>
      </w:pPr>
    </w:p>
    <w:p w:rsidR="008D5834" w:rsidRPr="0057618B" w:rsidRDefault="008D5834" w:rsidP="008D5834">
      <w:pPr>
        <w:tabs>
          <w:tab w:val="left" w:pos="4050"/>
        </w:tabs>
        <w:jc w:val="center"/>
        <w:rPr>
          <w:rFonts w:ascii="Arial" w:hAnsi="Arial" w:cs="Arial"/>
          <w:b/>
          <w:bCs/>
          <w:sz w:val="22"/>
          <w:szCs w:val="22"/>
        </w:rPr>
      </w:pPr>
      <w:r w:rsidRPr="0057618B">
        <w:rPr>
          <w:rFonts w:ascii="Arial" w:hAnsi="Arial" w:cs="Arial"/>
          <w:b/>
          <w:bCs/>
          <w:sz w:val="22"/>
          <w:szCs w:val="22"/>
        </w:rPr>
        <w:t>„Pronájem přenosné výpočetní technik</w:t>
      </w:r>
      <w:r w:rsidR="00380B02" w:rsidRPr="0057618B">
        <w:rPr>
          <w:rFonts w:ascii="Arial" w:hAnsi="Arial" w:cs="Arial"/>
          <w:b/>
          <w:bCs/>
          <w:sz w:val="22"/>
          <w:szCs w:val="22"/>
        </w:rPr>
        <w:t>y</w:t>
      </w:r>
      <w:r w:rsidR="00005D3A" w:rsidRPr="0057618B">
        <w:rPr>
          <w:rFonts w:ascii="Arial" w:hAnsi="Arial" w:cs="Arial"/>
          <w:b/>
          <w:bCs/>
          <w:sz w:val="22"/>
          <w:szCs w:val="22"/>
        </w:rPr>
        <w:t xml:space="preserve"> - 3</w:t>
      </w:r>
      <w:r w:rsidR="00380B02" w:rsidRPr="0057618B">
        <w:rPr>
          <w:rFonts w:ascii="Arial" w:hAnsi="Arial" w:cs="Arial"/>
          <w:b/>
          <w:bCs/>
          <w:sz w:val="22"/>
          <w:szCs w:val="22"/>
        </w:rPr>
        <w:t>“</w:t>
      </w:r>
    </w:p>
    <w:p w:rsidR="008D5834" w:rsidRPr="0057618B" w:rsidRDefault="008D5834" w:rsidP="008D5834">
      <w:pPr>
        <w:tabs>
          <w:tab w:val="left" w:pos="4050"/>
        </w:tabs>
        <w:jc w:val="both"/>
        <w:rPr>
          <w:rFonts w:ascii="Arial" w:hAnsi="Arial" w:cs="Arial"/>
          <w:b/>
          <w:bCs/>
          <w:sz w:val="22"/>
          <w:szCs w:val="22"/>
        </w:rPr>
      </w:pPr>
    </w:p>
    <w:p w:rsidR="008D5834" w:rsidRPr="0057618B" w:rsidRDefault="008D5834" w:rsidP="008D5834">
      <w:pPr>
        <w:tabs>
          <w:tab w:val="left" w:pos="4050"/>
        </w:tabs>
        <w:jc w:val="both"/>
        <w:rPr>
          <w:rFonts w:ascii="Arial" w:hAnsi="Arial" w:cs="Arial"/>
          <w:bCs/>
          <w:sz w:val="22"/>
          <w:szCs w:val="22"/>
        </w:rPr>
      </w:pPr>
      <w:r w:rsidRPr="0057618B">
        <w:rPr>
          <w:rFonts w:ascii="Arial" w:hAnsi="Arial" w:cs="Arial"/>
          <w:bCs/>
          <w:sz w:val="22"/>
          <w:szCs w:val="22"/>
        </w:rPr>
        <w:t>jejíž podrobné podmínky jsou obsaženy v zadávací dokumentaci, která tvoří nedílnou přílohu této výzvy.</w:t>
      </w:r>
    </w:p>
    <w:p w:rsidR="008D5834" w:rsidRPr="0057618B" w:rsidRDefault="008D5834" w:rsidP="008D5834">
      <w:pPr>
        <w:jc w:val="both"/>
        <w:rPr>
          <w:rFonts w:ascii="Arial" w:hAnsi="Arial" w:cs="Arial"/>
          <w:bCs/>
          <w:sz w:val="22"/>
          <w:szCs w:val="22"/>
        </w:rPr>
      </w:pPr>
    </w:p>
    <w:p w:rsidR="008D5834" w:rsidRPr="0057618B" w:rsidRDefault="008D5834" w:rsidP="008D5834">
      <w:pPr>
        <w:widowControl/>
        <w:overflowPunct/>
        <w:jc w:val="both"/>
        <w:textAlignment w:val="auto"/>
        <w:rPr>
          <w:rFonts w:ascii="Arial" w:hAnsi="Arial" w:cs="Arial"/>
          <w:sz w:val="22"/>
          <w:szCs w:val="22"/>
        </w:rPr>
      </w:pPr>
      <w:r w:rsidRPr="0057618B">
        <w:rPr>
          <w:rFonts w:ascii="Arial" w:hAnsi="Arial" w:cs="Arial"/>
          <w:sz w:val="22"/>
          <w:szCs w:val="22"/>
        </w:rPr>
        <w:t>V souladu s ustanovením § 12 odst. 3 a § 18 odst. 3 zákona č. 137/2006 Sb., o veřejných zakázkách, v platném znění.,(dále jen „zákon“), není tato veřejná zakázka malého rozsahu zadávána podle zákona o veřejných zakázkách.</w:t>
      </w:r>
    </w:p>
    <w:p w:rsidR="008D5834" w:rsidRPr="0057618B" w:rsidRDefault="008D5834" w:rsidP="008D5834">
      <w:pPr>
        <w:tabs>
          <w:tab w:val="left" w:pos="4050"/>
        </w:tabs>
        <w:jc w:val="both"/>
        <w:rPr>
          <w:rFonts w:ascii="Arial" w:hAnsi="Arial" w:cs="Arial"/>
          <w:bCs/>
          <w:sz w:val="22"/>
          <w:szCs w:val="22"/>
        </w:rPr>
      </w:pPr>
      <w:r w:rsidRPr="0057618B">
        <w:rPr>
          <w:rFonts w:ascii="Arial" w:hAnsi="Arial" w:cs="Arial"/>
          <w:sz w:val="22"/>
          <w:szCs w:val="22"/>
        </w:rPr>
        <w:br/>
      </w:r>
    </w:p>
    <w:p w:rsidR="008D5834" w:rsidRPr="0057618B" w:rsidRDefault="008D5834" w:rsidP="008D5834">
      <w:pPr>
        <w:tabs>
          <w:tab w:val="left" w:pos="4050"/>
        </w:tabs>
        <w:jc w:val="both"/>
        <w:rPr>
          <w:rFonts w:ascii="Arial" w:hAnsi="Arial" w:cs="Arial"/>
          <w:bCs/>
          <w:sz w:val="22"/>
          <w:szCs w:val="22"/>
        </w:rPr>
      </w:pPr>
      <w:r w:rsidRPr="0057618B">
        <w:rPr>
          <w:rFonts w:ascii="Arial" w:hAnsi="Arial" w:cs="Arial"/>
          <w:bCs/>
          <w:sz w:val="22"/>
          <w:szCs w:val="22"/>
        </w:rPr>
        <w:t>Tímto Vás vyzývám k podání nabídky na plnění uvedené veřejné zakázky v termínu a způsobem stanoveným v zadávací dokumentaci.</w:t>
      </w:r>
    </w:p>
    <w:p w:rsidR="008D5834" w:rsidRPr="0057618B" w:rsidRDefault="008D5834" w:rsidP="008D5834">
      <w:pPr>
        <w:tabs>
          <w:tab w:val="left" w:pos="4050"/>
        </w:tabs>
        <w:jc w:val="both"/>
        <w:rPr>
          <w:rFonts w:ascii="Arial" w:hAnsi="Arial" w:cs="Arial"/>
          <w:bCs/>
          <w:sz w:val="22"/>
          <w:szCs w:val="22"/>
        </w:rPr>
      </w:pPr>
    </w:p>
    <w:p w:rsidR="008D5834" w:rsidRPr="0057618B" w:rsidRDefault="008D5834" w:rsidP="008D5834">
      <w:pPr>
        <w:tabs>
          <w:tab w:val="left" w:pos="4050"/>
        </w:tabs>
        <w:jc w:val="both"/>
        <w:rPr>
          <w:rFonts w:ascii="Arial" w:hAnsi="Arial" w:cs="Arial"/>
          <w:bCs/>
          <w:sz w:val="22"/>
          <w:szCs w:val="22"/>
        </w:rPr>
      </w:pPr>
      <w:r w:rsidRPr="0057618B">
        <w:rPr>
          <w:rFonts w:ascii="Arial" w:hAnsi="Arial" w:cs="Arial"/>
          <w:bCs/>
          <w:sz w:val="22"/>
          <w:szCs w:val="22"/>
        </w:rPr>
        <w:t>Očekáváme Vaši nabídku a budeme se těšit na případnou spolupráci.</w:t>
      </w:r>
    </w:p>
    <w:p w:rsidR="008D5834" w:rsidRPr="0057618B" w:rsidRDefault="008D5834" w:rsidP="008D5834">
      <w:pPr>
        <w:tabs>
          <w:tab w:val="left" w:pos="4050"/>
        </w:tabs>
        <w:jc w:val="both"/>
        <w:rPr>
          <w:rFonts w:ascii="Arial" w:hAnsi="Arial" w:cs="Arial"/>
          <w:bCs/>
          <w:sz w:val="22"/>
          <w:szCs w:val="22"/>
        </w:rPr>
      </w:pPr>
    </w:p>
    <w:p w:rsidR="008D5834" w:rsidRPr="0057618B" w:rsidRDefault="008D5834" w:rsidP="008D5834">
      <w:pPr>
        <w:tabs>
          <w:tab w:val="left" w:pos="4050"/>
        </w:tabs>
        <w:jc w:val="both"/>
        <w:rPr>
          <w:rFonts w:ascii="Arial" w:hAnsi="Arial" w:cs="Arial"/>
          <w:bCs/>
          <w:sz w:val="22"/>
          <w:szCs w:val="22"/>
        </w:rPr>
      </w:pPr>
      <w:r w:rsidRPr="0057618B">
        <w:rPr>
          <w:rFonts w:ascii="Arial" w:hAnsi="Arial" w:cs="Arial"/>
          <w:bCs/>
          <w:sz w:val="22"/>
          <w:szCs w:val="22"/>
        </w:rPr>
        <w:t>S pozdravem</w:t>
      </w:r>
    </w:p>
    <w:p w:rsidR="008D5834" w:rsidRPr="0057618B" w:rsidRDefault="008D5834" w:rsidP="008D5834">
      <w:pPr>
        <w:tabs>
          <w:tab w:val="left" w:pos="4050"/>
        </w:tabs>
        <w:jc w:val="both"/>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380B02" w:rsidRPr="0057618B" w:rsidRDefault="00380B02" w:rsidP="008D5834">
      <w:pPr>
        <w:tabs>
          <w:tab w:val="left" w:pos="4050"/>
        </w:tabs>
        <w:rPr>
          <w:rFonts w:ascii="Arial" w:hAnsi="Arial" w:cs="Arial"/>
          <w:bCs/>
          <w:sz w:val="22"/>
          <w:szCs w:val="22"/>
        </w:rPr>
      </w:pPr>
    </w:p>
    <w:p w:rsidR="00380B02" w:rsidRPr="0057618B" w:rsidRDefault="00380B02" w:rsidP="008D5834">
      <w:pPr>
        <w:tabs>
          <w:tab w:val="left" w:pos="4050"/>
        </w:tabs>
        <w:rPr>
          <w:rFonts w:ascii="Arial" w:hAnsi="Arial" w:cs="Arial"/>
          <w:bCs/>
          <w:sz w:val="22"/>
          <w:szCs w:val="22"/>
        </w:rPr>
      </w:pPr>
    </w:p>
    <w:p w:rsidR="00380B02" w:rsidRPr="0057618B" w:rsidRDefault="00380B02" w:rsidP="008D5834">
      <w:pPr>
        <w:tabs>
          <w:tab w:val="left" w:pos="4050"/>
        </w:tabs>
        <w:rPr>
          <w:rFonts w:ascii="Arial" w:hAnsi="Arial" w:cs="Arial"/>
          <w:bCs/>
          <w:sz w:val="22"/>
          <w:szCs w:val="22"/>
        </w:rPr>
      </w:pPr>
    </w:p>
    <w:p w:rsidR="00380B02" w:rsidRPr="0057618B" w:rsidRDefault="00380B02"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r w:rsidRPr="0057618B">
        <w:rPr>
          <w:rFonts w:ascii="Arial" w:hAnsi="Arial" w:cs="Arial"/>
          <w:bCs/>
          <w:sz w:val="22"/>
          <w:szCs w:val="22"/>
        </w:rPr>
        <w:tab/>
      </w:r>
      <w:r w:rsidRPr="0057618B">
        <w:rPr>
          <w:rFonts w:ascii="Arial" w:hAnsi="Arial" w:cs="Arial"/>
          <w:bCs/>
          <w:sz w:val="22"/>
          <w:szCs w:val="22"/>
        </w:rPr>
        <w:tab/>
      </w:r>
      <w:r w:rsidRPr="0057618B">
        <w:rPr>
          <w:rFonts w:ascii="Arial" w:hAnsi="Arial" w:cs="Arial"/>
          <w:bCs/>
          <w:sz w:val="22"/>
          <w:szCs w:val="22"/>
        </w:rPr>
        <w:tab/>
      </w:r>
      <w:r w:rsidRPr="0057618B">
        <w:rPr>
          <w:rFonts w:ascii="Arial" w:hAnsi="Arial" w:cs="Arial"/>
          <w:bCs/>
          <w:sz w:val="22"/>
          <w:szCs w:val="22"/>
        </w:rPr>
        <w:tab/>
        <w:t xml:space="preserve">  Ing. Pavel Kryštof</w:t>
      </w:r>
    </w:p>
    <w:p w:rsidR="008D5834" w:rsidRPr="0057618B" w:rsidRDefault="008D5834" w:rsidP="008D5834">
      <w:pPr>
        <w:tabs>
          <w:tab w:val="left" w:pos="4050"/>
        </w:tabs>
        <w:rPr>
          <w:rFonts w:ascii="Arial" w:hAnsi="Arial" w:cs="Arial"/>
          <w:bCs/>
          <w:sz w:val="22"/>
          <w:szCs w:val="22"/>
        </w:rPr>
      </w:pPr>
      <w:r w:rsidRPr="0057618B">
        <w:rPr>
          <w:rFonts w:ascii="Arial" w:hAnsi="Arial" w:cs="Arial"/>
          <w:bCs/>
          <w:sz w:val="22"/>
          <w:szCs w:val="22"/>
        </w:rPr>
        <w:tab/>
      </w:r>
      <w:r w:rsidRPr="0057618B">
        <w:rPr>
          <w:rFonts w:ascii="Arial" w:hAnsi="Arial" w:cs="Arial"/>
          <w:bCs/>
          <w:sz w:val="22"/>
          <w:szCs w:val="22"/>
        </w:rPr>
        <w:tab/>
      </w:r>
      <w:r w:rsidRPr="0057618B">
        <w:rPr>
          <w:rFonts w:ascii="Arial" w:hAnsi="Arial" w:cs="Arial"/>
          <w:bCs/>
          <w:sz w:val="22"/>
          <w:szCs w:val="22"/>
        </w:rPr>
        <w:tab/>
      </w:r>
      <w:r w:rsidRPr="0057618B">
        <w:rPr>
          <w:rFonts w:ascii="Arial" w:hAnsi="Arial" w:cs="Arial"/>
          <w:bCs/>
          <w:sz w:val="22"/>
          <w:szCs w:val="22"/>
        </w:rPr>
        <w:tab/>
        <w:t xml:space="preserve">  ředitel OSF MVČR</w:t>
      </w: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1A078D" w:rsidRDefault="001A078D" w:rsidP="008D5834">
      <w:pPr>
        <w:tabs>
          <w:tab w:val="left" w:pos="4050"/>
        </w:tabs>
        <w:jc w:val="center"/>
        <w:rPr>
          <w:rFonts w:ascii="Arial" w:hAnsi="Arial" w:cs="Arial"/>
          <w:bCs/>
          <w:sz w:val="22"/>
          <w:szCs w:val="22"/>
        </w:rPr>
      </w:pPr>
    </w:p>
    <w:p w:rsidR="008D5834" w:rsidRPr="0057618B" w:rsidRDefault="008D5834" w:rsidP="008D5834">
      <w:pPr>
        <w:tabs>
          <w:tab w:val="left" w:pos="4050"/>
        </w:tabs>
        <w:jc w:val="center"/>
        <w:rPr>
          <w:rFonts w:ascii="Arial" w:hAnsi="Arial" w:cs="Arial"/>
          <w:b/>
          <w:bCs/>
          <w:sz w:val="22"/>
          <w:szCs w:val="22"/>
        </w:rPr>
      </w:pPr>
      <w:r w:rsidRPr="0057618B">
        <w:rPr>
          <w:rFonts w:ascii="Arial" w:hAnsi="Arial" w:cs="Arial"/>
          <w:b/>
          <w:bCs/>
          <w:sz w:val="22"/>
          <w:szCs w:val="22"/>
        </w:rPr>
        <w:t>VÝZVA K PODÁNÍ NABÍDKY PRO VEŘEJNOU ZAKÁZKU</w:t>
      </w:r>
    </w:p>
    <w:p w:rsidR="008D5834" w:rsidRPr="0057618B" w:rsidRDefault="008D5834" w:rsidP="008D5834">
      <w:pPr>
        <w:tabs>
          <w:tab w:val="left" w:pos="4050"/>
        </w:tabs>
        <w:jc w:val="center"/>
        <w:rPr>
          <w:rFonts w:ascii="Arial" w:hAnsi="Arial" w:cs="Arial"/>
          <w:b/>
          <w:bCs/>
          <w:sz w:val="22"/>
          <w:szCs w:val="22"/>
        </w:rPr>
      </w:pPr>
      <w:r w:rsidRPr="0057618B">
        <w:rPr>
          <w:rFonts w:ascii="Arial" w:hAnsi="Arial" w:cs="Arial"/>
          <w:b/>
          <w:bCs/>
          <w:sz w:val="22"/>
          <w:szCs w:val="22"/>
        </w:rPr>
        <w:t>malého rozsahu na služby,</w:t>
      </w:r>
    </w:p>
    <w:p w:rsidR="008D5834" w:rsidRPr="0057618B" w:rsidRDefault="008D5834" w:rsidP="008D5834">
      <w:pPr>
        <w:widowControl/>
        <w:overflowPunct/>
        <w:jc w:val="both"/>
        <w:textAlignment w:val="auto"/>
        <w:rPr>
          <w:rFonts w:ascii="Arial" w:hAnsi="Arial" w:cs="Arial"/>
          <w:sz w:val="22"/>
          <w:szCs w:val="22"/>
        </w:rPr>
      </w:pPr>
      <w:r w:rsidRPr="0057618B">
        <w:rPr>
          <w:rFonts w:ascii="Arial" w:hAnsi="Arial" w:cs="Arial"/>
          <w:sz w:val="22"/>
          <w:szCs w:val="22"/>
        </w:rPr>
        <w:t>V souladu s ustanovením § 12 odst. 3 a § 18 odst. 3 zákona č. 137/2006 Sb., o veřejných zakázkách, v platném znění.,(dále jen „zákon“), není tato veřejná zakázka malého rozsahu zadávána podle zákona o veřejných zakázkách.</w:t>
      </w:r>
    </w:p>
    <w:p w:rsidR="008D5834" w:rsidRPr="0057618B" w:rsidRDefault="008D5834" w:rsidP="008D5834">
      <w:pPr>
        <w:tabs>
          <w:tab w:val="left" w:pos="4050"/>
        </w:tabs>
        <w:jc w:val="center"/>
        <w:rPr>
          <w:rFonts w:ascii="Arial" w:hAnsi="Arial" w:cs="Arial"/>
          <w:b/>
          <w:bCs/>
          <w:sz w:val="22"/>
          <w:szCs w:val="22"/>
        </w:rPr>
      </w:pPr>
    </w:p>
    <w:tbl>
      <w:tblPr>
        <w:tblW w:w="9095" w:type="dxa"/>
        <w:tblInd w:w="-8" w:type="dxa"/>
        <w:tblCellMar>
          <w:left w:w="0" w:type="dxa"/>
          <w:right w:w="0" w:type="dxa"/>
        </w:tblCellMar>
        <w:tblLook w:val="0000"/>
      </w:tblPr>
      <w:tblGrid>
        <w:gridCol w:w="1720"/>
        <w:gridCol w:w="7375"/>
      </w:tblGrid>
      <w:tr w:rsidR="008D5834" w:rsidRPr="0057618B" w:rsidTr="008D5834">
        <w:trPr>
          <w:trHeight w:val="255"/>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Název zakázky:</w:t>
            </w:r>
          </w:p>
        </w:tc>
        <w:tc>
          <w:tcPr>
            <w:tcW w:w="73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tabs>
                <w:tab w:val="left" w:pos="4050"/>
              </w:tabs>
              <w:jc w:val="center"/>
              <w:rPr>
                <w:rFonts w:ascii="Arial" w:hAnsi="Arial" w:cs="Arial"/>
                <w:b/>
                <w:bCs/>
              </w:rPr>
            </w:pPr>
            <w:r w:rsidRPr="0057618B">
              <w:rPr>
                <w:rFonts w:ascii="Arial" w:hAnsi="Arial" w:cs="Arial"/>
                <w:b/>
                <w:bCs/>
                <w:sz w:val="22"/>
                <w:szCs w:val="22"/>
              </w:rPr>
              <w:t>„Pronájem přenosné výpočetní techniky</w:t>
            </w:r>
            <w:r w:rsidR="00295CDF">
              <w:rPr>
                <w:rFonts w:ascii="Arial" w:hAnsi="Arial" w:cs="Arial"/>
                <w:b/>
                <w:bCs/>
                <w:sz w:val="22"/>
                <w:szCs w:val="22"/>
              </w:rPr>
              <w:t>-3</w:t>
            </w:r>
            <w:r w:rsidRPr="0057618B">
              <w:rPr>
                <w:rFonts w:ascii="Arial" w:hAnsi="Arial" w:cs="Arial"/>
                <w:b/>
                <w:bCs/>
                <w:sz w:val="22"/>
                <w:szCs w:val="22"/>
              </w:rPr>
              <w:t>“</w:t>
            </w:r>
          </w:p>
          <w:p w:rsidR="008D5834" w:rsidRPr="0057618B" w:rsidRDefault="008D5834" w:rsidP="008D5834">
            <w:pPr>
              <w:tabs>
                <w:tab w:val="left" w:pos="4050"/>
              </w:tabs>
              <w:jc w:val="center"/>
              <w:rPr>
                <w:rFonts w:ascii="Arial" w:hAnsi="Arial" w:cs="Arial"/>
                <w:b/>
                <w:bCs/>
              </w:rPr>
            </w:pPr>
          </w:p>
        </w:tc>
      </w:tr>
      <w:tr w:rsidR="008D5834" w:rsidRPr="0057618B" w:rsidTr="008D5834">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Zadavatel</w:t>
            </w:r>
          </w:p>
        </w:tc>
      </w:tr>
      <w:tr w:rsidR="008D5834" w:rsidRPr="0057618B" w:rsidTr="008D5834">
        <w:trPr>
          <w:trHeight w:val="508"/>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Název žadatele:</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295CDF" w:rsidP="008D5834">
            <w:pPr>
              <w:rPr>
                <w:rFonts w:ascii="Arial" w:hAnsi="Arial" w:cs="Arial"/>
              </w:rPr>
            </w:pPr>
            <w:r>
              <w:rPr>
                <w:rFonts w:ascii="Arial" w:hAnsi="Arial" w:cs="Arial"/>
                <w:sz w:val="22"/>
                <w:szCs w:val="22"/>
              </w:rPr>
              <w:t xml:space="preserve">Česká republika, </w:t>
            </w:r>
            <w:r w:rsidR="008D5834" w:rsidRPr="0057618B">
              <w:rPr>
                <w:rFonts w:ascii="Arial" w:hAnsi="Arial" w:cs="Arial"/>
                <w:sz w:val="22"/>
                <w:szCs w:val="22"/>
              </w:rPr>
              <w:t>Ministerstvo vnitra ČR – odbor strukturálních fondů</w:t>
            </w:r>
          </w:p>
        </w:tc>
      </w:tr>
      <w:tr w:rsidR="008D5834" w:rsidRPr="0057618B" w:rsidTr="008D5834">
        <w:trPr>
          <w:trHeight w:val="25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Právní forma:</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rPr>
            </w:pPr>
            <w:r w:rsidRPr="0057618B">
              <w:rPr>
                <w:rFonts w:ascii="Arial" w:hAnsi="Arial" w:cs="Arial"/>
                <w:sz w:val="22"/>
                <w:szCs w:val="22"/>
              </w:rPr>
              <w:t>OSS</w:t>
            </w:r>
          </w:p>
        </w:tc>
      </w:tr>
      <w:tr w:rsidR="008D5834" w:rsidRPr="0057618B" w:rsidTr="008D5834">
        <w:trPr>
          <w:trHeight w:val="25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Osoba oprávněná jednat jménem zadavatele:</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tabs>
                <w:tab w:val="left" w:pos="4050"/>
              </w:tabs>
              <w:rPr>
                <w:rFonts w:ascii="Arial" w:hAnsi="Arial" w:cs="Arial"/>
                <w:bCs/>
              </w:rPr>
            </w:pPr>
            <w:r w:rsidRPr="0057618B">
              <w:rPr>
                <w:rFonts w:ascii="Arial" w:hAnsi="Arial" w:cs="Arial"/>
                <w:bCs/>
                <w:sz w:val="22"/>
                <w:szCs w:val="22"/>
              </w:rPr>
              <w:t>Ing. Pavel Kryštof</w:t>
            </w:r>
          </w:p>
          <w:p w:rsidR="008D5834" w:rsidRPr="0057618B" w:rsidRDefault="00380B02" w:rsidP="008D5834">
            <w:pPr>
              <w:tabs>
                <w:tab w:val="left" w:pos="4050"/>
              </w:tabs>
              <w:rPr>
                <w:rFonts w:ascii="Arial" w:hAnsi="Arial" w:cs="Arial"/>
                <w:bCs/>
              </w:rPr>
            </w:pPr>
            <w:r w:rsidRPr="0057618B">
              <w:rPr>
                <w:rFonts w:ascii="Arial" w:hAnsi="Arial" w:cs="Arial"/>
                <w:bCs/>
                <w:sz w:val="22"/>
                <w:szCs w:val="22"/>
              </w:rPr>
              <w:t>ř</w:t>
            </w:r>
            <w:r w:rsidR="008D5834" w:rsidRPr="0057618B">
              <w:rPr>
                <w:rFonts w:ascii="Arial" w:hAnsi="Arial" w:cs="Arial"/>
                <w:bCs/>
                <w:sz w:val="22"/>
                <w:szCs w:val="22"/>
              </w:rPr>
              <w:t>editel OSF MVČR</w:t>
            </w:r>
          </w:p>
          <w:p w:rsidR="008D5834" w:rsidRPr="0057618B" w:rsidRDefault="008D5834" w:rsidP="008D5834">
            <w:pPr>
              <w:rPr>
                <w:rFonts w:ascii="Arial" w:hAnsi="Arial" w:cs="Arial"/>
              </w:rPr>
            </w:pPr>
          </w:p>
        </w:tc>
      </w:tr>
      <w:tr w:rsidR="008D5834" w:rsidRPr="0057618B" w:rsidTr="008D5834">
        <w:trPr>
          <w:trHeight w:val="25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IČ:</w:t>
            </w:r>
          </w:p>
          <w:p w:rsidR="008D5834" w:rsidRPr="0057618B" w:rsidRDefault="008D5834" w:rsidP="008D5834">
            <w:pPr>
              <w:ind w:left="57"/>
              <w:rPr>
                <w:rFonts w:ascii="Arial" w:hAnsi="Arial" w:cs="Arial"/>
              </w:rPr>
            </w:pPr>
            <w:r w:rsidRPr="0057618B">
              <w:rPr>
                <w:rFonts w:ascii="Arial" w:hAnsi="Arial" w:cs="Arial"/>
                <w:sz w:val="22"/>
                <w:szCs w:val="22"/>
              </w:rPr>
              <w:t>DIČ:</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spacing w:before="20" w:after="20"/>
              <w:rPr>
                <w:rFonts w:ascii="Arial" w:hAnsi="Arial" w:cs="Arial"/>
              </w:rPr>
            </w:pPr>
            <w:r w:rsidRPr="0057618B">
              <w:rPr>
                <w:rFonts w:ascii="Arial" w:hAnsi="Arial" w:cs="Arial"/>
                <w:sz w:val="22"/>
                <w:szCs w:val="22"/>
              </w:rPr>
              <w:t>00007064</w:t>
            </w:r>
          </w:p>
          <w:p w:rsidR="008D5834" w:rsidRPr="0057618B" w:rsidRDefault="008D5834" w:rsidP="008D5834">
            <w:pPr>
              <w:spacing w:before="20" w:after="20"/>
              <w:rPr>
                <w:rFonts w:ascii="Arial" w:hAnsi="Arial" w:cs="Arial"/>
              </w:rPr>
            </w:pPr>
            <w:r w:rsidRPr="0057618B">
              <w:rPr>
                <w:rFonts w:ascii="Arial" w:hAnsi="Arial" w:cs="Arial"/>
                <w:sz w:val="22"/>
                <w:szCs w:val="22"/>
              </w:rPr>
              <w:t>CZ00007064</w:t>
            </w:r>
          </w:p>
          <w:p w:rsidR="008D5834" w:rsidRPr="0057618B" w:rsidRDefault="008D5834" w:rsidP="008D5834">
            <w:pPr>
              <w:spacing w:before="20" w:after="20"/>
              <w:rPr>
                <w:rFonts w:ascii="Arial" w:hAnsi="Arial" w:cs="Arial"/>
              </w:rPr>
            </w:pPr>
          </w:p>
        </w:tc>
      </w:tr>
      <w:tr w:rsidR="008D5834" w:rsidRPr="0057618B" w:rsidTr="008D5834">
        <w:trPr>
          <w:trHeight w:val="25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Sídlo:</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rPr>
            </w:pPr>
            <w:r w:rsidRPr="0057618B">
              <w:rPr>
                <w:rFonts w:ascii="Arial" w:hAnsi="Arial" w:cs="Arial"/>
                <w:sz w:val="22"/>
                <w:szCs w:val="22"/>
              </w:rPr>
              <w:t>Nad Štolou 3, 170 34 Praha 7 – Letná</w:t>
            </w:r>
          </w:p>
          <w:p w:rsidR="008D5834" w:rsidRPr="0057618B" w:rsidRDefault="008D5834" w:rsidP="008D5834">
            <w:pPr>
              <w:rPr>
                <w:rFonts w:ascii="Arial" w:hAnsi="Arial" w:cs="Arial"/>
              </w:rPr>
            </w:pPr>
          </w:p>
        </w:tc>
      </w:tr>
      <w:tr w:rsidR="008D5834" w:rsidRPr="0057618B" w:rsidTr="008D5834">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Kontaktní osoba a dotazy uchazečů</w:t>
            </w:r>
          </w:p>
        </w:tc>
      </w:tr>
      <w:tr w:rsidR="008D5834" w:rsidRPr="0057618B" w:rsidTr="008D5834">
        <w:trPr>
          <w:trHeight w:val="25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Jméno a příjmení:</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rPr>
            </w:pPr>
            <w:r w:rsidRPr="0057618B">
              <w:rPr>
                <w:rFonts w:ascii="Arial" w:hAnsi="Arial" w:cs="Arial"/>
                <w:sz w:val="22"/>
                <w:szCs w:val="22"/>
              </w:rPr>
              <w:t>Mgr. Barbora Cenková</w:t>
            </w:r>
          </w:p>
        </w:tc>
      </w:tr>
      <w:tr w:rsidR="008D5834" w:rsidRPr="0057618B" w:rsidTr="008D5834">
        <w:trPr>
          <w:trHeight w:val="25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Email:</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FC38E5" w:rsidP="008D5834">
            <w:pPr>
              <w:rPr>
                <w:rFonts w:ascii="Arial" w:hAnsi="Arial" w:cs="Arial"/>
              </w:rPr>
            </w:pPr>
            <w:hyperlink r:id="rId7" w:history="1">
              <w:r w:rsidR="008D5834" w:rsidRPr="0057618B">
                <w:rPr>
                  <w:rStyle w:val="Hypertextovodkaz"/>
                  <w:rFonts w:ascii="Arial" w:hAnsi="Arial" w:cs="Arial"/>
                  <w:color w:val="auto"/>
                  <w:sz w:val="22"/>
                  <w:szCs w:val="22"/>
                </w:rPr>
                <w:t>Barbora.Cenkova@mvcr.cz</w:t>
              </w:r>
            </w:hyperlink>
          </w:p>
          <w:p w:rsidR="008D5834" w:rsidRPr="0057618B" w:rsidRDefault="008D5834" w:rsidP="008D5834">
            <w:pPr>
              <w:rPr>
                <w:rFonts w:ascii="Arial" w:hAnsi="Arial" w:cs="Arial"/>
              </w:rPr>
            </w:pPr>
          </w:p>
        </w:tc>
      </w:tr>
      <w:tr w:rsidR="008D5834" w:rsidRPr="0057618B" w:rsidTr="008D5834">
        <w:trPr>
          <w:trHeight w:val="25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Telefon:</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rPr>
            </w:pPr>
            <w:r w:rsidRPr="0057618B">
              <w:rPr>
                <w:rFonts w:ascii="Arial" w:hAnsi="Arial" w:cs="Arial"/>
                <w:sz w:val="22"/>
                <w:szCs w:val="22"/>
              </w:rPr>
              <w:t>974 818 526</w:t>
            </w:r>
          </w:p>
          <w:p w:rsidR="008D5834" w:rsidRPr="0057618B" w:rsidRDefault="008D5834" w:rsidP="008D5834">
            <w:pPr>
              <w:rPr>
                <w:rFonts w:ascii="Arial" w:hAnsi="Arial" w:cs="Arial"/>
              </w:rPr>
            </w:pPr>
          </w:p>
        </w:tc>
      </w:tr>
      <w:tr w:rsidR="008D5834" w:rsidRPr="0057618B" w:rsidTr="008D5834">
        <w:trPr>
          <w:trHeight w:val="25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Kontaktní  adresa:</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rPr>
            </w:pPr>
            <w:r w:rsidRPr="0057618B">
              <w:rPr>
                <w:rFonts w:ascii="Arial" w:hAnsi="Arial" w:cs="Arial"/>
                <w:sz w:val="22"/>
                <w:szCs w:val="22"/>
              </w:rPr>
              <w:t>Praha 1, Jindřišská 34</w:t>
            </w:r>
          </w:p>
        </w:tc>
      </w:tr>
      <w:tr w:rsidR="008D5834" w:rsidRPr="0057618B" w:rsidTr="008D5834">
        <w:trPr>
          <w:trHeight w:val="25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Dotazy:</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Uchazeči jsou oprávněni podávat zadavateli žádosti o dodatečné informace ve lhůtě, která končí 5 dnů před koncem lhůty pro podání nabídek. V této lhůtě musí být žádost zadavateli doručena. </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Tyto žádosti lze podávat v písemné formě na adresu:</w:t>
            </w:r>
          </w:p>
          <w:p w:rsidR="008D5834" w:rsidRPr="0057618B" w:rsidRDefault="008D5834" w:rsidP="008D5834">
            <w:pPr>
              <w:pStyle w:val="Textodstavce"/>
              <w:tabs>
                <w:tab w:val="clear" w:pos="851"/>
                <w:tab w:val="clear" w:pos="1080"/>
              </w:tabs>
              <w:ind w:left="993"/>
              <w:rPr>
                <w:rFonts w:ascii="Arial" w:hAnsi="Arial" w:cs="Arial"/>
                <w:b/>
                <w:szCs w:val="22"/>
              </w:rPr>
            </w:pPr>
            <w:r w:rsidRPr="0057618B">
              <w:rPr>
                <w:rFonts w:ascii="Arial" w:hAnsi="Arial" w:cs="Arial"/>
                <w:b/>
                <w:sz w:val="22"/>
                <w:szCs w:val="22"/>
              </w:rPr>
              <w:t>Mgr. Barbora Cenková</w:t>
            </w:r>
          </w:p>
          <w:p w:rsidR="008D5834" w:rsidRPr="0057618B" w:rsidRDefault="008D5834" w:rsidP="008D5834">
            <w:pPr>
              <w:pStyle w:val="Textodstavce"/>
              <w:tabs>
                <w:tab w:val="clear" w:pos="851"/>
                <w:tab w:val="clear" w:pos="1080"/>
              </w:tabs>
              <w:ind w:left="993"/>
              <w:rPr>
                <w:rFonts w:ascii="Arial" w:hAnsi="Arial" w:cs="Arial"/>
                <w:b/>
                <w:szCs w:val="22"/>
              </w:rPr>
            </w:pPr>
            <w:r w:rsidRPr="0057618B">
              <w:rPr>
                <w:rFonts w:ascii="Arial" w:hAnsi="Arial" w:cs="Arial"/>
                <w:b/>
                <w:sz w:val="22"/>
                <w:szCs w:val="22"/>
              </w:rPr>
              <w:t>Ministerstvo vnitra – OSF</w:t>
            </w:r>
          </w:p>
          <w:p w:rsidR="008D5834" w:rsidRPr="0057618B" w:rsidRDefault="008D5834" w:rsidP="008D5834">
            <w:pPr>
              <w:pStyle w:val="Textodstavce"/>
              <w:tabs>
                <w:tab w:val="clear" w:pos="851"/>
                <w:tab w:val="clear" w:pos="1080"/>
              </w:tabs>
              <w:ind w:left="993"/>
              <w:rPr>
                <w:rFonts w:ascii="Arial" w:hAnsi="Arial" w:cs="Arial"/>
                <w:b/>
                <w:szCs w:val="22"/>
              </w:rPr>
            </w:pPr>
            <w:r w:rsidRPr="0057618B">
              <w:rPr>
                <w:rFonts w:ascii="Arial" w:hAnsi="Arial" w:cs="Arial"/>
                <w:b/>
                <w:sz w:val="22"/>
                <w:szCs w:val="22"/>
              </w:rPr>
              <w:t>Jindřišská 34</w:t>
            </w:r>
          </w:p>
          <w:p w:rsidR="008D5834" w:rsidRPr="0057618B" w:rsidRDefault="008D5834" w:rsidP="008D5834">
            <w:pPr>
              <w:pStyle w:val="Textodstavce"/>
              <w:tabs>
                <w:tab w:val="clear" w:pos="851"/>
                <w:tab w:val="clear" w:pos="1080"/>
              </w:tabs>
              <w:ind w:left="993"/>
              <w:rPr>
                <w:rFonts w:ascii="Arial" w:hAnsi="Arial" w:cs="Arial"/>
                <w:b/>
                <w:szCs w:val="22"/>
              </w:rPr>
            </w:pPr>
            <w:r w:rsidRPr="0057618B">
              <w:rPr>
                <w:rFonts w:ascii="Arial" w:hAnsi="Arial" w:cs="Arial"/>
                <w:b/>
                <w:sz w:val="22"/>
                <w:szCs w:val="22"/>
              </w:rPr>
              <w:t>110 00 Praha</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nebo v elektronické formě na email </w:t>
            </w:r>
            <w:hyperlink r:id="rId8" w:history="1">
              <w:r w:rsidRPr="0057618B">
                <w:rPr>
                  <w:rStyle w:val="Hypertextovodkaz"/>
                  <w:rFonts w:ascii="Arial" w:hAnsi="Arial" w:cs="Arial"/>
                  <w:color w:val="auto"/>
                  <w:sz w:val="22"/>
                  <w:szCs w:val="22"/>
                </w:rPr>
                <w:t>barbora.cenkova@mvcr.cz</w:t>
              </w:r>
            </w:hyperlink>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odpovědi zveřejní na všech místech, kde byla zveřejněna i zadávací dokumentace, proto doporučuje uchazečům, aby tato místa zveřejnění pravidelně kontrolovali.</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je oprávněn poskytovat uchazečům dodatečné informace k zadávacím podmínkám i bez předchozí žádosti uchazečů. I tyto dodatečné informace budou zveřejněny na všech místech, kde byla zveřejněna tato zadávací dokumentace.</w:t>
            </w:r>
          </w:p>
          <w:p w:rsidR="008D5834" w:rsidRPr="0057618B" w:rsidRDefault="008D5834" w:rsidP="008D5834">
            <w:pPr>
              <w:widowControl/>
              <w:overflowPunct/>
              <w:textAlignment w:val="auto"/>
              <w:rPr>
                <w:rFonts w:ascii="Arial" w:hAnsi="Arial" w:cs="Arial"/>
              </w:rPr>
            </w:pPr>
          </w:p>
        </w:tc>
      </w:tr>
      <w:tr w:rsidR="008D5834" w:rsidRPr="0057618B" w:rsidTr="008D5834">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lastRenderedPageBreak/>
              <w:t>Zakázka</w:t>
            </w:r>
          </w:p>
        </w:tc>
      </w:tr>
      <w:tr w:rsidR="008D5834" w:rsidRPr="0057618B" w:rsidTr="008D5834">
        <w:trPr>
          <w:trHeight w:val="469"/>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 xml:space="preserve">Vymezení předmětu zakázky </w:t>
            </w:r>
          </w:p>
        </w:tc>
        <w:tc>
          <w:tcPr>
            <w:tcW w:w="7375"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b/>
                <w:sz w:val="22"/>
                <w:szCs w:val="22"/>
              </w:rPr>
              <w:t>Druh veřejné zakázky</w:t>
            </w:r>
            <w:r w:rsidRPr="0057618B">
              <w:rPr>
                <w:rFonts w:ascii="Arial" w:hAnsi="Arial" w:cs="Arial"/>
                <w:sz w:val="22"/>
                <w:szCs w:val="22"/>
              </w:rPr>
              <w:t xml:space="preserve">: veřejná zakázka na služby. </w:t>
            </w:r>
          </w:p>
          <w:p w:rsidR="008D5834" w:rsidRPr="0057618B" w:rsidRDefault="008D5834" w:rsidP="008D5834">
            <w:pPr>
              <w:widowControl/>
              <w:overflowPunct/>
              <w:textAlignment w:val="auto"/>
              <w:rPr>
                <w:rFonts w:ascii="Arial" w:hAnsi="Arial" w:cs="Arial"/>
                <w:b/>
              </w:rPr>
            </w:pPr>
          </w:p>
          <w:p w:rsidR="008D5834" w:rsidRPr="0057618B" w:rsidRDefault="008D5834" w:rsidP="008D5834">
            <w:pPr>
              <w:widowControl/>
              <w:overflowPunct/>
              <w:textAlignment w:val="auto"/>
              <w:rPr>
                <w:rFonts w:ascii="Arial" w:hAnsi="Arial" w:cs="Arial"/>
              </w:rPr>
            </w:pPr>
            <w:r w:rsidRPr="0057618B">
              <w:rPr>
                <w:rFonts w:ascii="Arial" w:hAnsi="Arial" w:cs="Arial"/>
                <w:b/>
                <w:sz w:val="22"/>
                <w:szCs w:val="22"/>
              </w:rPr>
              <w:t>Kódy CPV</w:t>
            </w:r>
            <w:r w:rsidRPr="0057618B">
              <w:rPr>
                <w:rFonts w:ascii="Arial" w:hAnsi="Arial" w:cs="Arial"/>
                <w:sz w:val="22"/>
                <w:szCs w:val="22"/>
              </w:rPr>
              <w:t xml:space="preserve"> této veřejné zakázky je: </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Kód 30200000 – 1</w:t>
            </w:r>
            <w:r w:rsidRPr="0057618B">
              <w:rPr>
                <w:rFonts w:ascii="Arial" w:hAnsi="Arial" w:cs="Arial"/>
                <w:sz w:val="22"/>
                <w:szCs w:val="22"/>
              </w:rPr>
              <w:tab/>
              <w:t xml:space="preserve">Počítače </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Kód 30237000 – 9</w:t>
            </w:r>
            <w:r w:rsidRPr="0057618B">
              <w:rPr>
                <w:rFonts w:ascii="Arial" w:hAnsi="Arial" w:cs="Arial"/>
                <w:sz w:val="22"/>
                <w:szCs w:val="22"/>
              </w:rPr>
              <w:tab/>
              <w:t>Součásti, příslušenství a doplňky pro počítače</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Kód 64212000 – 5</w:t>
            </w:r>
            <w:r w:rsidRPr="0057618B">
              <w:rPr>
                <w:rFonts w:ascii="Arial" w:hAnsi="Arial" w:cs="Arial"/>
                <w:sz w:val="22"/>
                <w:szCs w:val="22"/>
              </w:rPr>
              <w:tab/>
              <w:t>Mobilní telefonní služby</w:t>
            </w:r>
          </w:p>
          <w:p w:rsidR="008D5834" w:rsidRPr="0057618B" w:rsidRDefault="008D5834" w:rsidP="008D5834">
            <w:pPr>
              <w:rPr>
                <w:rFonts w:ascii="Arial" w:hAnsi="Arial" w:cs="Arial"/>
                <w:bCs/>
              </w:rPr>
            </w:pP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Předmětem veřejné zakázky je poskytování </w:t>
            </w:r>
            <w:r w:rsidRPr="0057618B">
              <w:rPr>
                <w:rFonts w:ascii="Arial" w:hAnsi="Arial" w:cs="Arial"/>
                <w:b/>
                <w:sz w:val="22"/>
                <w:szCs w:val="22"/>
              </w:rPr>
              <w:t>služeb</w:t>
            </w:r>
            <w:r w:rsidRPr="0057618B">
              <w:rPr>
                <w:rFonts w:ascii="Arial" w:hAnsi="Arial" w:cs="Arial"/>
                <w:sz w:val="22"/>
                <w:szCs w:val="22"/>
              </w:rPr>
              <w:t>:</w:t>
            </w:r>
          </w:p>
          <w:p w:rsidR="00F24287" w:rsidRPr="00A55482" w:rsidRDefault="00F24287" w:rsidP="00A55482">
            <w:pPr>
              <w:pStyle w:val="Odstavecseseznamem"/>
              <w:numPr>
                <w:ilvl w:val="0"/>
                <w:numId w:val="22"/>
              </w:numPr>
              <w:tabs>
                <w:tab w:val="left" w:pos="993"/>
              </w:tabs>
              <w:rPr>
                <w:rFonts w:ascii="Arial" w:hAnsi="Arial" w:cs="Arial"/>
              </w:rPr>
            </w:pPr>
            <w:r>
              <w:rPr>
                <w:rFonts w:ascii="Arial" w:hAnsi="Arial" w:cs="Arial"/>
              </w:rPr>
              <w:t>pronájem</w:t>
            </w:r>
            <w:r w:rsidRPr="0057618B">
              <w:rPr>
                <w:rFonts w:ascii="Arial" w:hAnsi="Arial" w:cs="Arial"/>
              </w:rPr>
              <w:t xml:space="preserve"> přenosných počítačů,</w:t>
            </w:r>
            <w:r w:rsidR="00A55482">
              <w:rPr>
                <w:rFonts w:ascii="Arial" w:hAnsi="Arial" w:cs="Arial"/>
              </w:rPr>
              <w:t xml:space="preserve"> </w:t>
            </w:r>
            <w:r w:rsidRPr="00A55482">
              <w:rPr>
                <w:rFonts w:ascii="Arial" w:hAnsi="Arial" w:cs="Arial"/>
              </w:rPr>
              <w:t>stálé mobilní připojení k internetu, mobilní tarif včetně pronájmu mobilních telefonů,</w:t>
            </w:r>
            <w:r w:rsidR="00A55482">
              <w:rPr>
                <w:rFonts w:ascii="Arial" w:hAnsi="Arial" w:cs="Arial"/>
              </w:rPr>
              <w:t xml:space="preserve"> </w:t>
            </w:r>
            <w:r w:rsidRPr="00A55482">
              <w:rPr>
                <w:rFonts w:ascii="Arial" w:hAnsi="Arial" w:cs="Arial"/>
              </w:rPr>
              <w:t>instalace ADSL internetu do objektu sídla OSF</w:t>
            </w:r>
          </w:p>
          <w:p w:rsidR="0057618B" w:rsidRPr="0057618B" w:rsidRDefault="0057618B" w:rsidP="0057618B">
            <w:pPr>
              <w:widowControl/>
              <w:tabs>
                <w:tab w:val="left" w:pos="993"/>
              </w:tabs>
              <w:overflowPunct/>
              <w:autoSpaceDE/>
              <w:autoSpaceDN/>
              <w:adjustRightInd/>
              <w:textAlignment w:val="auto"/>
              <w:rPr>
                <w:rFonts w:ascii="Arial" w:hAnsi="Arial" w:cs="Arial"/>
              </w:rPr>
            </w:pPr>
          </w:p>
          <w:p w:rsidR="0057618B" w:rsidRPr="0057618B" w:rsidRDefault="0057618B" w:rsidP="0057618B">
            <w:pPr>
              <w:widowControl/>
              <w:tabs>
                <w:tab w:val="left" w:pos="993"/>
              </w:tabs>
              <w:overflowPunct/>
              <w:autoSpaceDE/>
              <w:autoSpaceDN/>
              <w:adjustRightInd/>
              <w:textAlignment w:val="auto"/>
              <w:rPr>
                <w:rFonts w:ascii="Arial" w:hAnsi="Arial" w:cs="Arial"/>
                <w:b/>
              </w:rPr>
            </w:pPr>
            <w:r w:rsidRPr="0057618B">
              <w:rPr>
                <w:rFonts w:ascii="Arial" w:hAnsi="Arial" w:cs="Arial"/>
                <w:b/>
                <w:sz w:val="22"/>
                <w:szCs w:val="22"/>
              </w:rPr>
              <w:t>Předmět veřejné zakázky je rozdělen na tři části:</w:t>
            </w:r>
          </w:p>
          <w:p w:rsidR="0057618B" w:rsidRPr="0057618B" w:rsidRDefault="00F24287" w:rsidP="0057618B">
            <w:pPr>
              <w:pStyle w:val="Odstavecseseznamem"/>
              <w:numPr>
                <w:ilvl w:val="0"/>
                <w:numId w:val="35"/>
              </w:numPr>
              <w:tabs>
                <w:tab w:val="left" w:pos="993"/>
              </w:tabs>
              <w:rPr>
                <w:rFonts w:ascii="Arial" w:hAnsi="Arial" w:cs="Arial"/>
              </w:rPr>
            </w:pPr>
            <w:r>
              <w:rPr>
                <w:rFonts w:ascii="Arial" w:hAnsi="Arial" w:cs="Arial"/>
              </w:rPr>
              <w:t>pronájem</w:t>
            </w:r>
            <w:r w:rsidR="0057618B" w:rsidRPr="0057618B">
              <w:rPr>
                <w:rFonts w:ascii="Arial" w:hAnsi="Arial" w:cs="Arial"/>
              </w:rPr>
              <w:t xml:space="preserve"> přenosných počítačů,</w:t>
            </w:r>
          </w:p>
          <w:p w:rsidR="0057618B" w:rsidRPr="0057618B" w:rsidRDefault="00F24287" w:rsidP="0057618B">
            <w:pPr>
              <w:pStyle w:val="Odstavecseseznamem"/>
              <w:numPr>
                <w:ilvl w:val="0"/>
                <w:numId w:val="35"/>
              </w:numPr>
              <w:tabs>
                <w:tab w:val="left" w:pos="993"/>
              </w:tabs>
              <w:rPr>
                <w:rFonts w:ascii="Arial" w:hAnsi="Arial" w:cs="Arial"/>
              </w:rPr>
            </w:pPr>
            <w:r w:rsidRPr="0057618B">
              <w:rPr>
                <w:rFonts w:ascii="Arial" w:hAnsi="Arial" w:cs="Arial"/>
              </w:rPr>
              <w:t>stálé mobilní připojení k</w:t>
            </w:r>
            <w:r>
              <w:rPr>
                <w:rFonts w:ascii="Arial" w:hAnsi="Arial" w:cs="Arial"/>
              </w:rPr>
              <w:t> </w:t>
            </w:r>
            <w:r w:rsidRPr="0057618B">
              <w:rPr>
                <w:rFonts w:ascii="Arial" w:hAnsi="Arial" w:cs="Arial"/>
              </w:rPr>
              <w:t>internetu</w:t>
            </w:r>
            <w:r>
              <w:rPr>
                <w:rFonts w:ascii="Arial" w:hAnsi="Arial" w:cs="Arial"/>
              </w:rPr>
              <w:t>,</w:t>
            </w:r>
            <w:r w:rsidRPr="0057618B">
              <w:rPr>
                <w:rFonts w:ascii="Arial" w:hAnsi="Arial" w:cs="Arial"/>
              </w:rPr>
              <w:t xml:space="preserve"> </w:t>
            </w:r>
            <w:r w:rsidR="0057618B" w:rsidRPr="0057618B">
              <w:rPr>
                <w:rFonts w:ascii="Arial" w:hAnsi="Arial" w:cs="Arial"/>
              </w:rPr>
              <w:t>mobilní tarif včetně pronájmu mobilních telefonů,</w:t>
            </w:r>
          </w:p>
          <w:p w:rsidR="0057618B" w:rsidRPr="0057618B" w:rsidRDefault="0057618B" w:rsidP="0057618B">
            <w:pPr>
              <w:pStyle w:val="Odstavecseseznamem"/>
              <w:numPr>
                <w:ilvl w:val="0"/>
                <w:numId w:val="35"/>
              </w:numPr>
              <w:tabs>
                <w:tab w:val="left" w:pos="993"/>
              </w:tabs>
              <w:rPr>
                <w:rFonts w:ascii="Arial" w:hAnsi="Arial" w:cs="Arial"/>
              </w:rPr>
            </w:pPr>
            <w:r w:rsidRPr="0057618B">
              <w:rPr>
                <w:rFonts w:ascii="Arial" w:hAnsi="Arial" w:cs="Arial"/>
              </w:rPr>
              <w:t>instalace ADSL internetu do objektu sídla OSF</w:t>
            </w:r>
          </w:p>
          <w:p w:rsidR="0057618B" w:rsidRPr="0057618B" w:rsidRDefault="0057618B" w:rsidP="0057618B">
            <w:pPr>
              <w:widowControl/>
              <w:tabs>
                <w:tab w:val="left" w:pos="993"/>
              </w:tabs>
              <w:overflowPunct/>
              <w:autoSpaceDE/>
              <w:autoSpaceDN/>
              <w:adjustRightInd/>
              <w:textAlignment w:val="auto"/>
              <w:rPr>
                <w:rFonts w:ascii="Arial" w:hAnsi="Arial" w:cs="Arial"/>
              </w:rPr>
            </w:pPr>
            <w:r w:rsidRPr="0057618B">
              <w:rPr>
                <w:rFonts w:ascii="Arial" w:hAnsi="Arial" w:cs="Arial"/>
                <w:sz w:val="22"/>
                <w:szCs w:val="22"/>
              </w:rPr>
              <w:t>Uchazeči jsou oprávněni podat nabídku na jednu část, na dvě části i na tři části. Pro každou část však uchazeč musí podat samostatnou nabídku, jak je uvedeno dále v zadávací dokumentaci.</w:t>
            </w:r>
          </w:p>
          <w:p w:rsidR="008D5834" w:rsidRPr="0057618B" w:rsidRDefault="008D5834" w:rsidP="008D5834">
            <w:pPr>
              <w:rPr>
                <w:rFonts w:ascii="Arial" w:hAnsi="Arial" w:cs="Arial"/>
              </w:rPr>
            </w:pPr>
          </w:p>
          <w:p w:rsidR="008D5834" w:rsidRPr="0057618B" w:rsidRDefault="008D5834" w:rsidP="008D5834">
            <w:pPr>
              <w:rPr>
                <w:rFonts w:ascii="Arial" w:hAnsi="Arial" w:cs="Arial"/>
              </w:rPr>
            </w:pPr>
            <w:r w:rsidRPr="0057618B">
              <w:rPr>
                <w:rFonts w:ascii="Arial" w:hAnsi="Arial" w:cs="Arial"/>
                <w:sz w:val="22"/>
                <w:szCs w:val="22"/>
              </w:rPr>
              <w:t>Podrobnosti viz zadávací dokumentace.</w:t>
            </w:r>
          </w:p>
          <w:p w:rsidR="008D5834" w:rsidRPr="0057618B" w:rsidRDefault="008D5834" w:rsidP="008D5834">
            <w:pPr>
              <w:rPr>
                <w:rFonts w:ascii="Arial" w:hAnsi="Arial" w:cs="Arial"/>
              </w:rPr>
            </w:pPr>
          </w:p>
          <w:p w:rsidR="008D5834" w:rsidRDefault="008D5834" w:rsidP="008D5834">
            <w:pPr>
              <w:rPr>
                <w:rFonts w:ascii="Arial" w:hAnsi="Arial" w:cs="Arial"/>
              </w:rPr>
            </w:pPr>
            <w:r w:rsidRPr="0057618B">
              <w:rPr>
                <w:rFonts w:ascii="Arial" w:hAnsi="Arial" w:cs="Arial"/>
                <w:b/>
                <w:sz w:val="22"/>
                <w:szCs w:val="22"/>
              </w:rPr>
              <w:t>Místem plnění</w:t>
            </w:r>
            <w:r w:rsidRPr="0057618B">
              <w:rPr>
                <w:rFonts w:ascii="Arial" w:hAnsi="Arial" w:cs="Arial"/>
                <w:sz w:val="22"/>
                <w:szCs w:val="22"/>
              </w:rPr>
              <w:t xml:space="preserve"> je sídlo zadavatele.</w:t>
            </w:r>
          </w:p>
          <w:p w:rsidR="00202F1D" w:rsidRPr="0057618B" w:rsidRDefault="00202F1D" w:rsidP="008D5834">
            <w:pPr>
              <w:rPr>
                <w:rFonts w:ascii="Arial" w:hAnsi="Arial" w:cs="Arial"/>
              </w:rPr>
            </w:pPr>
          </w:p>
        </w:tc>
      </w:tr>
      <w:tr w:rsidR="008D5834" w:rsidRPr="0057618B" w:rsidTr="008D5834">
        <w:trPr>
          <w:trHeight w:val="654"/>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Přepokládaná cena:</w:t>
            </w:r>
          </w:p>
        </w:tc>
        <w:tc>
          <w:tcPr>
            <w:tcW w:w="73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rsidR="00574F9A" w:rsidRDefault="00574F9A" w:rsidP="00574F9A">
            <w:pPr>
              <w:spacing w:before="20" w:after="20"/>
              <w:rPr>
                <w:rFonts w:ascii="Arial" w:hAnsi="Arial" w:cs="Arial"/>
                <w:b/>
              </w:rPr>
            </w:pPr>
            <w:r w:rsidRPr="0057618B">
              <w:rPr>
                <w:rFonts w:ascii="Arial" w:hAnsi="Arial" w:cs="Arial"/>
                <w:sz w:val="22"/>
                <w:szCs w:val="22"/>
              </w:rPr>
              <w:t>1)</w:t>
            </w:r>
            <w:r w:rsidRPr="0057618B">
              <w:rPr>
                <w:rFonts w:ascii="Arial" w:hAnsi="Arial" w:cs="Arial"/>
                <w:b/>
                <w:sz w:val="22"/>
                <w:szCs w:val="22"/>
              </w:rPr>
              <w:t xml:space="preserve">Předpokládaná hodnota </w:t>
            </w:r>
            <w:r>
              <w:rPr>
                <w:rFonts w:ascii="Arial" w:hAnsi="Arial" w:cs="Arial"/>
                <w:b/>
                <w:sz w:val="22"/>
                <w:szCs w:val="22"/>
              </w:rPr>
              <w:t>celé zakázky je 1.960.000</w:t>
            </w:r>
            <w:r w:rsidRPr="0057618B">
              <w:rPr>
                <w:rFonts w:ascii="Arial" w:hAnsi="Arial" w:cs="Arial"/>
                <w:b/>
                <w:sz w:val="22"/>
                <w:szCs w:val="22"/>
              </w:rPr>
              <w:t>,- Kč bez DPH.</w:t>
            </w:r>
          </w:p>
          <w:p w:rsidR="00574F9A" w:rsidRDefault="00574F9A" w:rsidP="00574F9A">
            <w:pPr>
              <w:spacing w:before="20" w:after="20"/>
              <w:rPr>
                <w:rFonts w:ascii="Arial" w:hAnsi="Arial" w:cs="Arial"/>
                <w:b/>
              </w:rPr>
            </w:pPr>
            <w:r>
              <w:rPr>
                <w:rFonts w:ascii="Arial" w:hAnsi="Arial" w:cs="Arial"/>
                <w:sz w:val="22"/>
                <w:szCs w:val="22"/>
              </w:rPr>
              <w:t xml:space="preserve">Předpokládaná hodnota části 1 předmětu veřejné zakázky </w:t>
            </w:r>
            <w:r>
              <w:rPr>
                <w:rFonts w:ascii="Arial" w:hAnsi="Arial" w:cs="Arial"/>
                <w:b/>
                <w:sz w:val="22"/>
                <w:szCs w:val="22"/>
              </w:rPr>
              <w:t xml:space="preserve">nesmí překročit za 2 roky </w:t>
            </w:r>
            <w:r w:rsidR="00A55482">
              <w:rPr>
                <w:rFonts w:ascii="Arial" w:hAnsi="Arial" w:cs="Arial"/>
                <w:b/>
                <w:sz w:val="22"/>
                <w:szCs w:val="22"/>
              </w:rPr>
              <w:t>520.000</w:t>
            </w:r>
            <w:r>
              <w:rPr>
                <w:rFonts w:ascii="Arial" w:hAnsi="Arial" w:cs="Arial"/>
                <w:b/>
                <w:sz w:val="22"/>
                <w:szCs w:val="22"/>
              </w:rPr>
              <w:t xml:space="preserve">,- Kč </w:t>
            </w:r>
            <w:r w:rsidR="00A55482">
              <w:rPr>
                <w:rFonts w:ascii="Arial" w:hAnsi="Arial" w:cs="Arial"/>
                <w:b/>
                <w:sz w:val="22"/>
                <w:szCs w:val="22"/>
              </w:rPr>
              <w:t>bez DPH</w:t>
            </w:r>
          </w:p>
          <w:p w:rsidR="00574F9A" w:rsidRDefault="00574F9A" w:rsidP="00574F9A">
            <w:pPr>
              <w:spacing w:before="20" w:after="20"/>
              <w:rPr>
                <w:rFonts w:ascii="Arial" w:hAnsi="Arial" w:cs="Arial"/>
                <w:b/>
              </w:rPr>
            </w:pPr>
            <w:r>
              <w:rPr>
                <w:rFonts w:ascii="Arial" w:hAnsi="Arial" w:cs="Arial"/>
                <w:sz w:val="22"/>
                <w:szCs w:val="22"/>
              </w:rPr>
              <w:t xml:space="preserve">Předpokládaná hodnota části 2 předmětu veřejné zakázky </w:t>
            </w:r>
            <w:r>
              <w:rPr>
                <w:rFonts w:ascii="Arial" w:hAnsi="Arial" w:cs="Arial"/>
                <w:b/>
                <w:sz w:val="22"/>
                <w:szCs w:val="22"/>
              </w:rPr>
              <w:t xml:space="preserve">nesmí překročit za 2 roky </w:t>
            </w:r>
            <w:r w:rsidR="00A55482">
              <w:rPr>
                <w:rFonts w:ascii="Arial" w:hAnsi="Arial" w:cs="Arial"/>
                <w:b/>
                <w:sz w:val="22"/>
                <w:szCs w:val="22"/>
              </w:rPr>
              <w:t>1.330.000</w:t>
            </w:r>
            <w:r>
              <w:rPr>
                <w:rFonts w:ascii="Arial" w:hAnsi="Arial" w:cs="Arial"/>
                <w:b/>
                <w:sz w:val="22"/>
                <w:szCs w:val="22"/>
              </w:rPr>
              <w:t>,- Kč</w:t>
            </w:r>
            <w:r w:rsidR="00A55482">
              <w:rPr>
                <w:rFonts w:ascii="Arial" w:hAnsi="Arial" w:cs="Arial"/>
                <w:b/>
                <w:sz w:val="22"/>
                <w:szCs w:val="22"/>
              </w:rPr>
              <w:t xml:space="preserve"> bez DPH</w:t>
            </w:r>
          </w:p>
          <w:p w:rsidR="00574F9A" w:rsidRDefault="00574F9A" w:rsidP="00574F9A">
            <w:pPr>
              <w:spacing w:before="20" w:after="20"/>
              <w:rPr>
                <w:rFonts w:ascii="Arial" w:hAnsi="Arial" w:cs="Arial"/>
                <w:b/>
              </w:rPr>
            </w:pPr>
            <w:r>
              <w:rPr>
                <w:rFonts w:ascii="Arial" w:hAnsi="Arial" w:cs="Arial"/>
                <w:sz w:val="22"/>
                <w:szCs w:val="22"/>
              </w:rPr>
              <w:t xml:space="preserve">Předpokládaná hodnota části 3 předmětu veřejné zakázky </w:t>
            </w:r>
            <w:r>
              <w:rPr>
                <w:rFonts w:ascii="Arial" w:hAnsi="Arial" w:cs="Arial"/>
                <w:b/>
                <w:sz w:val="22"/>
                <w:szCs w:val="22"/>
              </w:rPr>
              <w:t xml:space="preserve">nesmí překročit za 4 roky </w:t>
            </w:r>
            <w:r w:rsidR="00A55482">
              <w:rPr>
                <w:rFonts w:ascii="Arial" w:hAnsi="Arial" w:cs="Arial"/>
                <w:b/>
                <w:sz w:val="22"/>
                <w:szCs w:val="22"/>
              </w:rPr>
              <w:t>110.000</w:t>
            </w:r>
            <w:r>
              <w:rPr>
                <w:rFonts w:ascii="Arial" w:hAnsi="Arial" w:cs="Arial"/>
                <w:b/>
                <w:sz w:val="22"/>
                <w:szCs w:val="22"/>
              </w:rPr>
              <w:t xml:space="preserve">,- Kč </w:t>
            </w:r>
            <w:r w:rsidR="00A55482">
              <w:rPr>
                <w:rFonts w:ascii="Arial" w:hAnsi="Arial" w:cs="Arial"/>
                <w:b/>
                <w:sz w:val="22"/>
                <w:szCs w:val="22"/>
              </w:rPr>
              <w:t>bez</w:t>
            </w:r>
            <w:r>
              <w:rPr>
                <w:rFonts w:ascii="Arial" w:hAnsi="Arial" w:cs="Arial"/>
                <w:b/>
                <w:sz w:val="22"/>
                <w:szCs w:val="22"/>
              </w:rPr>
              <w:t> DPH</w:t>
            </w:r>
          </w:p>
          <w:p w:rsidR="0057618B" w:rsidRPr="0057618B" w:rsidRDefault="0057618B" w:rsidP="0057618B">
            <w:pPr>
              <w:spacing w:before="20" w:after="20"/>
              <w:rPr>
                <w:rFonts w:ascii="Arial" w:hAnsi="Arial" w:cs="Arial"/>
                <w:b/>
              </w:rPr>
            </w:pP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2)Uchazeč zpracuje nabídkovou cenu </w:t>
            </w:r>
            <w:r w:rsidR="00914164">
              <w:rPr>
                <w:rFonts w:ascii="Arial" w:hAnsi="Arial" w:cs="Arial"/>
                <w:sz w:val="22"/>
                <w:szCs w:val="22"/>
              </w:rPr>
              <w:t xml:space="preserve">pro danou část předmětu veřejné zakázky </w:t>
            </w:r>
            <w:r w:rsidRPr="0057618B">
              <w:rPr>
                <w:rFonts w:ascii="Arial" w:hAnsi="Arial" w:cs="Arial"/>
                <w:sz w:val="22"/>
                <w:szCs w:val="22"/>
              </w:rPr>
              <w:t xml:space="preserve">jako cenu </w:t>
            </w:r>
            <w:r w:rsidR="00914164">
              <w:rPr>
                <w:rFonts w:ascii="Arial" w:hAnsi="Arial" w:cs="Arial"/>
                <w:sz w:val="22"/>
                <w:szCs w:val="22"/>
              </w:rPr>
              <w:t>za předmětné plnění za určité období (</w:t>
            </w:r>
            <w:r w:rsidR="00A55482">
              <w:rPr>
                <w:rFonts w:ascii="Arial" w:hAnsi="Arial" w:cs="Arial"/>
                <w:sz w:val="22"/>
                <w:szCs w:val="22"/>
              </w:rPr>
              <w:t>24 měísců u každé části předmětu veřejné zakázky</w:t>
            </w:r>
            <w:r w:rsidR="00914164">
              <w:rPr>
                <w:rFonts w:ascii="Arial" w:hAnsi="Arial" w:cs="Arial"/>
                <w:sz w:val="22"/>
                <w:szCs w:val="22"/>
              </w:rPr>
              <w:t>)</w:t>
            </w:r>
            <w:r w:rsidRPr="0057618B">
              <w:rPr>
                <w:rFonts w:ascii="Arial" w:hAnsi="Arial" w:cs="Arial"/>
                <w:sz w:val="22"/>
                <w:szCs w:val="22"/>
              </w:rPr>
              <w:t xml:space="preserve"> a to v členění:</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Nabídková cena bez DPH</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Samostatně DPH</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Nabídková cena včetně DPH</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b/>
                <w:sz w:val="22"/>
                <w:szCs w:val="22"/>
              </w:rPr>
              <w:t>Zadavatel po ukončení rámcové smlouvy nepředpokládá odkup pronajatých předmětů</w:t>
            </w:r>
            <w:r w:rsidRPr="0057618B">
              <w:rPr>
                <w:rFonts w:ascii="Arial" w:hAnsi="Arial" w:cs="Arial"/>
                <w:sz w:val="22"/>
                <w:szCs w:val="22"/>
              </w:rPr>
              <w:t>.</w:t>
            </w:r>
          </w:p>
          <w:p w:rsidR="008D5834" w:rsidRPr="0057618B" w:rsidRDefault="008D5834" w:rsidP="008D5834">
            <w:pPr>
              <w:rPr>
                <w:rFonts w:ascii="Arial" w:hAnsi="Arial" w:cs="Arial"/>
              </w:rPr>
            </w:pPr>
            <w:r w:rsidRPr="0057618B">
              <w:rPr>
                <w:rFonts w:ascii="Arial" w:eastAsia="MS Mincho" w:hAnsi="Arial" w:cs="Arial"/>
                <w:sz w:val="22"/>
                <w:szCs w:val="22"/>
              </w:rPr>
              <w:t xml:space="preserve">          </w:t>
            </w:r>
          </w:p>
        </w:tc>
      </w:tr>
      <w:tr w:rsidR="008D5834" w:rsidRPr="0057618B" w:rsidTr="008D5834">
        <w:trPr>
          <w:trHeight w:val="1030"/>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lastRenderedPageBreak/>
              <w:t xml:space="preserve">Kritéria, která musí dodavatel splňovat </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bCs/>
              </w:rPr>
            </w:pPr>
            <w:r w:rsidRPr="0057618B">
              <w:rPr>
                <w:rFonts w:ascii="Arial" w:hAnsi="Arial" w:cs="Arial"/>
                <w:bCs/>
                <w:sz w:val="22"/>
                <w:szCs w:val="22"/>
              </w:rPr>
              <w:t>Zadavatel požaduje splnění</w:t>
            </w:r>
          </w:p>
          <w:p w:rsidR="008D5834" w:rsidRPr="0057618B" w:rsidRDefault="008D5834" w:rsidP="008D5834">
            <w:pPr>
              <w:widowControl/>
              <w:numPr>
                <w:ilvl w:val="0"/>
                <w:numId w:val="15"/>
              </w:numPr>
              <w:overflowPunct/>
              <w:autoSpaceDE/>
              <w:autoSpaceDN/>
              <w:adjustRightInd/>
              <w:textAlignment w:val="auto"/>
              <w:rPr>
                <w:rFonts w:ascii="Arial" w:hAnsi="Arial" w:cs="Arial"/>
              </w:rPr>
            </w:pPr>
            <w:r w:rsidRPr="0057618B">
              <w:rPr>
                <w:rFonts w:ascii="Arial" w:hAnsi="Arial" w:cs="Arial"/>
                <w:bCs/>
                <w:sz w:val="22"/>
                <w:szCs w:val="22"/>
              </w:rPr>
              <w:t>Základních,</w:t>
            </w:r>
          </w:p>
          <w:p w:rsidR="008D5834" w:rsidRPr="0057618B" w:rsidRDefault="008D5834" w:rsidP="008D5834">
            <w:pPr>
              <w:widowControl/>
              <w:numPr>
                <w:ilvl w:val="0"/>
                <w:numId w:val="15"/>
              </w:numPr>
              <w:overflowPunct/>
              <w:autoSpaceDE/>
              <w:autoSpaceDN/>
              <w:adjustRightInd/>
              <w:textAlignment w:val="auto"/>
              <w:rPr>
                <w:rFonts w:ascii="Arial" w:hAnsi="Arial" w:cs="Arial"/>
              </w:rPr>
            </w:pPr>
            <w:r w:rsidRPr="0057618B">
              <w:rPr>
                <w:rFonts w:ascii="Arial" w:hAnsi="Arial" w:cs="Arial"/>
                <w:bCs/>
                <w:sz w:val="22"/>
                <w:szCs w:val="22"/>
              </w:rPr>
              <w:t>Profesních,</w:t>
            </w:r>
          </w:p>
          <w:p w:rsidR="008D5834" w:rsidRPr="0057618B" w:rsidRDefault="008D5834" w:rsidP="008D5834">
            <w:pPr>
              <w:widowControl/>
              <w:numPr>
                <w:ilvl w:val="0"/>
                <w:numId w:val="15"/>
              </w:numPr>
              <w:overflowPunct/>
              <w:autoSpaceDE/>
              <w:autoSpaceDN/>
              <w:adjustRightInd/>
              <w:textAlignment w:val="auto"/>
              <w:rPr>
                <w:rFonts w:ascii="Arial" w:hAnsi="Arial" w:cs="Arial"/>
              </w:rPr>
            </w:pPr>
            <w:r w:rsidRPr="0057618B">
              <w:rPr>
                <w:rFonts w:ascii="Arial" w:hAnsi="Arial" w:cs="Arial"/>
                <w:bCs/>
                <w:sz w:val="22"/>
                <w:szCs w:val="22"/>
              </w:rPr>
              <w:t>Ekonomických a finančních,</w:t>
            </w:r>
          </w:p>
          <w:p w:rsidR="008D5834" w:rsidRPr="0057618B" w:rsidRDefault="008D5834" w:rsidP="008D5834">
            <w:pPr>
              <w:widowControl/>
              <w:numPr>
                <w:ilvl w:val="0"/>
                <w:numId w:val="15"/>
              </w:numPr>
              <w:overflowPunct/>
              <w:autoSpaceDE/>
              <w:autoSpaceDN/>
              <w:adjustRightInd/>
              <w:textAlignment w:val="auto"/>
              <w:rPr>
                <w:rFonts w:ascii="Arial" w:hAnsi="Arial" w:cs="Arial"/>
              </w:rPr>
            </w:pPr>
            <w:r w:rsidRPr="0057618B">
              <w:rPr>
                <w:rFonts w:ascii="Arial" w:hAnsi="Arial" w:cs="Arial"/>
                <w:bCs/>
                <w:sz w:val="22"/>
                <w:szCs w:val="22"/>
              </w:rPr>
              <w:t>Technických</w:t>
            </w:r>
          </w:p>
          <w:p w:rsidR="008D5834" w:rsidRPr="0057618B" w:rsidRDefault="008D5834" w:rsidP="008D5834">
            <w:pPr>
              <w:spacing w:before="20" w:after="20"/>
              <w:rPr>
                <w:rFonts w:ascii="Arial" w:hAnsi="Arial" w:cs="Arial"/>
              </w:rPr>
            </w:pPr>
            <w:r w:rsidRPr="0057618B">
              <w:rPr>
                <w:rFonts w:ascii="Arial" w:hAnsi="Arial" w:cs="Arial"/>
                <w:sz w:val="22"/>
                <w:szCs w:val="22"/>
              </w:rPr>
              <w:t xml:space="preserve">kvalifikačních předpokladů, jak jsou stanoveny v Zadávací dokumentaci </w:t>
            </w:r>
          </w:p>
          <w:p w:rsidR="008D5834" w:rsidRPr="0057618B" w:rsidRDefault="008D5834" w:rsidP="008D5834">
            <w:pPr>
              <w:spacing w:before="20" w:after="20"/>
              <w:rPr>
                <w:rFonts w:ascii="Arial" w:hAnsi="Arial" w:cs="Arial"/>
              </w:rPr>
            </w:pPr>
          </w:p>
        </w:tc>
      </w:tr>
      <w:tr w:rsidR="008D5834" w:rsidRPr="0057618B" w:rsidTr="008D5834">
        <w:trPr>
          <w:trHeight w:val="469"/>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p>
          <w:p w:rsidR="008D5834" w:rsidRPr="0057618B" w:rsidRDefault="008D5834" w:rsidP="008D5834">
            <w:pPr>
              <w:ind w:left="57"/>
              <w:rPr>
                <w:rFonts w:ascii="Arial" w:hAnsi="Arial" w:cs="Arial"/>
              </w:rPr>
            </w:pPr>
            <w:r w:rsidRPr="0057618B">
              <w:rPr>
                <w:rFonts w:ascii="Arial" w:hAnsi="Arial" w:cs="Arial"/>
                <w:sz w:val="22"/>
                <w:szCs w:val="22"/>
              </w:rPr>
              <w:t>Platební podmínky:</w:t>
            </w:r>
          </w:p>
        </w:tc>
        <w:tc>
          <w:tcPr>
            <w:tcW w:w="73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Úhrada ceny bude prováděna formou paušální částky, v souladu se smlouvou. Zadavatel předpokládá měsíční fakturaci.</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Platby za poskytnuté služby budou realizovány bezhotovostním převodem na základě faktury vystavené dodavatelem.</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Ceny musí být uvedeny v Kč, vždy bez DPH a s DPH.</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Dodavatel je povinen po vzniku práva fakturovat vystavit a zadavateli předat faktury ve trojím vyhotovení.</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Faktury musí obsahovat číslo jednací smlouvy, číslo účtu dodavatele </w:t>
            </w:r>
            <w:r w:rsidRPr="0057618B">
              <w:rPr>
                <w:rFonts w:ascii="Arial" w:hAnsi="Arial" w:cs="Arial"/>
                <w:sz w:val="22"/>
                <w:szCs w:val="22"/>
              </w:rPr>
              <w:br/>
              <w:t>a všechny údaje uvedené v ustanovení § 28 odstavci 2 zákona č. 235/2004 Sb., o dani z přidané hodnoty, v platném znění, a v ustanovení § 13a zákona č. 513/1991 Sb., obchodního zákoníku, v platném znění.</w:t>
            </w:r>
          </w:p>
          <w:p w:rsidR="008D5834" w:rsidRPr="0057618B" w:rsidRDefault="00380B02"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Faktura je splatná do 21</w:t>
            </w:r>
            <w:r w:rsidR="008D5834" w:rsidRPr="0057618B">
              <w:rPr>
                <w:rFonts w:ascii="Arial" w:hAnsi="Arial" w:cs="Arial"/>
                <w:sz w:val="22"/>
                <w:szCs w:val="22"/>
              </w:rPr>
              <w:t xml:space="preserve"> kalendářních dnů ode dne jejího doručení Zadavateli na adresu: Jindřišská 34, Praha 1, 110 00. </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je oprávněn do data splatnosti vrátit fakturu, která neobsahuje požadované náležitosti, která obsahuje jiné cenové údaje nebo jiný druh služeb než bylo dohodnuto ve smlouvě s tím, že doba splatnosti nové (opravené) faktury začíná znovu běžet ode dne jejího doručení zadavateli.</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Faktura je považována za proplacenou okamžikem odepsání příslušné částky z účtu zadavatele; zálohové platby zadavatel neposkytuje.</w:t>
            </w:r>
          </w:p>
          <w:p w:rsidR="008D5834" w:rsidRPr="0057618B" w:rsidRDefault="008D5834" w:rsidP="00295CDF">
            <w:pPr>
              <w:rPr>
                <w:rFonts w:ascii="Arial" w:hAnsi="Arial" w:cs="Arial"/>
              </w:rPr>
            </w:pPr>
            <w:r w:rsidRPr="0057618B">
              <w:rPr>
                <w:rFonts w:ascii="Arial" w:hAnsi="Arial" w:cs="Arial"/>
                <w:sz w:val="22"/>
                <w:szCs w:val="22"/>
              </w:rPr>
              <w:t>Uchazeč se v návrhu smlouvy zaváže k povinnosti umožnit osobám oprávněným k výkonu kontroly projektu, z něhož je zakázka hrazena, provést kontrolu dokladů souvisejících s plněním zakázky, a to po dobu danou právními předpisy ČR k jejich archivaci (zákon č. 563/1991 Sb., o účetnictví a zákon č. 235/2004 Sb., o DPH).</w:t>
            </w:r>
          </w:p>
          <w:p w:rsidR="008D5834" w:rsidRPr="0057618B" w:rsidRDefault="008D5834" w:rsidP="008D5834">
            <w:pPr>
              <w:rPr>
                <w:rFonts w:ascii="Arial" w:hAnsi="Arial" w:cs="Arial"/>
              </w:rPr>
            </w:pPr>
          </w:p>
          <w:p w:rsidR="008D5834" w:rsidRPr="0057618B" w:rsidRDefault="008D5834" w:rsidP="008D5834">
            <w:pPr>
              <w:rPr>
                <w:rFonts w:ascii="Arial" w:hAnsi="Arial" w:cs="Arial"/>
              </w:rPr>
            </w:pPr>
          </w:p>
          <w:p w:rsidR="008D5834" w:rsidRPr="0057618B" w:rsidRDefault="008D5834" w:rsidP="008D5834">
            <w:pPr>
              <w:rPr>
                <w:rFonts w:ascii="Arial" w:hAnsi="Arial" w:cs="Arial"/>
              </w:rPr>
            </w:pPr>
            <w:r w:rsidRPr="0057618B">
              <w:rPr>
                <w:rFonts w:ascii="Arial" w:hAnsi="Arial" w:cs="Arial"/>
                <w:sz w:val="22"/>
                <w:szCs w:val="22"/>
              </w:rPr>
              <w:t xml:space="preserve">Dále podle platebních podmínek </w:t>
            </w:r>
            <w:r w:rsidR="00177208">
              <w:rPr>
                <w:rFonts w:ascii="Arial" w:hAnsi="Arial" w:cs="Arial"/>
                <w:sz w:val="22"/>
                <w:szCs w:val="22"/>
              </w:rPr>
              <w:t>Příloze č. 3 zadávací dokumentace.</w:t>
            </w:r>
            <w:r w:rsidRPr="0057618B">
              <w:rPr>
                <w:rFonts w:ascii="Arial" w:hAnsi="Arial" w:cs="Arial"/>
                <w:sz w:val="22"/>
                <w:szCs w:val="22"/>
              </w:rPr>
              <w:t>uvedených v</w:t>
            </w:r>
            <w:r w:rsidR="00202F1D">
              <w:rPr>
                <w:rFonts w:ascii="Arial" w:hAnsi="Arial" w:cs="Arial"/>
                <w:sz w:val="22"/>
                <w:szCs w:val="22"/>
              </w:rPr>
              <w:t> </w:t>
            </w:r>
          </w:p>
          <w:p w:rsidR="008D5834" w:rsidRPr="0057618B" w:rsidRDefault="008D5834" w:rsidP="008D5834">
            <w:pPr>
              <w:rPr>
                <w:rFonts w:ascii="Arial" w:hAnsi="Arial" w:cs="Arial"/>
              </w:rPr>
            </w:pPr>
          </w:p>
        </w:tc>
      </w:tr>
      <w:tr w:rsidR="008D5834" w:rsidRPr="0057618B" w:rsidTr="008D5834">
        <w:trPr>
          <w:trHeight w:val="255"/>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Využití subdodavatele:</w:t>
            </w:r>
          </w:p>
        </w:tc>
        <w:tc>
          <w:tcPr>
            <w:tcW w:w="73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widowControl/>
              <w:tabs>
                <w:tab w:val="num" w:pos="567"/>
              </w:tabs>
              <w:overflowPunct/>
              <w:autoSpaceDE/>
              <w:autoSpaceDN/>
              <w:adjustRightInd/>
              <w:textAlignment w:val="auto"/>
              <w:outlineLvl w:val="0"/>
              <w:rPr>
                <w:rFonts w:ascii="Arial" w:hAnsi="Arial" w:cs="Arial"/>
              </w:rPr>
            </w:pPr>
            <w:r w:rsidRPr="0057618B">
              <w:rPr>
                <w:rFonts w:ascii="Arial" w:hAnsi="Arial" w:cs="Arial"/>
                <w:sz w:val="22"/>
                <w:szCs w:val="22"/>
              </w:rPr>
              <w:t xml:space="preserve">Dodavatel je povinen v nabídce dále uvést, které části veřejné zakázky má v úmyslu zadat jednomu či více subdodavatelům včetně identifikačních údajů těchto subdodavatelů. </w:t>
            </w:r>
          </w:p>
          <w:p w:rsidR="008D5834" w:rsidRDefault="008D5834" w:rsidP="008D5834">
            <w:pPr>
              <w:widowControl/>
              <w:tabs>
                <w:tab w:val="num" w:pos="567"/>
              </w:tabs>
              <w:overflowPunct/>
              <w:autoSpaceDE/>
              <w:autoSpaceDN/>
              <w:adjustRightInd/>
              <w:textAlignment w:val="auto"/>
              <w:outlineLvl w:val="0"/>
              <w:rPr>
                <w:rFonts w:ascii="Arial" w:hAnsi="Arial" w:cs="Arial"/>
              </w:rPr>
            </w:pPr>
            <w:r w:rsidRPr="0057618B">
              <w:rPr>
                <w:rFonts w:ascii="Arial" w:hAnsi="Arial" w:cs="Arial"/>
                <w:sz w:val="22"/>
                <w:szCs w:val="22"/>
              </w:rPr>
              <w:t>Dodavatel je v takovém případě povinen předložit smlouvu uzavřenou se subdodavatelem, z níž vyplývá závazek subdodavatele k poskytnutí plnění určeného k plnění veřejné zakázky.</w:t>
            </w:r>
          </w:p>
          <w:p w:rsidR="00202F1D" w:rsidRDefault="00202F1D" w:rsidP="008D5834">
            <w:pPr>
              <w:widowControl/>
              <w:tabs>
                <w:tab w:val="num" w:pos="567"/>
              </w:tabs>
              <w:overflowPunct/>
              <w:autoSpaceDE/>
              <w:autoSpaceDN/>
              <w:adjustRightInd/>
              <w:textAlignment w:val="auto"/>
              <w:outlineLvl w:val="0"/>
              <w:rPr>
                <w:rFonts w:ascii="Arial" w:hAnsi="Arial" w:cs="Arial"/>
              </w:rPr>
            </w:pPr>
          </w:p>
          <w:p w:rsidR="00202F1D" w:rsidRPr="0057618B" w:rsidRDefault="00202F1D" w:rsidP="008D5834">
            <w:pPr>
              <w:widowControl/>
              <w:tabs>
                <w:tab w:val="num" w:pos="567"/>
              </w:tabs>
              <w:overflowPunct/>
              <w:autoSpaceDE/>
              <w:autoSpaceDN/>
              <w:adjustRightInd/>
              <w:textAlignment w:val="auto"/>
              <w:outlineLvl w:val="0"/>
              <w:rPr>
                <w:rFonts w:ascii="Arial" w:hAnsi="Arial" w:cs="Arial"/>
              </w:rPr>
            </w:pPr>
            <w:r>
              <w:rPr>
                <w:rFonts w:ascii="Arial" w:hAnsi="Arial" w:cs="Arial"/>
                <w:sz w:val="22"/>
                <w:szCs w:val="22"/>
              </w:rPr>
              <w:t>Dodavatel je oprávněn využít subdodavatele k prokázání kvalifikace – viz zadávací dokumentace.</w:t>
            </w:r>
          </w:p>
          <w:p w:rsidR="008D5834" w:rsidRPr="0057618B" w:rsidRDefault="008D5834" w:rsidP="008D5834">
            <w:pPr>
              <w:widowControl/>
              <w:tabs>
                <w:tab w:val="num" w:pos="567"/>
              </w:tabs>
              <w:overflowPunct/>
              <w:autoSpaceDE/>
              <w:autoSpaceDN/>
              <w:adjustRightInd/>
              <w:textAlignment w:val="auto"/>
              <w:outlineLvl w:val="0"/>
              <w:rPr>
                <w:rFonts w:ascii="Arial" w:hAnsi="Arial" w:cs="Arial"/>
              </w:rPr>
            </w:pPr>
          </w:p>
        </w:tc>
      </w:tr>
      <w:tr w:rsidR="008D5834" w:rsidRPr="0057618B" w:rsidTr="008D5834">
        <w:trPr>
          <w:trHeight w:val="508"/>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 xml:space="preserve">Předpokládané datum zahájení </w:t>
            </w:r>
            <w:r w:rsidRPr="0057618B">
              <w:rPr>
                <w:rFonts w:ascii="Arial" w:hAnsi="Arial" w:cs="Arial"/>
                <w:sz w:val="22"/>
                <w:szCs w:val="22"/>
              </w:rPr>
              <w:lastRenderedPageBreak/>
              <w:t>plnění:</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lastRenderedPageBreak/>
              <w:t>Termín zahájení plnění</w:t>
            </w:r>
            <w:r w:rsidR="00914164">
              <w:rPr>
                <w:rFonts w:ascii="Arial" w:hAnsi="Arial" w:cs="Arial"/>
                <w:sz w:val="22"/>
                <w:szCs w:val="22"/>
              </w:rPr>
              <w:t xml:space="preserve"> pro všechny části předmětu veřejné zakázky: </w:t>
            </w:r>
            <w:r w:rsidRPr="0057618B">
              <w:rPr>
                <w:rFonts w:ascii="Arial" w:hAnsi="Arial" w:cs="Arial"/>
                <w:sz w:val="22"/>
                <w:szCs w:val="22"/>
              </w:rPr>
              <w:lastRenderedPageBreak/>
              <w:t xml:space="preserve">bezprostředně po uzavření smlouvy, </w:t>
            </w:r>
            <w:r w:rsidR="00EE78CD">
              <w:rPr>
                <w:rFonts w:ascii="Arial" w:hAnsi="Arial" w:cs="Arial"/>
                <w:sz w:val="22"/>
                <w:szCs w:val="22"/>
              </w:rPr>
              <w:t>01/2011</w:t>
            </w:r>
            <w:r w:rsidRPr="0057618B">
              <w:rPr>
                <w:rFonts w:ascii="Arial" w:hAnsi="Arial" w:cs="Arial"/>
                <w:sz w:val="22"/>
                <w:szCs w:val="22"/>
              </w:rPr>
              <w:t>.</w:t>
            </w:r>
          </w:p>
          <w:p w:rsidR="008D5834" w:rsidRPr="0057618B" w:rsidRDefault="008D5834" w:rsidP="008D5834">
            <w:pPr>
              <w:spacing w:before="120"/>
              <w:rPr>
                <w:rFonts w:ascii="Arial" w:hAnsi="Arial" w:cs="Arial"/>
                <w:highlight w:val="yellow"/>
              </w:rPr>
            </w:pPr>
          </w:p>
        </w:tc>
      </w:tr>
      <w:tr w:rsidR="008D5834" w:rsidRPr="0057618B" w:rsidTr="008D5834">
        <w:trPr>
          <w:trHeight w:val="508"/>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lastRenderedPageBreak/>
              <w:t>Předpokládané datum ukončení plnění:</w:t>
            </w:r>
          </w:p>
        </w:tc>
        <w:tc>
          <w:tcPr>
            <w:tcW w:w="73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Termín ukončení plnění</w:t>
            </w:r>
            <w:r w:rsidR="00914164">
              <w:rPr>
                <w:rFonts w:ascii="Arial" w:hAnsi="Arial" w:cs="Arial"/>
                <w:sz w:val="22"/>
                <w:szCs w:val="22"/>
              </w:rPr>
              <w:t xml:space="preserve"> pro část 1</w:t>
            </w:r>
            <w:r w:rsidRPr="0057618B">
              <w:rPr>
                <w:rFonts w:ascii="Arial" w:hAnsi="Arial" w:cs="Arial"/>
                <w:sz w:val="22"/>
                <w:szCs w:val="22"/>
              </w:rPr>
              <w:t>:</w:t>
            </w:r>
            <w:r w:rsidRPr="0057618B">
              <w:rPr>
                <w:rFonts w:ascii="Arial" w:hAnsi="Arial" w:cs="Arial"/>
                <w:sz w:val="22"/>
                <w:szCs w:val="22"/>
              </w:rPr>
              <w:tab/>
              <w:t>rámcová smlouva bude uzavřena na dobu 24 měsíců.</w:t>
            </w:r>
          </w:p>
          <w:p w:rsidR="008D5834" w:rsidRDefault="00914164" w:rsidP="008D5834">
            <w:pPr>
              <w:widowControl/>
              <w:overflowPunct/>
              <w:autoSpaceDE/>
              <w:autoSpaceDN/>
              <w:adjustRightInd/>
              <w:textAlignment w:val="auto"/>
              <w:rPr>
                <w:rFonts w:ascii="Arial" w:hAnsi="Arial" w:cs="Arial"/>
              </w:rPr>
            </w:pPr>
            <w:r w:rsidRPr="0057618B">
              <w:rPr>
                <w:rFonts w:ascii="Arial" w:hAnsi="Arial" w:cs="Arial"/>
                <w:sz w:val="22"/>
                <w:szCs w:val="22"/>
              </w:rPr>
              <w:t>Termín ukončení plnění</w:t>
            </w:r>
            <w:r>
              <w:rPr>
                <w:rFonts w:ascii="Arial" w:hAnsi="Arial" w:cs="Arial"/>
                <w:sz w:val="22"/>
                <w:szCs w:val="22"/>
              </w:rPr>
              <w:t xml:space="preserve"> pro část 2</w:t>
            </w:r>
            <w:r w:rsidRPr="0057618B">
              <w:rPr>
                <w:rFonts w:ascii="Arial" w:hAnsi="Arial" w:cs="Arial"/>
                <w:sz w:val="22"/>
                <w:szCs w:val="22"/>
              </w:rPr>
              <w:t>:</w:t>
            </w:r>
            <w:r w:rsidRPr="0057618B">
              <w:rPr>
                <w:rFonts w:ascii="Arial" w:hAnsi="Arial" w:cs="Arial"/>
                <w:sz w:val="22"/>
                <w:szCs w:val="22"/>
              </w:rPr>
              <w:tab/>
              <w:t>rámcová smlouva bude uzavřena na dobu 24 měsíců</w:t>
            </w:r>
          </w:p>
          <w:p w:rsidR="00914164" w:rsidRDefault="00914164" w:rsidP="008D5834">
            <w:pPr>
              <w:widowControl/>
              <w:overflowPunct/>
              <w:autoSpaceDE/>
              <w:autoSpaceDN/>
              <w:adjustRightInd/>
              <w:textAlignment w:val="auto"/>
              <w:rPr>
                <w:rFonts w:ascii="Arial" w:hAnsi="Arial" w:cs="Arial"/>
              </w:rPr>
            </w:pPr>
          </w:p>
          <w:p w:rsidR="00914164" w:rsidRDefault="00914164" w:rsidP="00914164">
            <w:pPr>
              <w:widowControl/>
              <w:overflowPunct/>
              <w:autoSpaceDE/>
              <w:autoSpaceDN/>
              <w:adjustRightInd/>
              <w:textAlignment w:val="auto"/>
              <w:rPr>
                <w:rFonts w:ascii="Arial" w:hAnsi="Arial" w:cs="Arial"/>
              </w:rPr>
            </w:pPr>
            <w:r w:rsidRPr="0057618B">
              <w:rPr>
                <w:rFonts w:ascii="Arial" w:hAnsi="Arial" w:cs="Arial"/>
                <w:sz w:val="22"/>
                <w:szCs w:val="22"/>
              </w:rPr>
              <w:t>Termín ukončení plnění</w:t>
            </w:r>
            <w:r>
              <w:rPr>
                <w:rFonts w:ascii="Arial" w:hAnsi="Arial" w:cs="Arial"/>
                <w:sz w:val="22"/>
                <w:szCs w:val="22"/>
              </w:rPr>
              <w:t xml:space="preserve"> pro část 3</w:t>
            </w:r>
            <w:r w:rsidRPr="0057618B">
              <w:rPr>
                <w:rFonts w:ascii="Arial" w:hAnsi="Arial" w:cs="Arial"/>
                <w:sz w:val="22"/>
                <w:szCs w:val="22"/>
              </w:rPr>
              <w:t>:</w:t>
            </w:r>
            <w:r w:rsidRPr="0057618B">
              <w:rPr>
                <w:rFonts w:ascii="Arial" w:hAnsi="Arial" w:cs="Arial"/>
                <w:sz w:val="22"/>
                <w:szCs w:val="22"/>
              </w:rPr>
              <w:tab/>
              <w:t xml:space="preserve">rámcová smlouva bude uzavřena na dobu </w:t>
            </w:r>
            <w:r w:rsidR="00A55482">
              <w:rPr>
                <w:rFonts w:ascii="Arial" w:hAnsi="Arial" w:cs="Arial"/>
                <w:sz w:val="22"/>
                <w:szCs w:val="22"/>
              </w:rPr>
              <w:t>24</w:t>
            </w:r>
            <w:r w:rsidRPr="0057618B">
              <w:rPr>
                <w:rFonts w:ascii="Arial" w:hAnsi="Arial" w:cs="Arial"/>
                <w:sz w:val="22"/>
                <w:szCs w:val="22"/>
              </w:rPr>
              <w:t xml:space="preserve"> měsíců</w:t>
            </w:r>
          </w:p>
          <w:p w:rsidR="00914164" w:rsidRPr="0057618B" w:rsidRDefault="00914164" w:rsidP="00914164">
            <w:pPr>
              <w:widowControl/>
              <w:overflowPunct/>
              <w:autoSpaceDE/>
              <w:autoSpaceDN/>
              <w:adjustRightInd/>
              <w:textAlignment w:val="auto"/>
              <w:rPr>
                <w:rFonts w:ascii="Arial" w:hAnsi="Arial" w:cs="Arial"/>
              </w:rPr>
            </w:pPr>
          </w:p>
        </w:tc>
      </w:tr>
      <w:tr w:rsidR="008D5834" w:rsidRPr="0057618B" w:rsidTr="008D5834">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Údaje pro podání nabídky</w:t>
            </w:r>
          </w:p>
        </w:tc>
      </w:tr>
      <w:tr w:rsidR="008D5834" w:rsidRPr="0057618B" w:rsidTr="008D5834">
        <w:trPr>
          <w:trHeight w:val="25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Termín pro podání nabídky:</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380B02"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Lhůta pro podání nabídek končí:  </w:t>
            </w:r>
            <w:r w:rsidR="00A55482">
              <w:rPr>
                <w:rFonts w:ascii="Arial" w:hAnsi="Arial" w:cs="Arial"/>
                <w:sz w:val="22"/>
                <w:szCs w:val="22"/>
              </w:rPr>
              <w:t>5</w:t>
            </w:r>
            <w:r w:rsidR="00EE78CD">
              <w:rPr>
                <w:rFonts w:ascii="Arial" w:hAnsi="Arial" w:cs="Arial"/>
                <w:sz w:val="22"/>
                <w:szCs w:val="22"/>
              </w:rPr>
              <w:t>.1. 2011</w:t>
            </w:r>
            <w:r w:rsidR="008D5834" w:rsidRPr="0057618B">
              <w:rPr>
                <w:rFonts w:ascii="Arial" w:hAnsi="Arial" w:cs="Arial"/>
                <w:sz w:val="22"/>
                <w:szCs w:val="22"/>
              </w:rPr>
              <w:t xml:space="preserve"> v 10:00.</w:t>
            </w:r>
          </w:p>
          <w:p w:rsidR="008D5834" w:rsidRPr="0057618B" w:rsidRDefault="008D5834" w:rsidP="008D5834">
            <w:pPr>
              <w:rPr>
                <w:rFonts w:ascii="Arial" w:hAnsi="Arial" w:cs="Arial"/>
              </w:rPr>
            </w:pPr>
          </w:p>
        </w:tc>
      </w:tr>
      <w:tr w:rsidR="008D5834" w:rsidRPr="0057618B" w:rsidTr="008D5834">
        <w:trPr>
          <w:trHeight w:val="255"/>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Adresa pro podání nabídky:</w:t>
            </w:r>
          </w:p>
        </w:tc>
        <w:tc>
          <w:tcPr>
            <w:tcW w:w="73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Nabídky je nutné podat přes portál Ally Trade – www.allytrade.cz.</w:t>
            </w:r>
          </w:p>
          <w:p w:rsidR="008D5834" w:rsidRPr="0057618B" w:rsidRDefault="008D5834" w:rsidP="008D5834">
            <w:pPr>
              <w:rPr>
                <w:rFonts w:ascii="Arial" w:hAnsi="Arial" w:cs="Arial"/>
              </w:rPr>
            </w:pPr>
          </w:p>
        </w:tc>
      </w:tr>
      <w:tr w:rsidR="008D5834" w:rsidRPr="0057618B" w:rsidTr="008D5834">
        <w:trPr>
          <w:trHeight w:val="762"/>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 xml:space="preserve">Obsah a formální požadavky na zpracování nabídky </w:t>
            </w:r>
          </w:p>
        </w:tc>
        <w:tc>
          <w:tcPr>
            <w:tcW w:w="737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spacing w:before="20" w:after="20"/>
              <w:rPr>
                <w:rFonts w:ascii="Arial" w:hAnsi="Arial" w:cs="Arial"/>
              </w:rPr>
            </w:pPr>
            <w:r w:rsidRPr="0057618B">
              <w:rPr>
                <w:rFonts w:ascii="Arial" w:hAnsi="Arial" w:cs="Arial"/>
                <w:sz w:val="22"/>
                <w:szCs w:val="22"/>
              </w:rPr>
              <w:t>Uchazeč je oprávněn podat pouze jednu nabídku</w:t>
            </w:r>
            <w:r w:rsidR="004361E2">
              <w:rPr>
                <w:rFonts w:ascii="Arial" w:hAnsi="Arial" w:cs="Arial"/>
                <w:sz w:val="22"/>
                <w:szCs w:val="22"/>
              </w:rPr>
              <w:t xml:space="preserve"> pro každou část předmětu veřejné zakázky</w:t>
            </w:r>
            <w:r w:rsidRPr="0057618B">
              <w:rPr>
                <w:rFonts w:ascii="Arial" w:hAnsi="Arial" w:cs="Arial"/>
                <w:sz w:val="22"/>
                <w:szCs w:val="22"/>
              </w:rPr>
              <w:t>.</w:t>
            </w:r>
            <w:r w:rsidR="004361E2">
              <w:rPr>
                <w:rFonts w:ascii="Arial" w:hAnsi="Arial" w:cs="Arial"/>
                <w:sz w:val="22"/>
                <w:szCs w:val="22"/>
              </w:rPr>
              <w:t xml:space="preserve"> Více viz zadávací dokumentace.</w:t>
            </w:r>
          </w:p>
          <w:p w:rsidR="008D5834" w:rsidRPr="0057618B" w:rsidRDefault="008D5834" w:rsidP="008D5834">
            <w:pPr>
              <w:spacing w:before="20" w:after="20"/>
              <w:rPr>
                <w:rFonts w:ascii="Arial" w:hAnsi="Arial" w:cs="Arial"/>
              </w:rPr>
            </w:pPr>
          </w:p>
          <w:p w:rsidR="008D5834" w:rsidRPr="0057618B" w:rsidRDefault="008D5834" w:rsidP="008D5834">
            <w:pPr>
              <w:spacing w:before="20" w:after="20"/>
              <w:rPr>
                <w:rFonts w:ascii="Arial" w:hAnsi="Arial" w:cs="Arial"/>
              </w:rPr>
            </w:pPr>
            <w:r w:rsidRPr="0057618B">
              <w:rPr>
                <w:rFonts w:ascii="Arial" w:hAnsi="Arial" w:cs="Arial"/>
                <w:sz w:val="22"/>
                <w:szCs w:val="22"/>
              </w:rPr>
              <w:t xml:space="preserve">Variantní řešení není přípustné. </w:t>
            </w:r>
          </w:p>
          <w:p w:rsidR="008D5834" w:rsidRPr="0057618B" w:rsidRDefault="008D5834" w:rsidP="008D5834">
            <w:pPr>
              <w:spacing w:before="20" w:after="20"/>
              <w:rPr>
                <w:rFonts w:ascii="Arial" w:hAnsi="Arial" w:cs="Arial"/>
              </w:rPr>
            </w:pPr>
          </w:p>
          <w:p w:rsidR="008D5834" w:rsidRPr="0057618B" w:rsidRDefault="008D5834" w:rsidP="008D5834">
            <w:pPr>
              <w:spacing w:before="20" w:after="20"/>
              <w:rPr>
                <w:rFonts w:ascii="Arial" w:hAnsi="Arial" w:cs="Arial"/>
              </w:rPr>
            </w:pPr>
            <w:r w:rsidRPr="0057618B">
              <w:rPr>
                <w:rFonts w:ascii="Arial" w:hAnsi="Arial" w:cs="Arial"/>
                <w:sz w:val="22"/>
                <w:szCs w:val="22"/>
              </w:rPr>
              <w:t>Nabídka uchazeče musí plně respektovat podmínky stanovené v zadávací dokumentaci.</w:t>
            </w:r>
          </w:p>
          <w:p w:rsidR="008D5834" w:rsidRPr="0057618B" w:rsidRDefault="008D5834" w:rsidP="008D5834">
            <w:pPr>
              <w:spacing w:before="20" w:after="20"/>
              <w:rPr>
                <w:rFonts w:ascii="Arial" w:hAnsi="Arial" w:cs="Arial"/>
              </w:rPr>
            </w:pP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Nabídka bude zpracována ve formě </w:t>
            </w:r>
            <w:r w:rsidRPr="0057618B">
              <w:rPr>
                <w:rFonts w:ascii="Arial" w:hAnsi="Arial" w:cs="Arial"/>
                <w:b/>
                <w:sz w:val="22"/>
                <w:szCs w:val="22"/>
              </w:rPr>
              <w:t xml:space="preserve">scanu </w:t>
            </w:r>
            <w:r w:rsidR="00202F1D">
              <w:rPr>
                <w:rFonts w:ascii="Arial" w:hAnsi="Arial" w:cs="Arial"/>
                <w:b/>
                <w:sz w:val="22"/>
                <w:szCs w:val="22"/>
              </w:rPr>
              <w:t>požadovaných</w:t>
            </w:r>
            <w:r w:rsidRPr="0057618B">
              <w:rPr>
                <w:rFonts w:ascii="Arial" w:hAnsi="Arial" w:cs="Arial"/>
                <w:b/>
                <w:sz w:val="22"/>
                <w:szCs w:val="22"/>
              </w:rPr>
              <w:t xml:space="preserve"> dokumentů, které budou tvořit její obsah. Tento scan bude vložen jako součást nabídky uchazeče přes portál Ally Trade – </w:t>
            </w:r>
            <w:hyperlink r:id="rId9" w:history="1">
              <w:r w:rsidRPr="0057618B">
                <w:rPr>
                  <w:rStyle w:val="Hypertextovodkaz"/>
                  <w:rFonts w:ascii="Arial" w:hAnsi="Arial" w:cs="Arial"/>
                  <w:b/>
                  <w:color w:val="auto"/>
                  <w:sz w:val="22"/>
                  <w:szCs w:val="22"/>
                </w:rPr>
                <w:t>www.allytrade.cz</w:t>
              </w:r>
            </w:hyperlink>
          </w:p>
          <w:p w:rsidR="008D5834" w:rsidRPr="0057618B" w:rsidRDefault="008D5834" w:rsidP="008D5834">
            <w:pPr>
              <w:pStyle w:val="Textodstavce"/>
              <w:tabs>
                <w:tab w:val="clear" w:pos="851"/>
                <w:tab w:val="clear" w:pos="1080"/>
              </w:tabs>
              <w:ind w:left="567"/>
              <w:rPr>
                <w:rFonts w:ascii="Arial" w:hAnsi="Arial" w:cs="Arial"/>
                <w:szCs w:val="22"/>
              </w:rPr>
            </w:pP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Nabídka bude označena názvem: </w:t>
            </w:r>
          </w:p>
          <w:p w:rsidR="008D5834" w:rsidRDefault="008D5834" w:rsidP="00914164">
            <w:pPr>
              <w:pStyle w:val="Textodstavce"/>
              <w:tabs>
                <w:tab w:val="clear" w:pos="851"/>
                <w:tab w:val="clear" w:pos="1080"/>
              </w:tabs>
              <w:ind w:left="-11"/>
              <w:jc w:val="center"/>
              <w:rPr>
                <w:rFonts w:ascii="Arial" w:hAnsi="Arial" w:cs="Arial"/>
                <w:b/>
                <w:szCs w:val="22"/>
              </w:rPr>
            </w:pPr>
            <w:r w:rsidRPr="0057618B">
              <w:rPr>
                <w:rFonts w:ascii="Arial" w:hAnsi="Arial" w:cs="Arial"/>
                <w:b/>
                <w:sz w:val="22"/>
                <w:szCs w:val="22"/>
              </w:rPr>
              <w:t>„Nabídka – Proná</w:t>
            </w:r>
            <w:r w:rsidR="00380B02" w:rsidRPr="0057618B">
              <w:rPr>
                <w:rFonts w:ascii="Arial" w:hAnsi="Arial" w:cs="Arial"/>
                <w:b/>
                <w:sz w:val="22"/>
                <w:szCs w:val="22"/>
              </w:rPr>
              <w:t>jem přenosné výpočetní techniky</w:t>
            </w:r>
            <w:r w:rsidR="00005D3A" w:rsidRPr="0057618B">
              <w:rPr>
                <w:rFonts w:ascii="Arial" w:hAnsi="Arial" w:cs="Arial"/>
                <w:b/>
                <w:sz w:val="22"/>
                <w:szCs w:val="22"/>
              </w:rPr>
              <w:t>-3</w:t>
            </w:r>
            <w:r w:rsidR="00914164">
              <w:rPr>
                <w:rFonts w:ascii="Arial" w:hAnsi="Arial" w:cs="Arial"/>
                <w:b/>
                <w:sz w:val="22"/>
                <w:szCs w:val="22"/>
              </w:rPr>
              <w:t xml:space="preserve"> – </w:t>
            </w:r>
            <w:r w:rsidR="00A55482">
              <w:rPr>
                <w:rFonts w:ascii="Arial" w:hAnsi="Arial" w:cs="Arial"/>
                <w:b/>
                <w:sz w:val="22"/>
                <w:szCs w:val="22"/>
              </w:rPr>
              <w:t>přenosné počítače</w:t>
            </w:r>
            <w:r w:rsidRPr="0057618B">
              <w:rPr>
                <w:rFonts w:ascii="Arial" w:hAnsi="Arial" w:cs="Arial"/>
                <w:b/>
                <w:sz w:val="22"/>
                <w:szCs w:val="22"/>
              </w:rPr>
              <w:t>“</w:t>
            </w:r>
          </w:p>
          <w:p w:rsidR="00914164" w:rsidRPr="0057618B" w:rsidRDefault="00914164" w:rsidP="00914164">
            <w:pPr>
              <w:pStyle w:val="Textodstavce"/>
              <w:tabs>
                <w:tab w:val="clear" w:pos="851"/>
                <w:tab w:val="clear" w:pos="1080"/>
              </w:tabs>
              <w:ind w:left="-11"/>
              <w:jc w:val="center"/>
              <w:rPr>
                <w:rFonts w:ascii="Arial" w:hAnsi="Arial" w:cs="Arial"/>
                <w:b/>
                <w:szCs w:val="22"/>
              </w:rPr>
            </w:pPr>
            <w:r w:rsidRPr="0057618B">
              <w:rPr>
                <w:rFonts w:ascii="Arial" w:hAnsi="Arial" w:cs="Arial"/>
                <w:b/>
                <w:sz w:val="22"/>
                <w:szCs w:val="22"/>
              </w:rPr>
              <w:t>„Nabídka – Pronájem přenosné výpočetní techniky-3</w:t>
            </w:r>
            <w:r>
              <w:rPr>
                <w:rFonts w:ascii="Arial" w:hAnsi="Arial" w:cs="Arial"/>
                <w:b/>
                <w:sz w:val="22"/>
                <w:szCs w:val="22"/>
              </w:rPr>
              <w:t xml:space="preserve"> – mobilní tarif</w:t>
            </w:r>
            <w:r w:rsidR="00A55482">
              <w:rPr>
                <w:rFonts w:ascii="Arial" w:hAnsi="Arial" w:cs="Arial"/>
                <w:b/>
                <w:sz w:val="22"/>
                <w:szCs w:val="22"/>
              </w:rPr>
              <w:t xml:space="preserve"> a připojení k internetu</w:t>
            </w:r>
            <w:r w:rsidRPr="0057618B">
              <w:rPr>
                <w:rFonts w:ascii="Arial" w:hAnsi="Arial" w:cs="Arial"/>
                <w:b/>
                <w:sz w:val="22"/>
                <w:szCs w:val="22"/>
              </w:rPr>
              <w:t>“</w:t>
            </w:r>
          </w:p>
          <w:p w:rsidR="00914164" w:rsidRPr="0057618B" w:rsidRDefault="00914164" w:rsidP="00914164">
            <w:pPr>
              <w:pStyle w:val="Textodstavce"/>
              <w:tabs>
                <w:tab w:val="clear" w:pos="851"/>
                <w:tab w:val="clear" w:pos="1080"/>
              </w:tabs>
              <w:ind w:left="-11"/>
              <w:jc w:val="center"/>
              <w:rPr>
                <w:rFonts w:ascii="Arial" w:hAnsi="Arial" w:cs="Arial"/>
                <w:b/>
                <w:szCs w:val="22"/>
              </w:rPr>
            </w:pPr>
            <w:r w:rsidRPr="0057618B">
              <w:rPr>
                <w:rFonts w:ascii="Arial" w:hAnsi="Arial" w:cs="Arial"/>
                <w:b/>
                <w:sz w:val="22"/>
                <w:szCs w:val="22"/>
              </w:rPr>
              <w:t>„Nabídka – Pronájem přenosné výpočetní techniky-3</w:t>
            </w:r>
            <w:r>
              <w:rPr>
                <w:rFonts w:ascii="Arial" w:hAnsi="Arial" w:cs="Arial"/>
                <w:b/>
                <w:sz w:val="22"/>
                <w:szCs w:val="22"/>
              </w:rPr>
              <w:t>- ADSL</w:t>
            </w:r>
            <w:r w:rsidRPr="0057618B">
              <w:rPr>
                <w:rFonts w:ascii="Arial" w:hAnsi="Arial" w:cs="Arial"/>
                <w:b/>
                <w:sz w:val="22"/>
                <w:szCs w:val="22"/>
              </w:rPr>
              <w:t>“</w:t>
            </w:r>
          </w:p>
          <w:p w:rsidR="00914164" w:rsidRPr="00914164" w:rsidRDefault="00914164" w:rsidP="00914164">
            <w:pPr>
              <w:pStyle w:val="Textodstavce"/>
              <w:tabs>
                <w:tab w:val="clear" w:pos="851"/>
                <w:tab w:val="clear" w:pos="1080"/>
              </w:tabs>
              <w:ind w:left="0"/>
              <w:rPr>
                <w:rFonts w:ascii="Arial" w:hAnsi="Arial" w:cs="Arial"/>
                <w:szCs w:val="22"/>
              </w:rPr>
            </w:pPr>
            <w:r>
              <w:rPr>
                <w:rFonts w:ascii="Arial" w:hAnsi="Arial" w:cs="Arial"/>
                <w:sz w:val="22"/>
                <w:szCs w:val="22"/>
              </w:rPr>
              <w:t>podle toho, pro kterou část předmětu veřejné zakázky je nabídka podávána.</w:t>
            </w:r>
          </w:p>
          <w:p w:rsidR="00914164" w:rsidRPr="0057618B" w:rsidRDefault="00914164" w:rsidP="00914164">
            <w:pPr>
              <w:pStyle w:val="Textodstavce"/>
              <w:tabs>
                <w:tab w:val="clear" w:pos="851"/>
                <w:tab w:val="clear" w:pos="1080"/>
              </w:tabs>
              <w:ind w:left="567"/>
              <w:rPr>
                <w:rFonts w:ascii="Arial" w:hAnsi="Arial" w:cs="Arial"/>
                <w:b/>
                <w:szCs w:val="22"/>
              </w:rPr>
            </w:pP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Nabídka bude zpracována v písemné formě a v českém jazyce </w:t>
            </w:r>
          </w:p>
          <w:p w:rsidR="008D5834" w:rsidRPr="00202F1D" w:rsidRDefault="00EE78CD" w:rsidP="00EE78CD">
            <w:pPr>
              <w:widowControl/>
              <w:tabs>
                <w:tab w:val="left" w:pos="993"/>
              </w:tabs>
              <w:overflowPunct/>
              <w:autoSpaceDE/>
              <w:autoSpaceDN/>
              <w:adjustRightInd/>
              <w:textAlignment w:val="auto"/>
              <w:rPr>
                <w:rFonts w:ascii="Arial" w:hAnsi="Arial" w:cs="Arial"/>
              </w:rPr>
            </w:pPr>
            <w:r w:rsidRPr="00202F1D">
              <w:rPr>
                <w:rFonts w:ascii="Arial" w:hAnsi="Arial" w:cs="Arial"/>
                <w:sz w:val="22"/>
                <w:szCs w:val="22"/>
              </w:rPr>
              <w:t>Dále viz zadávací dokumentace.</w:t>
            </w:r>
          </w:p>
          <w:p w:rsidR="00EE78CD" w:rsidRPr="0057618B" w:rsidRDefault="00EE78CD" w:rsidP="00EE78CD">
            <w:pPr>
              <w:widowControl/>
              <w:tabs>
                <w:tab w:val="left" w:pos="993"/>
              </w:tabs>
              <w:overflowPunct/>
              <w:autoSpaceDE/>
              <w:autoSpaceDN/>
              <w:adjustRightInd/>
              <w:textAlignment w:val="auto"/>
              <w:rPr>
                <w:rFonts w:ascii="Arial" w:hAnsi="Arial" w:cs="Arial"/>
              </w:rPr>
            </w:pPr>
          </w:p>
        </w:tc>
      </w:tr>
      <w:tr w:rsidR="008D5834" w:rsidRPr="0057618B" w:rsidTr="008D5834">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Výběr dodavatele</w:t>
            </w:r>
          </w:p>
        </w:tc>
      </w:tr>
      <w:tr w:rsidR="008D5834" w:rsidRPr="0057618B" w:rsidTr="008D5834">
        <w:trPr>
          <w:trHeight w:val="1515"/>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lastRenderedPageBreak/>
              <w:t>Přepokládané datum vyhlášení vybraného dodavatele.</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5C4873" w:rsidP="00295CDF">
            <w:pPr>
              <w:ind w:left="57"/>
              <w:rPr>
                <w:rFonts w:ascii="Arial" w:hAnsi="Arial" w:cs="Arial"/>
              </w:rPr>
            </w:pPr>
            <w:r>
              <w:rPr>
                <w:rFonts w:ascii="Arial" w:hAnsi="Arial" w:cs="Arial"/>
                <w:sz w:val="22"/>
                <w:szCs w:val="22"/>
              </w:rPr>
              <w:t>10</w:t>
            </w:r>
            <w:r w:rsidR="00EE78CD">
              <w:rPr>
                <w:rFonts w:ascii="Arial" w:hAnsi="Arial" w:cs="Arial"/>
                <w:sz w:val="22"/>
                <w:szCs w:val="22"/>
              </w:rPr>
              <w:t>.1.2011</w:t>
            </w:r>
          </w:p>
        </w:tc>
      </w:tr>
      <w:tr w:rsidR="008D5834" w:rsidRPr="0057618B" w:rsidTr="008D5834">
        <w:trPr>
          <w:trHeight w:val="210"/>
        </w:trPr>
        <w:tc>
          <w:tcPr>
            <w:tcW w:w="909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highlight w:val="yellow"/>
              </w:rPr>
            </w:pPr>
            <w:r w:rsidRPr="0057618B">
              <w:rPr>
                <w:rFonts w:ascii="Arial" w:hAnsi="Arial" w:cs="Arial"/>
                <w:sz w:val="22"/>
                <w:szCs w:val="22"/>
              </w:rPr>
              <w:t>Hodnocení nabídek</w:t>
            </w:r>
          </w:p>
        </w:tc>
      </w:tr>
      <w:tr w:rsidR="008D5834" w:rsidRPr="0057618B" w:rsidTr="008D5834">
        <w:trPr>
          <w:trHeight w:val="735"/>
        </w:trPr>
        <w:tc>
          <w:tcPr>
            <w:tcW w:w="1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p>
          <w:p w:rsidR="008D5834" w:rsidRPr="0057618B" w:rsidRDefault="008D5834" w:rsidP="008D5834">
            <w:pPr>
              <w:ind w:left="57"/>
              <w:rPr>
                <w:rFonts w:ascii="Arial" w:hAnsi="Arial" w:cs="Arial"/>
              </w:rPr>
            </w:pPr>
            <w:r w:rsidRPr="0057618B">
              <w:rPr>
                <w:rFonts w:ascii="Arial" w:hAnsi="Arial" w:cs="Arial"/>
                <w:sz w:val="22"/>
                <w:szCs w:val="22"/>
              </w:rPr>
              <w:t>Hodnotící kriteria</w:t>
            </w:r>
          </w:p>
          <w:p w:rsidR="008D5834" w:rsidRPr="0057618B" w:rsidRDefault="008D5834" w:rsidP="008D5834">
            <w:pPr>
              <w:ind w:left="57"/>
              <w:rPr>
                <w:rFonts w:ascii="Arial" w:hAnsi="Arial" w:cs="Arial"/>
              </w:rPr>
            </w:pPr>
          </w:p>
        </w:tc>
        <w:tc>
          <w:tcPr>
            <w:tcW w:w="73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Hodnocení nabídek bude provedeno hodnotící komisí podle kritéria ekonomické výhodnosti nabídky, tj. podle následujících dílčích hodnotících kri</w:t>
            </w:r>
            <w:r w:rsidR="00914164">
              <w:rPr>
                <w:rFonts w:ascii="Arial" w:hAnsi="Arial" w:cs="Arial"/>
                <w:sz w:val="22"/>
                <w:szCs w:val="22"/>
              </w:rPr>
              <w:t>térií při zohlednění jejich vah.</w:t>
            </w:r>
          </w:p>
          <w:p w:rsidR="00914164" w:rsidRPr="0057618B" w:rsidRDefault="00914164" w:rsidP="008D5834">
            <w:pPr>
              <w:pStyle w:val="Textodstavce"/>
              <w:tabs>
                <w:tab w:val="clear" w:pos="851"/>
                <w:tab w:val="clear" w:pos="1080"/>
              </w:tabs>
              <w:ind w:left="0"/>
              <w:rPr>
                <w:rFonts w:ascii="Arial" w:hAnsi="Arial" w:cs="Arial"/>
                <w:szCs w:val="22"/>
              </w:rPr>
            </w:pPr>
            <w:r>
              <w:rPr>
                <w:rFonts w:ascii="Arial" w:hAnsi="Arial" w:cs="Arial"/>
                <w:sz w:val="22"/>
                <w:szCs w:val="22"/>
              </w:rPr>
              <w:t>Hodnocení bude provedeno pro každou část zvlášť</w:t>
            </w:r>
          </w:p>
          <w:p w:rsidR="00914164" w:rsidRPr="00914164" w:rsidRDefault="00914164" w:rsidP="008D5834">
            <w:pPr>
              <w:pStyle w:val="Textodstavce"/>
              <w:tabs>
                <w:tab w:val="clear" w:pos="851"/>
                <w:tab w:val="clear" w:pos="1080"/>
              </w:tabs>
              <w:ind w:left="0"/>
              <w:rPr>
                <w:rFonts w:ascii="Arial" w:hAnsi="Arial" w:cs="Arial"/>
                <w:b/>
                <w:szCs w:val="22"/>
              </w:rPr>
            </w:pPr>
            <w:r>
              <w:rPr>
                <w:rFonts w:ascii="Arial" w:hAnsi="Arial" w:cs="Arial"/>
                <w:b/>
                <w:sz w:val="22"/>
                <w:szCs w:val="22"/>
              </w:rPr>
              <w:t>Část 1 předmětu veřejné zakázky</w:t>
            </w:r>
          </w:p>
          <w:p w:rsidR="008D5834" w:rsidRPr="0057618B" w:rsidRDefault="00914164" w:rsidP="008D5834">
            <w:pPr>
              <w:pStyle w:val="Textodstavce"/>
              <w:tabs>
                <w:tab w:val="clear" w:pos="851"/>
                <w:tab w:val="clear" w:pos="1080"/>
              </w:tabs>
              <w:ind w:left="0"/>
              <w:rPr>
                <w:rFonts w:ascii="Arial" w:hAnsi="Arial" w:cs="Arial"/>
                <w:szCs w:val="22"/>
              </w:rPr>
            </w:pPr>
            <w:r>
              <w:rPr>
                <w:rFonts w:ascii="Arial" w:hAnsi="Arial" w:cs="Arial"/>
                <w:sz w:val="22"/>
                <w:szCs w:val="22"/>
              </w:rPr>
              <w:t>D</w:t>
            </w:r>
            <w:r w:rsidR="008D5834" w:rsidRPr="0057618B">
              <w:rPr>
                <w:rFonts w:ascii="Arial" w:hAnsi="Arial" w:cs="Arial"/>
                <w:sz w:val="22"/>
                <w:szCs w:val="22"/>
              </w:rPr>
              <w:t xml:space="preserve">ílčí hodnotící kriteria pro zadání zakázky, včetně vah jednotlivých dílčích kriterií: </w:t>
            </w:r>
          </w:p>
          <w:tbl>
            <w:tblPr>
              <w:tblW w:w="567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1"/>
              <w:gridCol w:w="3550"/>
              <w:gridCol w:w="1559"/>
            </w:tblGrid>
            <w:tr w:rsidR="008D5834" w:rsidRPr="0057618B" w:rsidTr="008D5834">
              <w:tc>
                <w:tcPr>
                  <w:tcW w:w="561" w:type="dxa"/>
                  <w:shd w:val="clear" w:color="auto" w:fill="D9D9D9"/>
                </w:tcPr>
                <w:p w:rsidR="008D5834" w:rsidRPr="0057618B" w:rsidRDefault="008D5834" w:rsidP="008D5834">
                  <w:pPr>
                    <w:rPr>
                      <w:rFonts w:ascii="Arial" w:hAnsi="Arial" w:cs="Arial"/>
                      <w:b/>
                      <w:bCs/>
                    </w:rPr>
                  </w:pPr>
                  <w:r w:rsidRPr="0057618B">
                    <w:rPr>
                      <w:rFonts w:ascii="Arial" w:hAnsi="Arial" w:cs="Arial"/>
                      <w:b/>
                      <w:bCs/>
                      <w:sz w:val="22"/>
                      <w:szCs w:val="22"/>
                    </w:rPr>
                    <w:t>č.</w:t>
                  </w:r>
                </w:p>
              </w:tc>
              <w:tc>
                <w:tcPr>
                  <w:tcW w:w="3550" w:type="dxa"/>
                  <w:shd w:val="clear" w:color="auto" w:fill="D9D9D9"/>
                </w:tcPr>
                <w:p w:rsidR="008D5834" w:rsidRPr="0057618B" w:rsidRDefault="008D5834" w:rsidP="008D5834">
                  <w:pPr>
                    <w:rPr>
                      <w:rFonts w:ascii="Arial" w:hAnsi="Arial" w:cs="Arial"/>
                      <w:b/>
                      <w:bCs/>
                    </w:rPr>
                  </w:pPr>
                  <w:r w:rsidRPr="0057618B">
                    <w:rPr>
                      <w:rFonts w:ascii="Arial" w:hAnsi="Arial" w:cs="Arial"/>
                      <w:b/>
                      <w:bCs/>
                      <w:sz w:val="22"/>
                      <w:szCs w:val="22"/>
                    </w:rPr>
                    <w:t>Dílčí kritérium</w:t>
                  </w:r>
                </w:p>
              </w:tc>
              <w:tc>
                <w:tcPr>
                  <w:tcW w:w="1559" w:type="dxa"/>
                  <w:shd w:val="clear" w:color="auto" w:fill="D9D9D9"/>
                </w:tcPr>
                <w:p w:rsidR="008D5834" w:rsidRPr="0057618B" w:rsidRDefault="008D5834" w:rsidP="008D5834">
                  <w:pPr>
                    <w:rPr>
                      <w:rFonts w:ascii="Arial" w:hAnsi="Arial" w:cs="Arial"/>
                      <w:b/>
                      <w:bCs/>
                    </w:rPr>
                  </w:pPr>
                  <w:r w:rsidRPr="0057618B">
                    <w:rPr>
                      <w:rFonts w:ascii="Arial" w:hAnsi="Arial" w:cs="Arial"/>
                      <w:b/>
                      <w:bCs/>
                      <w:sz w:val="22"/>
                      <w:szCs w:val="22"/>
                    </w:rPr>
                    <w:t>Váha</w:t>
                  </w:r>
                </w:p>
              </w:tc>
            </w:tr>
            <w:tr w:rsidR="008D5834" w:rsidRPr="0057618B" w:rsidTr="008D5834">
              <w:tc>
                <w:tcPr>
                  <w:tcW w:w="561" w:type="dxa"/>
                  <w:shd w:val="clear" w:color="auto" w:fill="auto"/>
                </w:tcPr>
                <w:p w:rsidR="008D5834" w:rsidRPr="0057618B" w:rsidRDefault="008D5834" w:rsidP="008D5834">
                  <w:pPr>
                    <w:rPr>
                      <w:rFonts w:ascii="Arial" w:hAnsi="Arial" w:cs="Arial"/>
                      <w:bCs/>
                    </w:rPr>
                  </w:pPr>
                  <w:r w:rsidRPr="0057618B">
                    <w:rPr>
                      <w:rFonts w:ascii="Arial" w:hAnsi="Arial" w:cs="Arial"/>
                      <w:bCs/>
                      <w:sz w:val="22"/>
                      <w:szCs w:val="22"/>
                    </w:rPr>
                    <w:t>1.</w:t>
                  </w:r>
                </w:p>
              </w:tc>
              <w:tc>
                <w:tcPr>
                  <w:tcW w:w="3550" w:type="dxa"/>
                  <w:shd w:val="clear" w:color="auto" w:fill="auto"/>
                </w:tcPr>
                <w:p w:rsidR="008D5834" w:rsidRPr="0057618B" w:rsidRDefault="008D5834" w:rsidP="008D5834">
                  <w:pPr>
                    <w:rPr>
                      <w:rFonts w:ascii="Arial" w:hAnsi="Arial" w:cs="Arial"/>
                      <w:bCs/>
                    </w:rPr>
                  </w:pPr>
                  <w:r w:rsidRPr="0057618B">
                    <w:rPr>
                      <w:rFonts w:ascii="Arial" w:hAnsi="Arial" w:cs="Arial"/>
                      <w:bCs/>
                      <w:sz w:val="22"/>
                      <w:szCs w:val="22"/>
                    </w:rPr>
                    <w:t>Nabídková cena  v Kč bez DPH</w:t>
                  </w:r>
                </w:p>
              </w:tc>
              <w:tc>
                <w:tcPr>
                  <w:tcW w:w="1559" w:type="dxa"/>
                  <w:shd w:val="clear" w:color="auto" w:fill="auto"/>
                </w:tcPr>
                <w:p w:rsidR="008D5834" w:rsidRPr="0057618B" w:rsidRDefault="008D5834" w:rsidP="008D5834">
                  <w:pPr>
                    <w:jc w:val="center"/>
                    <w:rPr>
                      <w:rFonts w:ascii="Arial" w:hAnsi="Arial" w:cs="Arial"/>
                    </w:rPr>
                  </w:pPr>
                  <w:r w:rsidRPr="0057618B">
                    <w:rPr>
                      <w:rFonts w:ascii="Arial" w:hAnsi="Arial" w:cs="Arial"/>
                      <w:sz w:val="22"/>
                      <w:szCs w:val="22"/>
                    </w:rPr>
                    <w:t>60 %</w:t>
                  </w:r>
                </w:p>
              </w:tc>
            </w:tr>
            <w:tr w:rsidR="008D5834" w:rsidRPr="0057618B" w:rsidTr="008D5834">
              <w:tc>
                <w:tcPr>
                  <w:tcW w:w="561" w:type="dxa"/>
                  <w:shd w:val="clear" w:color="auto" w:fill="auto"/>
                </w:tcPr>
                <w:p w:rsidR="008D5834" w:rsidRPr="0057618B" w:rsidRDefault="008D5834" w:rsidP="008D5834">
                  <w:pPr>
                    <w:rPr>
                      <w:rFonts w:ascii="Arial" w:hAnsi="Arial" w:cs="Arial"/>
                      <w:bCs/>
                    </w:rPr>
                  </w:pPr>
                  <w:r w:rsidRPr="0057618B">
                    <w:rPr>
                      <w:rFonts w:ascii="Arial" w:hAnsi="Arial" w:cs="Arial"/>
                      <w:bCs/>
                      <w:sz w:val="22"/>
                      <w:szCs w:val="22"/>
                    </w:rPr>
                    <w:t xml:space="preserve">2. </w:t>
                  </w:r>
                </w:p>
              </w:tc>
              <w:tc>
                <w:tcPr>
                  <w:tcW w:w="3550" w:type="dxa"/>
                  <w:shd w:val="clear" w:color="auto" w:fill="auto"/>
                </w:tcPr>
                <w:p w:rsidR="008D5834" w:rsidRPr="0057618B" w:rsidRDefault="008D5834" w:rsidP="008D5834">
                  <w:pPr>
                    <w:rPr>
                      <w:rFonts w:ascii="Arial" w:hAnsi="Arial" w:cs="Arial"/>
                      <w:highlight w:val="yellow"/>
                    </w:rPr>
                  </w:pPr>
                  <w:r w:rsidRPr="0057618B">
                    <w:rPr>
                      <w:rFonts w:ascii="Arial" w:hAnsi="Arial" w:cs="Arial"/>
                      <w:sz w:val="22"/>
                      <w:szCs w:val="22"/>
                    </w:rPr>
                    <w:t xml:space="preserve">Kvalita SLA </w:t>
                  </w:r>
                </w:p>
              </w:tc>
              <w:tc>
                <w:tcPr>
                  <w:tcW w:w="1559" w:type="dxa"/>
                  <w:shd w:val="clear" w:color="auto" w:fill="auto"/>
                </w:tcPr>
                <w:p w:rsidR="008D5834" w:rsidRPr="0057618B" w:rsidRDefault="008D5834" w:rsidP="008D5834">
                  <w:pPr>
                    <w:jc w:val="center"/>
                    <w:rPr>
                      <w:rFonts w:ascii="Arial" w:hAnsi="Arial" w:cs="Arial"/>
                      <w:highlight w:val="yellow"/>
                    </w:rPr>
                  </w:pPr>
                  <w:r w:rsidRPr="0057618B">
                    <w:rPr>
                      <w:rFonts w:ascii="Arial" w:hAnsi="Arial" w:cs="Arial"/>
                      <w:sz w:val="22"/>
                      <w:szCs w:val="22"/>
                    </w:rPr>
                    <w:t>40 %</w:t>
                  </w:r>
                </w:p>
              </w:tc>
            </w:tr>
          </w:tbl>
          <w:p w:rsidR="00914164" w:rsidRDefault="00914164" w:rsidP="008D5834">
            <w:pPr>
              <w:rPr>
                <w:rFonts w:ascii="Arial" w:hAnsi="Arial" w:cs="Arial"/>
              </w:rPr>
            </w:pPr>
          </w:p>
          <w:p w:rsidR="00914164" w:rsidRPr="00914164" w:rsidRDefault="00914164" w:rsidP="00914164">
            <w:pPr>
              <w:pStyle w:val="Textodstavce"/>
              <w:tabs>
                <w:tab w:val="clear" w:pos="851"/>
                <w:tab w:val="clear" w:pos="1080"/>
              </w:tabs>
              <w:ind w:left="0"/>
              <w:rPr>
                <w:rFonts w:ascii="Arial" w:hAnsi="Arial" w:cs="Arial"/>
                <w:b/>
                <w:szCs w:val="22"/>
              </w:rPr>
            </w:pPr>
            <w:r>
              <w:rPr>
                <w:rFonts w:ascii="Arial" w:hAnsi="Arial" w:cs="Arial"/>
                <w:b/>
                <w:sz w:val="22"/>
                <w:szCs w:val="22"/>
              </w:rPr>
              <w:t>Část 2 předmětu veřejné zakázky</w:t>
            </w:r>
          </w:p>
          <w:p w:rsidR="00914164" w:rsidRPr="0057618B" w:rsidRDefault="00914164" w:rsidP="00914164">
            <w:pPr>
              <w:pStyle w:val="Textodstavce"/>
              <w:tabs>
                <w:tab w:val="clear" w:pos="851"/>
                <w:tab w:val="clear" w:pos="1080"/>
              </w:tabs>
              <w:ind w:left="0"/>
              <w:rPr>
                <w:rFonts w:ascii="Arial" w:hAnsi="Arial" w:cs="Arial"/>
                <w:szCs w:val="22"/>
              </w:rPr>
            </w:pPr>
            <w:r>
              <w:rPr>
                <w:rFonts w:ascii="Arial" w:hAnsi="Arial" w:cs="Arial"/>
                <w:sz w:val="22"/>
                <w:szCs w:val="22"/>
              </w:rPr>
              <w:t>D</w:t>
            </w:r>
            <w:r w:rsidRPr="0057618B">
              <w:rPr>
                <w:rFonts w:ascii="Arial" w:hAnsi="Arial" w:cs="Arial"/>
                <w:sz w:val="22"/>
                <w:szCs w:val="22"/>
              </w:rPr>
              <w:t>ílčí</w:t>
            </w:r>
            <w:r w:rsidR="00202F1D">
              <w:rPr>
                <w:rFonts w:ascii="Arial" w:hAnsi="Arial" w:cs="Arial"/>
                <w:sz w:val="22"/>
                <w:szCs w:val="22"/>
              </w:rPr>
              <w:t xml:space="preserve"> hodnotící kriteria pro zadání </w:t>
            </w:r>
            <w:r w:rsidRPr="0057618B">
              <w:rPr>
                <w:rFonts w:ascii="Arial" w:hAnsi="Arial" w:cs="Arial"/>
                <w:sz w:val="22"/>
                <w:szCs w:val="22"/>
              </w:rPr>
              <w:t xml:space="preserve">zakázky, včetně vah </w:t>
            </w:r>
            <w:r>
              <w:rPr>
                <w:rFonts w:ascii="Arial" w:hAnsi="Arial" w:cs="Arial"/>
                <w:sz w:val="22"/>
                <w:szCs w:val="22"/>
              </w:rPr>
              <w:t xml:space="preserve">jednotlivých dílčích kriterií: </w:t>
            </w:r>
            <w:r w:rsidRPr="0057618B">
              <w:rPr>
                <w:rFonts w:ascii="Arial" w:hAnsi="Arial" w:cs="Arial"/>
                <w:sz w:val="22"/>
                <w:szCs w:val="22"/>
              </w:rPr>
              <w:t xml:space="preserve"> </w:t>
            </w:r>
          </w:p>
          <w:tbl>
            <w:tblPr>
              <w:tblW w:w="567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1"/>
              <w:gridCol w:w="3550"/>
              <w:gridCol w:w="1559"/>
            </w:tblGrid>
            <w:tr w:rsidR="00914164" w:rsidRPr="0057618B" w:rsidTr="0002303F">
              <w:tc>
                <w:tcPr>
                  <w:tcW w:w="561" w:type="dxa"/>
                  <w:shd w:val="clear" w:color="auto" w:fill="D9D9D9"/>
                </w:tcPr>
                <w:p w:rsidR="00914164" w:rsidRPr="0057618B" w:rsidRDefault="00914164" w:rsidP="0002303F">
                  <w:pPr>
                    <w:rPr>
                      <w:rFonts w:ascii="Arial" w:hAnsi="Arial" w:cs="Arial"/>
                      <w:b/>
                      <w:bCs/>
                    </w:rPr>
                  </w:pPr>
                  <w:r w:rsidRPr="0057618B">
                    <w:rPr>
                      <w:rFonts w:ascii="Arial" w:hAnsi="Arial" w:cs="Arial"/>
                      <w:b/>
                      <w:bCs/>
                      <w:sz w:val="22"/>
                      <w:szCs w:val="22"/>
                    </w:rPr>
                    <w:t>č.</w:t>
                  </w:r>
                </w:p>
              </w:tc>
              <w:tc>
                <w:tcPr>
                  <w:tcW w:w="3550" w:type="dxa"/>
                  <w:shd w:val="clear" w:color="auto" w:fill="D9D9D9"/>
                </w:tcPr>
                <w:p w:rsidR="00914164" w:rsidRPr="0057618B" w:rsidRDefault="00914164" w:rsidP="0002303F">
                  <w:pPr>
                    <w:rPr>
                      <w:rFonts w:ascii="Arial" w:hAnsi="Arial" w:cs="Arial"/>
                      <w:b/>
                      <w:bCs/>
                    </w:rPr>
                  </w:pPr>
                  <w:r w:rsidRPr="0057618B">
                    <w:rPr>
                      <w:rFonts w:ascii="Arial" w:hAnsi="Arial" w:cs="Arial"/>
                      <w:b/>
                      <w:bCs/>
                      <w:sz w:val="22"/>
                      <w:szCs w:val="22"/>
                    </w:rPr>
                    <w:t>Dílčí kritérium</w:t>
                  </w:r>
                </w:p>
              </w:tc>
              <w:tc>
                <w:tcPr>
                  <w:tcW w:w="1559" w:type="dxa"/>
                  <w:shd w:val="clear" w:color="auto" w:fill="D9D9D9"/>
                </w:tcPr>
                <w:p w:rsidR="00914164" w:rsidRPr="0057618B" w:rsidRDefault="00914164" w:rsidP="0002303F">
                  <w:pPr>
                    <w:rPr>
                      <w:rFonts w:ascii="Arial" w:hAnsi="Arial" w:cs="Arial"/>
                      <w:b/>
                      <w:bCs/>
                    </w:rPr>
                  </w:pPr>
                  <w:r w:rsidRPr="0057618B">
                    <w:rPr>
                      <w:rFonts w:ascii="Arial" w:hAnsi="Arial" w:cs="Arial"/>
                      <w:b/>
                      <w:bCs/>
                      <w:sz w:val="22"/>
                      <w:szCs w:val="22"/>
                    </w:rPr>
                    <w:t>Váha</w:t>
                  </w:r>
                </w:p>
              </w:tc>
            </w:tr>
            <w:tr w:rsidR="00914164" w:rsidRPr="0057618B" w:rsidTr="0002303F">
              <w:tc>
                <w:tcPr>
                  <w:tcW w:w="561" w:type="dxa"/>
                  <w:shd w:val="clear" w:color="auto" w:fill="auto"/>
                </w:tcPr>
                <w:p w:rsidR="00914164" w:rsidRPr="0057618B" w:rsidRDefault="00914164" w:rsidP="0002303F">
                  <w:pPr>
                    <w:rPr>
                      <w:rFonts w:ascii="Arial" w:hAnsi="Arial" w:cs="Arial"/>
                      <w:bCs/>
                    </w:rPr>
                  </w:pPr>
                  <w:r w:rsidRPr="0057618B">
                    <w:rPr>
                      <w:rFonts w:ascii="Arial" w:hAnsi="Arial" w:cs="Arial"/>
                      <w:bCs/>
                      <w:sz w:val="22"/>
                      <w:szCs w:val="22"/>
                    </w:rPr>
                    <w:t>1.</w:t>
                  </w:r>
                </w:p>
              </w:tc>
              <w:tc>
                <w:tcPr>
                  <w:tcW w:w="3550" w:type="dxa"/>
                  <w:shd w:val="clear" w:color="auto" w:fill="auto"/>
                </w:tcPr>
                <w:p w:rsidR="00914164" w:rsidRPr="0057618B" w:rsidRDefault="00914164" w:rsidP="0002303F">
                  <w:pPr>
                    <w:rPr>
                      <w:rFonts w:ascii="Arial" w:hAnsi="Arial" w:cs="Arial"/>
                      <w:bCs/>
                    </w:rPr>
                  </w:pPr>
                  <w:r w:rsidRPr="0057618B">
                    <w:rPr>
                      <w:rFonts w:ascii="Arial" w:hAnsi="Arial" w:cs="Arial"/>
                      <w:bCs/>
                      <w:sz w:val="22"/>
                      <w:szCs w:val="22"/>
                    </w:rPr>
                    <w:t>Nabídková cena  v Kč bez DPH</w:t>
                  </w:r>
                </w:p>
              </w:tc>
              <w:tc>
                <w:tcPr>
                  <w:tcW w:w="1559" w:type="dxa"/>
                  <w:shd w:val="clear" w:color="auto" w:fill="auto"/>
                </w:tcPr>
                <w:p w:rsidR="00914164" w:rsidRPr="0057618B" w:rsidRDefault="00914164" w:rsidP="0002303F">
                  <w:pPr>
                    <w:jc w:val="center"/>
                    <w:rPr>
                      <w:rFonts w:ascii="Arial" w:hAnsi="Arial" w:cs="Arial"/>
                    </w:rPr>
                  </w:pPr>
                  <w:r w:rsidRPr="0057618B">
                    <w:rPr>
                      <w:rFonts w:ascii="Arial" w:hAnsi="Arial" w:cs="Arial"/>
                      <w:sz w:val="22"/>
                      <w:szCs w:val="22"/>
                    </w:rPr>
                    <w:t>60 %</w:t>
                  </w:r>
                </w:p>
              </w:tc>
            </w:tr>
            <w:tr w:rsidR="00914164" w:rsidRPr="0057618B" w:rsidTr="0002303F">
              <w:tc>
                <w:tcPr>
                  <w:tcW w:w="561" w:type="dxa"/>
                  <w:shd w:val="clear" w:color="auto" w:fill="auto"/>
                </w:tcPr>
                <w:p w:rsidR="00914164" w:rsidRPr="0057618B" w:rsidRDefault="00914164" w:rsidP="0002303F">
                  <w:pPr>
                    <w:rPr>
                      <w:rFonts w:ascii="Arial" w:hAnsi="Arial" w:cs="Arial"/>
                      <w:bCs/>
                    </w:rPr>
                  </w:pPr>
                  <w:r w:rsidRPr="0057618B">
                    <w:rPr>
                      <w:rFonts w:ascii="Arial" w:hAnsi="Arial" w:cs="Arial"/>
                      <w:bCs/>
                      <w:sz w:val="22"/>
                      <w:szCs w:val="22"/>
                    </w:rPr>
                    <w:t xml:space="preserve">2. </w:t>
                  </w:r>
                </w:p>
              </w:tc>
              <w:tc>
                <w:tcPr>
                  <w:tcW w:w="3550" w:type="dxa"/>
                  <w:shd w:val="clear" w:color="auto" w:fill="auto"/>
                </w:tcPr>
                <w:p w:rsidR="00914164" w:rsidRPr="0057618B" w:rsidRDefault="00914164" w:rsidP="0002303F">
                  <w:pPr>
                    <w:rPr>
                      <w:rFonts w:ascii="Arial" w:hAnsi="Arial" w:cs="Arial"/>
                      <w:highlight w:val="yellow"/>
                    </w:rPr>
                  </w:pPr>
                  <w:r w:rsidRPr="0057618B">
                    <w:rPr>
                      <w:rFonts w:ascii="Arial" w:hAnsi="Arial" w:cs="Arial"/>
                      <w:sz w:val="22"/>
                      <w:szCs w:val="22"/>
                    </w:rPr>
                    <w:t xml:space="preserve">Kvalita SLA </w:t>
                  </w:r>
                </w:p>
              </w:tc>
              <w:tc>
                <w:tcPr>
                  <w:tcW w:w="1559" w:type="dxa"/>
                  <w:shd w:val="clear" w:color="auto" w:fill="auto"/>
                </w:tcPr>
                <w:p w:rsidR="00914164" w:rsidRPr="0057618B" w:rsidRDefault="00914164" w:rsidP="0002303F">
                  <w:pPr>
                    <w:jc w:val="center"/>
                    <w:rPr>
                      <w:rFonts w:ascii="Arial" w:hAnsi="Arial" w:cs="Arial"/>
                      <w:highlight w:val="yellow"/>
                    </w:rPr>
                  </w:pPr>
                  <w:r w:rsidRPr="0057618B">
                    <w:rPr>
                      <w:rFonts w:ascii="Arial" w:hAnsi="Arial" w:cs="Arial"/>
                      <w:sz w:val="22"/>
                      <w:szCs w:val="22"/>
                    </w:rPr>
                    <w:t>40 %</w:t>
                  </w:r>
                </w:p>
              </w:tc>
            </w:tr>
          </w:tbl>
          <w:p w:rsidR="00914164" w:rsidRDefault="00914164" w:rsidP="00914164">
            <w:pPr>
              <w:pStyle w:val="Textodstavce"/>
              <w:tabs>
                <w:tab w:val="clear" w:pos="851"/>
                <w:tab w:val="clear" w:pos="1080"/>
              </w:tabs>
              <w:ind w:left="0"/>
              <w:rPr>
                <w:rFonts w:ascii="Arial" w:hAnsi="Arial" w:cs="Arial"/>
                <w:b/>
                <w:szCs w:val="22"/>
              </w:rPr>
            </w:pPr>
          </w:p>
          <w:p w:rsidR="00914164" w:rsidRPr="00914164" w:rsidRDefault="00914164" w:rsidP="00914164">
            <w:pPr>
              <w:pStyle w:val="Textodstavce"/>
              <w:tabs>
                <w:tab w:val="clear" w:pos="851"/>
                <w:tab w:val="clear" w:pos="1080"/>
              </w:tabs>
              <w:ind w:left="0"/>
              <w:rPr>
                <w:rFonts w:ascii="Arial" w:hAnsi="Arial" w:cs="Arial"/>
                <w:b/>
                <w:szCs w:val="22"/>
              </w:rPr>
            </w:pPr>
            <w:r>
              <w:rPr>
                <w:rFonts w:ascii="Arial" w:hAnsi="Arial" w:cs="Arial"/>
                <w:b/>
                <w:sz w:val="22"/>
                <w:szCs w:val="22"/>
              </w:rPr>
              <w:t>Část 3 předmětu veřejné zakázky</w:t>
            </w:r>
          </w:p>
          <w:p w:rsidR="00914164" w:rsidRPr="0057618B" w:rsidRDefault="00914164" w:rsidP="00914164">
            <w:pPr>
              <w:pStyle w:val="Textodstavce"/>
              <w:tabs>
                <w:tab w:val="clear" w:pos="851"/>
                <w:tab w:val="clear" w:pos="1080"/>
              </w:tabs>
              <w:ind w:left="0"/>
              <w:rPr>
                <w:rFonts w:ascii="Arial" w:hAnsi="Arial" w:cs="Arial"/>
                <w:szCs w:val="22"/>
              </w:rPr>
            </w:pPr>
            <w:r>
              <w:rPr>
                <w:rFonts w:ascii="Arial" w:hAnsi="Arial" w:cs="Arial"/>
                <w:sz w:val="22"/>
                <w:szCs w:val="22"/>
              </w:rPr>
              <w:t>D</w:t>
            </w:r>
            <w:r w:rsidRPr="0057618B">
              <w:rPr>
                <w:rFonts w:ascii="Arial" w:hAnsi="Arial" w:cs="Arial"/>
                <w:sz w:val="22"/>
                <w:szCs w:val="22"/>
              </w:rPr>
              <w:t>ílčí</w:t>
            </w:r>
            <w:r w:rsidR="00202F1D">
              <w:rPr>
                <w:rFonts w:ascii="Arial" w:hAnsi="Arial" w:cs="Arial"/>
                <w:sz w:val="22"/>
                <w:szCs w:val="22"/>
              </w:rPr>
              <w:t xml:space="preserve"> hodnotící kriteria pro zadání </w:t>
            </w:r>
            <w:r w:rsidRPr="0057618B">
              <w:rPr>
                <w:rFonts w:ascii="Arial" w:hAnsi="Arial" w:cs="Arial"/>
                <w:sz w:val="22"/>
                <w:szCs w:val="22"/>
              </w:rPr>
              <w:t xml:space="preserve">zakázky, včetně vah </w:t>
            </w:r>
            <w:r>
              <w:rPr>
                <w:rFonts w:ascii="Arial" w:hAnsi="Arial" w:cs="Arial"/>
                <w:sz w:val="22"/>
                <w:szCs w:val="22"/>
              </w:rPr>
              <w:t xml:space="preserve">jednotlivých dílčích kriterií: </w:t>
            </w:r>
          </w:p>
          <w:tbl>
            <w:tblPr>
              <w:tblW w:w="567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1"/>
              <w:gridCol w:w="3550"/>
              <w:gridCol w:w="1559"/>
            </w:tblGrid>
            <w:tr w:rsidR="00914164" w:rsidRPr="0057618B" w:rsidTr="0002303F">
              <w:tc>
                <w:tcPr>
                  <w:tcW w:w="561" w:type="dxa"/>
                  <w:shd w:val="clear" w:color="auto" w:fill="D9D9D9"/>
                </w:tcPr>
                <w:p w:rsidR="00914164" w:rsidRPr="0057618B" w:rsidRDefault="00914164" w:rsidP="0002303F">
                  <w:pPr>
                    <w:rPr>
                      <w:rFonts w:ascii="Arial" w:hAnsi="Arial" w:cs="Arial"/>
                      <w:b/>
                      <w:bCs/>
                    </w:rPr>
                  </w:pPr>
                  <w:r w:rsidRPr="0057618B">
                    <w:rPr>
                      <w:rFonts w:ascii="Arial" w:hAnsi="Arial" w:cs="Arial"/>
                      <w:b/>
                      <w:bCs/>
                      <w:sz w:val="22"/>
                      <w:szCs w:val="22"/>
                    </w:rPr>
                    <w:t>č.</w:t>
                  </w:r>
                </w:p>
              </w:tc>
              <w:tc>
                <w:tcPr>
                  <w:tcW w:w="3550" w:type="dxa"/>
                  <w:shd w:val="clear" w:color="auto" w:fill="D9D9D9"/>
                </w:tcPr>
                <w:p w:rsidR="00914164" w:rsidRPr="0057618B" w:rsidRDefault="00914164" w:rsidP="0002303F">
                  <w:pPr>
                    <w:rPr>
                      <w:rFonts w:ascii="Arial" w:hAnsi="Arial" w:cs="Arial"/>
                      <w:b/>
                      <w:bCs/>
                    </w:rPr>
                  </w:pPr>
                  <w:r w:rsidRPr="0057618B">
                    <w:rPr>
                      <w:rFonts w:ascii="Arial" w:hAnsi="Arial" w:cs="Arial"/>
                      <w:b/>
                      <w:bCs/>
                      <w:sz w:val="22"/>
                      <w:szCs w:val="22"/>
                    </w:rPr>
                    <w:t>Dílčí kritérium</w:t>
                  </w:r>
                </w:p>
              </w:tc>
              <w:tc>
                <w:tcPr>
                  <w:tcW w:w="1559" w:type="dxa"/>
                  <w:shd w:val="clear" w:color="auto" w:fill="D9D9D9"/>
                </w:tcPr>
                <w:p w:rsidR="00914164" w:rsidRPr="0057618B" w:rsidRDefault="00914164" w:rsidP="0002303F">
                  <w:pPr>
                    <w:rPr>
                      <w:rFonts w:ascii="Arial" w:hAnsi="Arial" w:cs="Arial"/>
                      <w:b/>
                      <w:bCs/>
                    </w:rPr>
                  </w:pPr>
                  <w:r w:rsidRPr="0057618B">
                    <w:rPr>
                      <w:rFonts w:ascii="Arial" w:hAnsi="Arial" w:cs="Arial"/>
                      <w:b/>
                      <w:bCs/>
                      <w:sz w:val="22"/>
                      <w:szCs w:val="22"/>
                    </w:rPr>
                    <w:t>Váha</w:t>
                  </w:r>
                </w:p>
              </w:tc>
            </w:tr>
            <w:tr w:rsidR="00914164" w:rsidRPr="0057618B" w:rsidTr="0002303F">
              <w:tc>
                <w:tcPr>
                  <w:tcW w:w="561" w:type="dxa"/>
                  <w:shd w:val="clear" w:color="auto" w:fill="auto"/>
                </w:tcPr>
                <w:p w:rsidR="00914164" w:rsidRPr="0057618B" w:rsidRDefault="00914164" w:rsidP="0002303F">
                  <w:pPr>
                    <w:rPr>
                      <w:rFonts w:ascii="Arial" w:hAnsi="Arial" w:cs="Arial"/>
                      <w:bCs/>
                    </w:rPr>
                  </w:pPr>
                  <w:r w:rsidRPr="0057618B">
                    <w:rPr>
                      <w:rFonts w:ascii="Arial" w:hAnsi="Arial" w:cs="Arial"/>
                      <w:bCs/>
                      <w:sz w:val="22"/>
                      <w:szCs w:val="22"/>
                    </w:rPr>
                    <w:t>1.</w:t>
                  </w:r>
                </w:p>
              </w:tc>
              <w:tc>
                <w:tcPr>
                  <w:tcW w:w="3550" w:type="dxa"/>
                  <w:shd w:val="clear" w:color="auto" w:fill="auto"/>
                </w:tcPr>
                <w:p w:rsidR="00914164" w:rsidRPr="0057618B" w:rsidRDefault="00914164" w:rsidP="0002303F">
                  <w:pPr>
                    <w:rPr>
                      <w:rFonts w:ascii="Arial" w:hAnsi="Arial" w:cs="Arial"/>
                      <w:bCs/>
                    </w:rPr>
                  </w:pPr>
                  <w:r w:rsidRPr="0057618B">
                    <w:rPr>
                      <w:rFonts w:ascii="Arial" w:hAnsi="Arial" w:cs="Arial"/>
                      <w:bCs/>
                      <w:sz w:val="22"/>
                      <w:szCs w:val="22"/>
                    </w:rPr>
                    <w:t>Nabídková cena  v Kč bez DPH</w:t>
                  </w:r>
                </w:p>
              </w:tc>
              <w:tc>
                <w:tcPr>
                  <w:tcW w:w="1559" w:type="dxa"/>
                  <w:shd w:val="clear" w:color="auto" w:fill="auto"/>
                </w:tcPr>
                <w:p w:rsidR="00914164" w:rsidRPr="0057618B" w:rsidRDefault="00914164" w:rsidP="0002303F">
                  <w:pPr>
                    <w:jc w:val="center"/>
                    <w:rPr>
                      <w:rFonts w:ascii="Arial" w:hAnsi="Arial" w:cs="Arial"/>
                    </w:rPr>
                  </w:pPr>
                  <w:r w:rsidRPr="0057618B">
                    <w:rPr>
                      <w:rFonts w:ascii="Arial" w:hAnsi="Arial" w:cs="Arial"/>
                      <w:sz w:val="22"/>
                      <w:szCs w:val="22"/>
                    </w:rPr>
                    <w:t>60 %</w:t>
                  </w:r>
                </w:p>
              </w:tc>
            </w:tr>
            <w:tr w:rsidR="00914164" w:rsidRPr="0057618B" w:rsidTr="0002303F">
              <w:tc>
                <w:tcPr>
                  <w:tcW w:w="561" w:type="dxa"/>
                  <w:shd w:val="clear" w:color="auto" w:fill="auto"/>
                </w:tcPr>
                <w:p w:rsidR="00914164" w:rsidRPr="0057618B" w:rsidRDefault="00914164" w:rsidP="0002303F">
                  <w:pPr>
                    <w:rPr>
                      <w:rFonts w:ascii="Arial" w:hAnsi="Arial" w:cs="Arial"/>
                      <w:bCs/>
                    </w:rPr>
                  </w:pPr>
                  <w:r w:rsidRPr="0057618B">
                    <w:rPr>
                      <w:rFonts w:ascii="Arial" w:hAnsi="Arial" w:cs="Arial"/>
                      <w:bCs/>
                      <w:sz w:val="22"/>
                      <w:szCs w:val="22"/>
                    </w:rPr>
                    <w:t xml:space="preserve">2. </w:t>
                  </w:r>
                </w:p>
              </w:tc>
              <w:tc>
                <w:tcPr>
                  <w:tcW w:w="3550" w:type="dxa"/>
                  <w:shd w:val="clear" w:color="auto" w:fill="auto"/>
                </w:tcPr>
                <w:p w:rsidR="00914164" w:rsidRPr="0057618B" w:rsidRDefault="00914164" w:rsidP="0002303F">
                  <w:pPr>
                    <w:rPr>
                      <w:rFonts w:ascii="Arial" w:hAnsi="Arial" w:cs="Arial"/>
                      <w:highlight w:val="yellow"/>
                    </w:rPr>
                  </w:pPr>
                  <w:r w:rsidRPr="0057618B">
                    <w:rPr>
                      <w:rFonts w:ascii="Arial" w:hAnsi="Arial" w:cs="Arial"/>
                      <w:sz w:val="22"/>
                      <w:szCs w:val="22"/>
                    </w:rPr>
                    <w:t xml:space="preserve">Kvalita SLA </w:t>
                  </w:r>
                </w:p>
              </w:tc>
              <w:tc>
                <w:tcPr>
                  <w:tcW w:w="1559" w:type="dxa"/>
                  <w:shd w:val="clear" w:color="auto" w:fill="auto"/>
                </w:tcPr>
                <w:p w:rsidR="00914164" w:rsidRPr="0057618B" w:rsidRDefault="00914164" w:rsidP="0002303F">
                  <w:pPr>
                    <w:jc w:val="center"/>
                    <w:rPr>
                      <w:rFonts w:ascii="Arial" w:hAnsi="Arial" w:cs="Arial"/>
                      <w:highlight w:val="yellow"/>
                    </w:rPr>
                  </w:pPr>
                  <w:r w:rsidRPr="0057618B">
                    <w:rPr>
                      <w:rFonts w:ascii="Arial" w:hAnsi="Arial" w:cs="Arial"/>
                      <w:sz w:val="22"/>
                      <w:szCs w:val="22"/>
                    </w:rPr>
                    <w:t>40 %</w:t>
                  </w:r>
                </w:p>
              </w:tc>
            </w:tr>
          </w:tbl>
          <w:p w:rsidR="008D5834" w:rsidRPr="0057618B" w:rsidRDefault="008D5834" w:rsidP="008D5834">
            <w:pPr>
              <w:rPr>
                <w:rFonts w:ascii="Arial" w:hAnsi="Arial" w:cs="Arial"/>
              </w:rPr>
            </w:pPr>
            <w:r w:rsidRPr="0057618B">
              <w:rPr>
                <w:rFonts w:ascii="Arial" w:hAnsi="Arial" w:cs="Arial"/>
                <w:sz w:val="22"/>
                <w:szCs w:val="22"/>
              </w:rPr>
              <w:br/>
            </w:r>
          </w:p>
          <w:p w:rsidR="008D5834" w:rsidRPr="0057618B" w:rsidRDefault="008D5834" w:rsidP="008D5834">
            <w:pPr>
              <w:rPr>
                <w:rFonts w:ascii="Arial" w:hAnsi="Arial" w:cs="Arial"/>
                <w:highlight w:val="yellow"/>
              </w:rPr>
            </w:pPr>
            <w:r w:rsidRPr="0057618B">
              <w:rPr>
                <w:rFonts w:ascii="Arial" w:hAnsi="Arial" w:cs="Arial"/>
                <w:sz w:val="22"/>
                <w:szCs w:val="22"/>
              </w:rPr>
              <w:t>Podrobně viz zadávací dokumentace.</w:t>
            </w:r>
          </w:p>
        </w:tc>
      </w:tr>
      <w:tr w:rsidR="008D5834" w:rsidRPr="0057618B" w:rsidTr="008D5834">
        <w:trPr>
          <w:trHeight w:val="255"/>
        </w:trPr>
        <w:tc>
          <w:tcPr>
            <w:tcW w:w="9095"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Ostatní</w:t>
            </w:r>
          </w:p>
        </w:tc>
      </w:tr>
      <w:tr w:rsidR="008D5834" w:rsidRPr="0057618B" w:rsidTr="008D5834">
        <w:trPr>
          <w:trHeight w:val="863"/>
        </w:trPr>
        <w:tc>
          <w:tcPr>
            <w:tcW w:w="1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Jiné požadavky či specifikace</w:t>
            </w:r>
          </w:p>
        </w:tc>
        <w:tc>
          <w:tcPr>
            <w:tcW w:w="73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nepřipouští variantní řešení.</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si vyhrazuje právo ponechat si obdržené nabídky.</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nebude zájemcům hradit žádné náklady spojené s účastí v zadávacím řízení.</w:t>
            </w:r>
          </w:p>
          <w:p w:rsidR="008D5834" w:rsidRPr="0057618B" w:rsidRDefault="008D5834" w:rsidP="00914164">
            <w:pPr>
              <w:pStyle w:val="Textodstavce"/>
              <w:tabs>
                <w:tab w:val="clear" w:pos="851"/>
                <w:tab w:val="clear" w:pos="1080"/>
              </w:tabs>
              <w:ind w:left="0"/>
              <w:rPr>
                <w:rFonts w:ascii="Arial" w:hAnsi="Arial" w:cs="Arial"/>
                <w:szCs w:val="22"/>
              </w:rPr>
            </w:pPr>
          </w:p>
        </w:tc>
      </w:tr>
    </w:tbl>
    <w:p w:rsidR="008D5834" w:rsidRPr="0057618B" w:rsidRDefault="008D5834" w:rsidP="008D5834">
      <w:pPr>
        <w:tabs>
          <w:tab w:val="left" w:pos="4050"/>
        </w:tabs>
        <w:rPr>
          <w:rFonts w:ascii="Arial" w:hAnsi="Arial" w:cs="Arial"/>
          <w:b/>
          <w:bCs/>
          <w:sz w:val="22"/>
          <w:szCs w:val="22"/>
        </w:rPr>
      </w:pPr>
      <w:r w:rsidRPr="0057618B">
        <w:rPr>
          <w:rFonts w:ascii="Arial" w:hAnsi="Arial" w:cs="Arial"/>
          <w:b/>
          <w:bCs/>
          <w:sz w:val="22"/>
          <w:szCs w:val="22"/>
        </w:rPr>
        <w:tab/>
      </w:r>
      <w:r w:rsidRPr="0057618B">
        <w:rPr>
          <w:rFonts w:ascii="Arial" w:hAnsi="Arial" w:cs="Arial"/>
          <w:b/>
          <w:bCs/>
          <w:sz w:val="22"/>
          <w:szCs w:val="22"/>
        </w:rPr>
        <w:tab/>
      </w:r>
      <w:r w:rsidRPr="0057618B">
        <w:rPr>
          <w:rFonts w:ascii="Arial" w:hAnsi="Arial" w:cs="Arial"/>
          <w:b/>
          <w:bCs/>
          <w:sz w:val="22"/>
          <w:szCs w:val="22"/>
        </w:rPr>
        <w:tab/>
      </w:r>
      <w:r w:rsidRPr="0057618B">
        <w:rPr>
          <w:rFonts w:ascii="Arial" w:hAnsi="Arial" w:cs="Arial"/>
          <w:b/>
          <w:bCs/>
          <w:sz w:val="22"/>
          <w:szCs w:val="22"/>
        </w:rPr>
        <w:tab/>
      </w:r>
    </w:p>
    <w:p w:rsidR="008D5834" w:rsidRPr="0057618B" w:rsidRDefault="008D5834" w:rsidP="008D5834">
      <w:pPr>
        <w:tabs>
          <w:tab w:val="left" w:pos="4050"/>
        </w:tabs>
        <w:rPr>
          <w:rFonts w:ascii="Arial" w:hAnsi="Arial" w:cs="Arial"/>
          <w:b/>
          <w:bCs/>
          <w:sz w:val="22"/>
          <w:szCs w:val="22"/>
        </w:rPr>
      </w:pPr>
    </w:p>
    <w:p w:rsidR="008D5834" w:rsidRPr="0057618B" w:rsidRDefault="008D5834" w:rsidP="008D5834">
      <w:pPr>
        <w:tabs>
          <w:tab w:val="left" w:pos="4050"/>
        </w:tabs>
        <w:rPr>
          <w:rFonts w:ascii="Arial" w:hAnsi="Arial" w:cs="Arial"/>
          <w:b/>
          <w:bCs/>
          <w:sz w:val="22"/>
          <w:szCs w:val="22"/>
        </w:rPr>
      </w:pPr>
    </w:p>
    <w:p w:rsidR="00380B02" w:rsidRPr="0057618B" w:rsidRDefault="00380B02" w:rsidP="008D5834">
      <w:pPr>
        <w:tabs>
          <w:tab w:val="left" w:pos="4050"/>
        </w:tabs>
        <w:rPr>
          <w:rFonts w:ascii="Arial" w:hAnsi="Arial" w:cs="Arial"/>
          <w:b/>
          <w:bCs/>
          <w:sz w:val="22"/>
          <w:szCs w:val="22"/>
        </w:rPr>
      </w:pPr>
    </w:p>
    <w:p w:rsidR="008D5834" w:rsidRPr="0057618B" w:rsidRDefault="008D5834" w:rsidP="008D5834">
      <w:pPr>
        <w:tabs>
          <w:tab w:val="left" w:pos="4050"/>
        </w:tabs>
        <w:rPr>
          <w:rFonts w:ascii="Arial" w:hAnsi="Arial" w:cs="Arial"/>
          <w:b/>
          <w:bCs/>
          <w:sz w:val="22"/>
          <w:szCs w:val="22"/>
        </w:rPr>
      </w:pPr>
      <w:r w:rsidRPr="0057618B">
        <w:rPr>
          <w:rFonts w:ascii="Arial" w:hAnsi="Arial" w:cs="Arial"/>
          <w:b/>
          <w:bCs/>
          <w:sz w:val="22"/>
          <w:szCs w:val="22"/>
        </w:rPr>
        <w:lastRenderedPageBreak/>
        <w:tab/>
      </w:r>
      <w:r w:rsidRPr="0057618B">
        <w:rPr>
          <w:rFonts w:ascii="Arial" w:hAnsi="Arial" w:cs="Arial"/>
          <w:b/>
          <w:bCs/>
          <w:sz w:val="22"/>
          <w:szCs w:val="22"/>
        </w:rPr>
        <w:tab/>
      </w:r>
      <w:r w:rsidRPr="0057618B">
        <w:rPr>
          <w:rFonts w:ascii="Arial" w:hAnsi="Arial" w:cs="Arial"/>
          <w:b/>
          <w:bCs/>
          <w:sz w:val="22"/>
          <w:szCs w:val="22"/>
        </w:rPr>
        <w:tab/>
      </w:r>
    </w:p>
    <w:p w:rsidR="008D5834" w:rsidRPr="0057618B" w:rsidRDefault="008D5834" w:rsidP="008D5834">
      <w:pPr>
        <w:tabs>
          <w:tab w:val="left" w:pos="4050"/>
        </w:tabs>
        <w:jc w:val="right"/>
        <w:rPr>
          <w:rFonts w:ascii="Arial" w:hAnsi="Arial" w:cs="Arial"/>
          <w:b/>
          <w:bCs/>
          <w:sz w:val="22"/>
          <w:szCs w:val="22"/>
        </w:rPr>
      </w:pPr>
      <w:r w:rsidRPr="0057618B">
        <w:rPr>
          <w:rFonts w:ascii="Arial" w:hAnsi="Arial" w:cs="Arial"/>
          <w:bCs/>
          <w:sz w:val="22"/>
          <w:szCs w:val="22"/>
        </w:rPr>
        <w:t>Č.j.:</w:t>
      </w:r>
      <w:r w:rsidRPr="0057618B">
        <w:rPr>
          <w:rFonts w:ascii="Arial" w:hAnsi="Arial" w:cs="Arial"/>
          <w:b/>
          <w:bCs/>
          <w:sz w:val="22"/>
          <w:szCs w:val="22"/>
        </w:rPr>
        <w:t xml:space="preserve"> </w:t>
      </w:r>
      <w:r w:rsidRPr="0057618B">
        <w:rPr>
          <w:rFonts w:ascii="Arial" w:hAnsi="Arial" w:cs="Arial"/>
          <w:bCs/>
          <w:sz w:val="22"/>
          <w:szCs w:val="22"/>
        </w:rPr>
        <w:t>MV –</w:t>
      </w:r>
      <w:r w:rsidR="001A078D">
        <w:rPr>
          <w:rFonts w:ascii="Arial" w:hAnsi="Arial" w:cs="Arial"/>
          <w:bCs/>
          <w:sz w:val="22"/>
          <w:szCs w:val="22"/>
        </w:rPr>
        <w:t>116259-2</w:t>
      </w:r>
      <w:r w:rsidRPr="0057618B">
        <w:rPr>
          <w:rFonts w:ascii="Arial" w:hAnsi="Arial" w:cs="Arial"/>
          <w:bCs/>
          <w:sz w:val="22"/>
          <w:szCs w:val="22"/>
        </w:rPr>
        <w:t>/ OSF-2010</w:t>
      </w:r>
    </w:p>
    <w:p w:rsidR="008D5834" w:rsidRPr="0057618B" w:rsidRDefault="008D5834" w:rsidP="008D5834">
      <w:pPr>
        <w:tabs>
          <w:tab w:val="left" w:pos="4050"/>
        </w:tabs>
        <w:jc w:val="center"/>
        <w:rPr>
          <w:rFonts w:ascii="Arial" w:hAnsi="Arial" w:cs="Arial"/>
          <w:b/>
          <w:bCs/>
          <w:sz w:val="22"/>
          <w:szCs w:val="22"/>
        </w:rPr>
      </w:pPr>
      <w:r w:rsidRPr="0057618B">
        <w:rPr>
          <w:rFonts w:ascii="Arial" w:hAnsi="Arial" w:cs="Arial"/>
          <w:b/>
          <w:bCs/>
          <w:sz w:val="22"/>
          <w:szCs w:val="22"/>
        </w:rPr>
        <w:t>ZADÁVACÍ   DOKUMENTACE  K VEŘEJNÉ  ZAKÁZCE</w:t>
      </w:r>
    </w:p>
    <w:p w:rsidR="008D5834" w:rsidRPr="0057618B" w:rsidRDefault="008D5834" w:rsidP="008D5834">
      <w:pPr>
        <w:tabs>
          <w:tab w:val="left" w:pos="4050"/>
        </w:tabs>
        <w:jc w:val="center"/>
        <w:rPr>
          <w:rFonts w:ascii="Arial" w:hAnsi="Arial" w:cs="Arial"/>
          <w:b/>
          <w:bCs/>
          <w:sz w:val="22"/>
          <w:szCs w:val="22"/>
        </w:rPr>
      </w:pPr>
      <w:r w:rsidRPr="0057618B">
        <w:rPr>
          <w:rFonts w:ascii="Arial" w:hAnsi="Arial" w:cs="Arial"/>
          <w:b/>
          <w:bCs/>
          <w:sz w:val="22"/>
          <w:szCs w:val="22"/>
        </w:rPr>
        <w:t>malého rozsahu na služby,</w:t>
      </w:r>
    </w:p>
    <w:p w:rsidR="008D5834" w:rsidRPr="0057618B" w:rsidRDefault="008D5834" w:rsidP="008D5834">
      <w:pPr>
        <w:widowControl/>
        <w:overflowPunct/>
        <w:jc w:val="both"/>
        <w:textAlignment w:val="auto"/>
        <w:rPr>
          <w:rFonts w:ascii="Arial" w:hAnsi="Arial" w:cs="Arial"/>
          <w:sz w:val="22"/>
          <w:szCs w:val="22"/>
        </w:rPr>
      </w:pPr>
      <w:r w:rsidRPr="0057618B">
        <w:rPr>
          <w:rFonts w:ascii="Arial" w:hAnsi="Arial" w:cs="Arial"/>
          <w:sz w:val="22"/>
          <w:szCs w:val="22"/>
        </w:rPr>
        <w:t>V souladu s ustanovením § 12 odst. 3 a § 18 odst. 3 zákona č. 137/2006 Sb., o veřejných zakázkách, v platném znění.,(dále jen „zákon“), není tato veřejná zakázka malého rozsahu zadávána podle zákona o veřejných zakázkách.</w:t>
      </w:r>
    </w:p>
    <w:p w:rsidR="008D5834" w:rsidRPr="0057618B" w:rsidRDefault="008D5834" w:rsidP="008D5834">
      <w:pPr>
        <w:tabs>
          <w:tab w:val="left" w:pos="4050"/>
        </w:tabs>
        <w:jc w:val="center"/>
        <w:rPr>
          <w:rFonts w:ascii="Arial" w:hAnsi="Arial" w:cs="Arial"/>
          <w:b/>
          <w:bCs/>
          <w:sz w:val="22"/>
          <w:szCs w:val="22"/>
        </w:rPr>
      </w:pPr>
    </w:p>
    <w:tbl>
      <w:tblPr>
        <w:tblW w:w="9110" w:type="dxa"/>
        <w:tblInd w:w="-8" w:type="dxa"/>
        <w:tblCellMar>
          <w:left w:w="0" w:type="dxa"/>
          <w:right w:w="0" w:type="dxa"/>
        </w:tblCellMar>
        <w:tblLook w:val="0000"/>
      </w:tblPr>
      <w:tblGrid>
        <w:gridCol w:w="1414"/>
        <w:gridCol w:w="7696"/>
      </w:tblGrid>
      <w:tr w:rsidR="0057618B" w:rsidRPr="0057618B" w:rsidTr="00A32C88">
        <w:trPr>
          <w:trHeight w:val="255"/>
        </w:trPr>
        <w:tc>
          <w:tcPr>
            <w:tcW w:w="14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Název zakázky:</w:t>
            </w:r>
          </w:p>
        </w:tc>
        <w:tc>
          <w:tcPr>
            <w:tcW w:w="768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tabs>
                <w:tab w:val="left" w:pos="4050"/>
              </w:tabs>
              <w:jc w:val="center"/>
              <w:rPr>
                <w:rFonts w:ascii="Arial" w:hAnsi="Arial" w:cs="Arial"/>
                <w:b/>
                <w:bCs/>
              </w:rPr>
            </w:pPr>
            <w:r w:rsidRPr="0057618B">
              <w:rPr>
                <w:rFonts w:ascii="Arial" w:hAnsi="Arial" w:cs="Arial"/>
                <w:b/>
                <w:bCs/>
                <w:sz w:val="22"/>
                <w:szCs w:val="22"/>
              </w:rPr>
              <w:t>„Pronájem přenosné výpočetní techniky</w:t>
            </w:r>
            <w:r w:rsidR="00914164">
              <w:rPr>
                <w:rFonts w:ascii="Arial" w:hAnsi="Arial" w:cs="Arial"/>
                <w:b/>
                <w:bCs/>
                <w:sz w:val="22"/>
                <w:szCs w:val="22"/>
              </w:rPr>
              <w:t xml:space="preserve"> - 3</w:t>
            </w:r>
            <w:r w:rsidRPr="0057618B">
              <w:rPr>
                <w:rFonts w:ascii="Arial" w:hAnsi="Arial" w:cs="Arial"/>
                <w:b/>
                <w:bCs/>
                <w:sz w:val="22"/>
                <w:szCs w:val="22"/>
              </w:rPr>
              <w:t>“</w:t>
            </w:r>
          </w:p>
          <w:p w:rsidR="008D5834" w:rsidRPr="0057618B" w:rsidRDefault="008D5834" w:rsidP="008D5834">
            <w:pPr>
              <w:tabs>
                <w:tab w:val="left" w:pos="4050"/>
              </w:tabs>
              <w:jc w:val="center"/>
              <w:rPr>
                <w:rFonts w:ascii="Arial" w:hAnsi="Arial" w:cs="Arial"/>
                <w:b/>
                <w:bCs/>
              </w:rPr>
            </w:pPr>
          </w:p>
        </w:tc>
      </w:tr>
      <w:tr w:rsidR="0057618B" w:rsidRPr="0057618B" w:rsidTr="00A32C88">
        <w:trPr>
          <w:trHeight w:val="255"/>
        </w:trPr>
        <w:tc>
          <w:tcPr>
            <w:tcW w:w="9110"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Zadavatel</w:t>
            </w:r>
          </w:p>
        </w:tc>
      </w:tr>
      <w:tr w:rsidR="0057618B" w:rsidRPr="0057618B" w:rsidTr="00A32C88">
        <w:trPr>
          <w:trHeight w:val="508"/>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Název žadatele:</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295CDF" w:rsidP="008D5834">
            <w:pPr>
              <w:rPr>
                <w:rFonts w:ascii="Arial" w:hAnsi="Arial" w:cs="Arial"/>
              </w:rPr>
            </w:pPr>
            <w:r>
              <w:rPr>
                <w:rFonts w:ascii="Arial" w:hAnsi="Arial" w:cs="Arial"/>
                <w:sz w:val="22"/>
                <w:szCs w:val="22"/>
              </w:rPr>
              <w:t xml:space="preserve">Česká republika, </w:t>
            </w:r>
            <w:r w:rsidR="008D5834" w:rsidRPr="0057618B">
              <w:rPr>
                <w:rFonts w:ascii="Arial" w:hAnsi="Arial" w:cs="Arial"/>
                <w:sz w:val="22"/>
                <w:szCs w:val="22"/>
              </w:rPr>
              <w:t>Ministerstvo vnitra ČR – odbor strukturálních fondů</w:t>
            </w:r>
          </w:p>
        </w:tc>
      </w:tr>
      <w:tr w:rsidR="0057618B" w:rsidRPr="0057618B" w:rsidTr="00A32C88">
        <w:trPr>
          <w:trHeight w:val="255"/>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Právní forma:</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rPr>
            </w:pPr>
            <w:r w:rsidRPr="0057618B">
              <w:rPr>
                <w:rFonts w:ascii="Arial" w:hAnsi="Arial" w:cs="Arial"/>
                <w:sz w:val="22"/>
                <w:szCs w:val="22"/>
              </w:rPr>
              <w:t>OSS</w:t>
            </w:r>
          </w:p>
          <w:p w:rsidR="008D5834" w:rsidRPr="0057618B" w:rsidRDefault="008D5834" w:rsidP="008D5834">
            <w:pPr>
              <w:ind w:left="57"/>
              <w:rPr>
                <w:rFonts w:ascii="Arial" w:hAnsi="Arial" w:cs="Arial"/>
              </w:rPr>
            </w:pPr>
          </w:p>
        </w:tc>
      </w:tr>
      <w:tr w:rsidR="0057618B" w:rsidRPr="0057618B" w:rsidTr="00A32C88">
        <w:trPr>
          <w:trHeight w:val="255"/>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Osoba oprávněná jednat jménem zadavatele:</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tabs>
                <w:tab w:val="left" w:pos="4050"/>
              </w:tabs>
              <w:rPr>
                <w:rFonts w:ascii="Arial" w:hAnsi="Arial" w:cs="Arial"/>
                <w:bCs/>
              </w:rPr>
            </w:pPr>
            <w:r w:rsidRPr="0057618B">
              <w:rPr>
                <w:rFonts w:ascii="Arial" w:hAnsi="Arial" w:cs="Arial"/>
                <w:bCs/>
                <w:sz w:val="22"/>
                <w:szCs w:val="22"/>
              </w:rPr>
              <w:t>Ing. Pavel Kryštof</w:t>
            </w:r>
          </w:p>
          <w:p w:rsidR="008D5834" w:rsidRPr="0057618B" w:rsidRDefault="008D5834" w:rsidP="008D5834">
            <w:pPr>
              <w:tabs>
                <w:tab w:val="left" w:pos="4050"/>
              </w:tabs>
              <w:rPr>
                <w:rFonts w:ascii="Arial" w:hAnsi="Arial" w:cs="Arial"/>
                <w:bCs/>
              </w:rPr>
            </w:pPr>
            <w:r w:rsidRPr="0057618B">
              <w:rPr>
                <w:rFonts w:ascii="Arial" w:hAnsi="Arial" w:cs="Arial"/>
                <w:bCs/>
                <w:sz w:val="22"/>
                <w:szCs w:val="22"/>
              </w:rPr>
              <w:t>Ředitel OSF MVČR</w:t>
            </w:r>
          </w:p>
          <w:p w:rsidR="008D5834" w:rsidRPr="0057618B" w:rsidRDefault="008D5834" w:rsidP="008D5834">
            <w:pPr>
              <w:rPr>
                <w:rFonts w:ascii="Arial" w:hAnsi="Arial" w:cs="Arial"/>
              </w:rPr>
            </w:pPr>
          </w:p>
        </w:tc>
      </w:tr>
      <w:tr w:rsidR="0057618B" w:rsidRPr="0057618B" w:rsidTr="00A32C88">
        <w:trPr>
          <w:trHeight w:val="255"/>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IČ:</w:t>
            </w:r>
          </w:p>
          <w:p w:rsidR="008D5834" w:rsidRPr="0057618B" w:rsidRDefault="008D5834" w:rsidP="008D5834">
            <w:pPr>
              <w:ind w:left="57"/>
              <w:rPr>
                <w:rFonts w:ascii="Arial" w:hAnsi="Arial" w:cs="Arial"/>
              </w:rPr>
            </w:pPr>
            <w:r w:rsidRPr="0057618B">
              <w:rPr>
                <w:rFonts w:ascii="Arial" w:hAnsi="Arial" w:cs="Arial"/>
                <w:sz w:val="22"/>
                <w:szCs w:val="22"/>
              </w:rPr>
              <w:t>DIČ:</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spacing w:before="20" w:after="20"/>
              <w:rPr>
                <w:rFonts w:ascii="Arial" w:hAnsi="Arial" w:cs="Arial"/>
              </w:rPr>
            </w:pPr>
            <w:r w:rsidRPr="0057618B">
              <w:rPr>
                <w:rFonts w:ascii="Arial" w:hAnsi="Arial" w:cs="Arial"/>
                <w:sz w:val="22"/>
                <w:szCs w:val="22"/>
              </w:rPr>
              <w:t>00007064</w:t>
            </w:r>
          </w:p>
          <w:p w:rsidR="008D5834" w:rsidRPr="0057618B" w:rsidRDefault="008D5834" w:rsidP="008D5834">
            <w:pPr>
              <w:spacing w:before="20" w:after="20"/>
              <w:rPr>
                <w:rFonts w:ascii="Arial" w:hAnsi="Arial" w:cs="Arial"/>
              </w:rPr>
            </w:pPr>
            <w:r w:rsidRPr="0057618B">
              <w:rPr>
                <w:rFonts w:ascii="Arial" w:hAnsi="Arial" w:cs="Arial"/>
                <w:sz w:val="22"/>
                <w:szCs w:val="22"/>
              </w:rPr>
              <w:t>CZ00007064</w:t>
            </w:r>
          </w:p>
          <w:p w:rsidR="008D5834" w:rsidRPr="0057618B" w:rsidRDefault="008D5834" w:rsidP="008D5834">
            <w:pPr>
              <w:spacing w:before="20" w:after="20"/>
              <w:rPr>
                <w:rFonts w:ascii="Arial" w:hAnsi="Arial" w:cs="Arial"/>
              </w:rPr>
            </w:pPr>
          </w:p>
        </w:tc>
      </w:tr>
      <w:tr w:rsidR="0057618B" w:rsidRPr="0057618B" w:rsidTr="00A32C88">
        <w:trPr>
          <w:trHeight w:val="255"/>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Sídlo:</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rPr>
            </w:pPr>
            <w:r w:rsidRPr="0057618B">
              <w:rPr>
                <w:rFonts w:ascii="Arial" w:hAnsi="Arial" w:cs="Arial"/>
                <w:sz w:val="22"/>
                <w:szCs w:val="22"/>
              </w:rPr>
              <w:t>Nad Štolou 3, 170 34 Praha 7 – Letná</w:t>
            </w:r>
          </w:p>
          <w:p w:rsidR="008D5834" w:rsidRPr="0057618B" w:rsidRDefault="008D5834" w:rsidP="008D5834">
            <w:pPr>
              <w:rPr>
                <w:rFonts w:ascii="Arial" w:hAnsi="Arial" w:cs="Arial"/>
              </w:rPr>
            </w:pPr>
          </w:p>
        </w:tc>
      </w:tr>
      <w:tr w:rsidR="0057618B" w:rsidRPr="0057618B" w:rsidTr="00A32C88">
        <w:trPr>
          <w:trHeight w:val="255"/>
        </w:trPr>
        <w:tc>
          <w:tcPr>
            <w:tcW w:w="9110"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Kontaktní osoba a dotazy uchazečů</w:t>
            </w:r>
          </w:p>
        </w:tc>
      </w:tr>
      <w:tr w:rsidR="0057618B" w:rsidRPr="0057618B" w:rsidTr="00A32C88">
        <w:trPr>
          <w:trHeight w:val="255"/>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Jméno a příjmení:</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rPr>
            </w:pPr>
            <w:r w:rsidRPr="0057618B">
              <w:rPr>
                <w:rFonts w:ascii="Arial" w:hAnsi="Arial" w:cs="Arial"/>
                <w:sz w:val="22"/>
                <w:szCs w:val="22"/>
              </w:rPr>
              <w:t>Mgr. Barbora Cenková</w:t>
            </w:r>
          </w:p>
        </w:tc>
      </w:tr>
      <w:tr w:rsidR="0057618B" w:rsidRPr="0057618B" w:rsidTr="00A32C88">
        <w:trPr>
          <w:trHeight w:val="255"/>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Email:</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FC38E5" w:rsidP="008D5834">
            <w:pPr>
              <w:rPr>
                <w:rFonts w:ascii="Arial" w:hAnsi="Arial" w:cs="Arial"/>
              </w:rPr>
            </w:pPr>
            <w:hyperlink r:id="rId10" w:history="1">
              <w:r w:rsidR="008D5834" w:rsidRPr="0057618B">
                <w:rPr>
                  <w:rStyle w:val="Hypertextovodkaz"/>
                  <w:rFonts w:ascii="Arial" w:hAnsi="Arial" w:cs="Arial"/>
                  <w:color w:val="auto"/>
                  <w:sz w:val="22"/>
                  <w:szCs w:val="22"/>
                </w:rPr>
                <w:t>Barbora.cenkova@mvcr.cz</w:t>
              </w:r>
            </w:hyperlink>
          </w:p>
          <w:p w:rsidR="008D5834" w:rsidRPr="0057618B" w:rsidRDefault="008D5834" w:rsidP="008D5834">
            <w:pPr>
              <w:rPr>
                <w:rFonts w:ascii="Arial" w:hAnsi="Arial" w:cs="Arial"/>
              </w:rPr>
            </w:pPr>
          </w:p>
        </w:tc>
      </w:tr>
      <w:tr w:rsidR="0057618B" w:rsidRPr="0057618B" w:rsidTr="00A32C88">
        <w:trPr>
          <w:trHeight w:val="255"/>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Telefon:</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rPr>
            </w:pPr>
            <w:r w:rsidRPr="0057618B">
              <w:rPr>
                <w:rFonts w:ascii="Arial" w:hAnsi="Arial" w:cs="Arial"/>
                <w:sz w:val="22"/>
                <w:szCs w:val="22"/>
              </w:rPr>
              <w:t>974 818 526</w:t>
            </w:r>
          </w:p>
          <w:p w:rsidR="008D5834" w:rsidRPr="0057618B" w:rsidRDefault="008D5834" w:rsidP="008D5834">
            <w:pPr>
              <w:rPr>
                <w:rFonts w:ascii="Arial" w:hAnsi="Arial" w:cs="Arial"/>
              </w:rPr>
            </w:pPr>
          </w:p>
        </w:tc>
      </w:tr>
      <w:tr w:rsidR="0057618B" w:rsidRPr="0057618B" w:rsidTr="00A32C88">
        <w:trPr>
          <w:trHeight w:val="255"/>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Kontaktní  adresa:</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rPr>
                <w:rFonts w:ascii="Arial" w:hAnsi="Arial" w:cs="Arial"/>
              </w:rPr>
            </w:pPr>
            <w:r w:rsidRPr="0057618B">
              <w:rPr>
                <w:rFonts w:ascii="Arial" w:hAnsi="Arial" w:cs="Arial"/>
                <w:sz w:val="22"/>
                <w:szCs w:val="22"/>
              </w:rPr>
              <w:t>Praha 1, Jindřišská 34</w:t>
            </w:r>
          </w:p>
        </w:tc>
      </w:tr>
      <w:tr w:rsidR="0057618B" w:rsidRPr="0057618B" w:rsidTr="00A32C88">
        <w:trPr>
          <w:trHeight w:val="255"/>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Dotazy:</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Uchazeči jsou oprávněni podávat zadavateli žádosti o dodatečné informace ve lhůtě, která končí 5 dnů před koncem lhůty pro podání nabídek. V této lhůtě musí být žádost zadavateli doručena. </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Tyto žádosti lze podávat v písemné formě na adresu:</w:t>
            </w:r>
          </w:p>
          <w:p w:rsidR="008D5834" w:rsidRPr="0057618B" w:rsidRDefault="008D5834" w:rsidP="008D5834">
            <w:pPr>
              <w:pStyle w:val="Textodstavce"/>
              <w:tabs>
                <w:tab w:val="clear" w:pos="851"/>
                <w:tab w:val="clear" w:pos="1080"/>
              </w:tabs>
              <w:ind w:left="993"/>
              <w:rPr>
                <w:rFonts w:ascii="Arial" w:hAnsi="Arial" w:cs="Arial"/>
                <w:b/>
                <w:szCs w:val="22"/>
              </w:rPr>
            </w:pPr>
            <w:r w:rsidRPr="0057618B">
              <w:rPr>
                <w:rFonts w:ascii="Arial" w:hAnsi="Arial" w:cs="Arial"/>
                <w:b/>
                <w:sz w:val="22"/>
                <w:szCs w:val="22"/>
              </w:rPr>
              <w:t>Mgr. Barbora Cenková</w:t>
            </w:r>
          </w:p>
          <w:p w:rsidR="008D5834" w:rsidRPr="0057618B" w:rsidRDefault="008D5834" w:rsidP="008D5834">
            <w:pPr>
              <w:pStyle w:val="Textodstavce"/>
              <w:tabs>
                <w:tab w:val="clear" w:pos="851"/>
                <w:tab w:val="clear" w:pos="1080"/>
              </w:tabs>
              <w:ind w:left="993"/>
              <w:rPr>
                <w:rFonts w:ascii="Arial" w:hAnsi="Arial" w:cs="Arial"/>
                <w:b/>
                <w:szCs w:val="22"/>
              </w:rPr>
            </w:pPr>
            <w:r w:rsidRPr="0057618B">
              <w:rPr>
                <w:rFonts w:ascii="Arial" w:hAnsi="Arial" w:cs="Arial"/>
                <w:b/>
                <w:sz w:val="22"/>
                <w:szCs w:val="22"/>
              </w:rPr>
              <w:t>Ministerstvo vnitra – OSF</w:t>
            </w:r>
          </w:p>
          <w:p w:rsidR="008D5834" w:rsidRPr="0057618B" w:rsidRDefault="008D5834" w:rsidP="008D5834">
            <w:pPr>
              <w:pStyle w:val="Textodstavce"/>
              <w:tabs>
                <w:tab w:val="clear" w:pos="851"/>
                <w:tab w:val="clear" w:pos="1080"/>
              </w:tabs>
              <w:ind w:left="993"/>
              <w:rPr>
                <w:rFonts w:ascii="Arial" w:hAnsi="Arial" w:cs="Arial"/>
                <w:b/>
                <w:szCs w:val="22"/>
              </w:rPr>
            </w:pPr>
            <w:r w:rsidRPr="0057618B">
              <w:rPr>
                <w:rFonts w:ascii="Arial" w:hAnsi="Arial" w:cs="Arial"/>
                <w:b/>
                <w:sz w:val="22"/>
                <w:szCs w:val="22"/>
              </w:rPr>
              <w:t>Jindřišská 34</w:t>
            </w:r>
          </w:p>
          <w:p w:rsidR="008D5834" w:rsidRPr="0057618B" w:rsidRDefault="008D5834" w:rsidP="008D5834">
            <w:pPr>
              <w:pStyle w:val="Textodstavce"/>
              <w:tabs>
                <w:tab w:val="clear" w:pos="851"/>
                <w:tab w:val="clear" w:pos="1080"/>
              </w:tabs>
              <w:ind w:left="993"/>
              <w:rPr>
                <w:rFonts w:ascii="Arial" w:hAnsi="Arial" w:cs="Arial"/>
                <w:b/>
                <w:szCs w:val="22"/>
              </w:rPr>
            </w:pPr>
            <w:r w:rsidRPr="0057618B">
              <w:rPr>
                <w:rFonts w:ascii="Arial" w:hAnsi="Arial" w:cs="Arial"/>
                <w:b/>
                <w:sz w:val="22"/>
                <w:szCs w:val="22"/>
              </w:rPr>
              <w:t>110 00 Praha</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nebo v elektronické formě na email </w:t>
            </w:r>
            <w:hyperlink r:id="rId11" w:history="1">
              <w:r w:rsidRPr="0057618B">
                <w:rPr>
                  <w:rStyle w:val="Hypertextovodkaz"/>
                  <w:rFonts w:ascii="Arial" w:hAnsi="Arial" w:cs="Arial"/>
                  <w:color w:val="auto"/>
                  <w:sz w:val="22"/>
                  <w:szCs w:val="22"/>
                </w:rPr>
                <w:t>barbora.cenkova@mvcr.cz</w:t>
              </w:r>
            </w:hyperlink>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odpovědi zveřejní na všech místech, kde byla zveřejněna i zadávací dokumentace, proto doporučuje uchazečům, aby tato místa zveřejnění pravidelně kontrolovali.</w:t>
            </w:r>
          </w:p>
          <w:p w:rsidR="008D5834" w:rsidRPr="0057618B" w:rsidRDefault="008D5834" w:rsidP="008D5834">
            <w:pPr>
              <w:widowControl/>
              <w:overflowPunct/>
              <w:textAlignment w:val="auto"/>
              <w:rPr>
                <w:rFonts w:ascii="Arial" w:hAnsi="Arial" w:cs="Arial"/>
              </w:rPr>
            </w:pPr>
            <w:r w:rsidRPr="0057618B">
              <w:rPr>
                <w:rFonts w:ascii="Arial" w:hAnsi="Arial" w:cs="Arial"/>
                <w:sz w:val="22"/>
                <w:szCs w:val="22"/>
              </w:rPr>
              <w:t xml:space="preserve">Zadavatel je oprávněn poskytovat uchazečům dodatečné informace k zadávacím podmínkám i bez předchozí žádosti uchazečů. I tyto dodatečné </w:t>
            </w:r>
            <w:r w:rsidRPr="0057618B">
              <w:rPr>
                <w:rFonts w:ascii="Arial" w:hAnsi="Arial" w:cs="Arial"/>
                <w:sz w:val="22"/>
                <w:szCs w:val="22"/>
              </w:rPr>
              <w:lastRenderedPageBreak/>
              <w:t>informace budou zveřejněny na všech místech, kde byla zveřejněna tato zadávací dokumentace.</w:t>
            </w:r>
          </w:p>
        </w:tc>
      </w:tr>
      <w:tr w:rsidR="0057618B" w:rsidRPr="0057618B" w:rsidTr="00A32C88">
        <w:trPr>
          <w:trHeight w:val="255"/>
        </w:trPr>
        <w:tc>
          <w:tcPr>
            <w:tcW w:w="9110" w:type="dxa"/>
            <w:gridSpan w:val="2"/>
            <w:tcBorders>
              <w:top w:val="single" w:sz="4" w:space="0" w:color="auto"/>
              <w:left w:val="single" w:sz="4" w:space="0" w:color="auto"/>
              <w:bottom w:val="single" w:sz="4" w:space="0" w:color="auto"/>
              <w:right w:val="single" w:sz="4" w:space="0" w:color="auto"/>
            </w:tcBorders>
            <w:shd w:val="clear" w:color="auto" w:fill="C0C0C0"/>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lastRenderedPageBreak/>
              <w:t>Zakázka</w:t>
            </w:r>
          </w:p>
        </w:tc>
      </w:tr>
      <w:tr w:rsidR="0057618B" w:rsidRPr="0057618B" w:rsidTr="00A32C88">
        <w:trPr>
          <w:trHeight w:val="469"/>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 xml:space="preserve">Vymezení předmětu zakázky </w:t>
            </w:r>
          </w:p>
        </w:tc>
        <w:tc>
          <w:tcPr>
            <w:tcW w:w="7687"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b/>
                <w:sz w:val="22"/>
                <w:szCs w:val="22"/>
              </w:rPr>
              <w:t>Druh veřejné zakázky</w:t>
            </w:r>
            <w:r w:rsidRPr="0057618B">
              <w:rPr>
                <w:rFonts w:ascii="Arial" w:hAnsi="Arial" w:cs="Arial"/>
                <w:sz w:val="22"/>
                <w:szCs w:val="22"/>
              </w:rPr>
              <w:t xml:space="preserve">: veřejná zakázka na služby. </w:t>
            </w:r>
          </w:p>
          <w:p w:rsidR="008D5834" w:rsidRPr="0057618B" w:rsidRDefault="008D5834" w:rsidP="008D5834">
            <w:pPr>
              <w:widowControl/>
              <w:overflowPunct/>
              <w:textAlignment w:val="auto"/>
              <w:rPr>
                <w:rFonts w:ascii="Arial" w:hAnsi="Arial" w:cs="Arial"/>
                <w:b/>
              </w:rPr>
            </w:pPr>
          </w:p>
          <w:p w:rsidR="008D5834" w:rsidRPr="0057618B" w:rsidRDefault="008D5834" w:rsidP="008D5834">
            <w:pPr>
              <w:widowControl/>
              <w:overflowPunct/>
              <w:textAlignment w:val="auto"/>
              <w:rPr>
                <w:rFonts w:ascii="Arial" w:hAnsi="Arial" w:cs="Arial"/>
              </w:rPr>
            </w:pPr>
            <w:r w:rsidRPr="0057618B">
              <w:rPr>
                <w:rFonts w:ascii="Arial" w:hAnsi="Arial" w:cs="Arial"/>
                <w:b/>
                <w:sz w:val="22"/>
                <w:szCs w:val="22"/>
              </w:rPr>
              <w:t>Kódy CPV</w:t>
            </w:r>
            <w:r w:rsidRPr="0057618B">
              <w:rPr>
                <w:rFonts w:ascii="Arial" w:hAnsi="Arial" w:cs="Arial"/>
                <w:sz w:val="22"/>
                <w:szCs w:val="22"/>
              </w:rPr>
              <w:t xml:space="preserve"> této veřejné zakázky je: </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Kód 30200000 – 1</w:t>
            </w:r>
            <w:r w:rsidRPr="0057618B">
              <w:rPr>
                <w:rFonts w:ascii="Arial" w:hAnsi="Arial" w:cs="Arial"/>
                <w:sz w:val="22"/>
                <w:szCs w:val="22"/>
              </w:rPr>
              <w:tab/>
              <w:t xml:space="preserve">Počítače </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Kód 30237000 – 9</w:t>
            </w:r>
            <w:r w:rsidRPr="0057618B">
              <w:rPr>
                <w:rFonts w:ascii="Arial" w:hAnsi="Arial" w:cs="Arial"/>
                <w:sz w:val="22"/>
                <w:szCs w:val="22"/>
              </w:rPr>
              <w:tab/>
              <w:t>Součásti, příslušenství a doplňky pro počítače</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Kód 64212000 – 5</w:t>
            </w:r>
            <w:r w:rsidRPr="0057618B">
              <w:rPr>
                <w:rFonts w:ascii="Arial" w:hAnsi="Arial" w:cs="Arial"/>
                <w:sz w:val="22"/>
                <w:szCs w:val="22"/>
              </w:rPr>
              <w:tab/>
              <w:t>Mobilní telefonní služby</w:t>
            </w:r>
          </w:p>
          <w:p w:rsidR="008D5834" w:rsidRPr="0057618B" w:rsidRDefault="008D5834" w:rsidP="008D5834">
            <w:pPr>
              <w:rPr>
                <w:rFonts w:ascii="Arial" w:hAnsi="Arial" w:cs="Arial"/>
              </w:rPr>
            </w:pPr>
          </w:p>
        </w:tc>
      </w:tr>
      <w:tr w:rsidR="0057618B" w:rsidRPr="0057618B" w:rsidTr="00A32C88">
        <w:trPr>
          <w:trHeight w:val="508"/>
        </w:trPr>
        <w:tc>
          <w:tcPr>
            <w:tcW w:w="14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Popis předmětu zakázky:</w:t>
            </w:r>
          </w:p>
        </w:tc>
        <w:tc>
          <w:tcPr>
            <w:tcW w:w="768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A55482" w:rsidRPr="00A55482" w:rsidRDefault="008D5834" w:rsidP="00A55482">
            <w:pPr>
              <w:pStyle w:val="Textodstavce"/>
              <w:tabs>
                <w:tab w:val="clear" w:pos="851"/>
                <w:tab w:val="clear" w:pos="1080"/>
              </w:tabs>
              <w:ind w:left="0"/>
              <w:rPr>
                <w:rFonts w:ascii="Arial" w:hAnsi="Arial" w:cs="Arial"/>
                <w:szCs w:val="22"/>
              </w:rPr>
            </w:pPr>
            <w:r w:rsidRPr="00A55482">
              <w:rPr>
                <w:rFonts w:ascii="Arial" w:hAnsi="Arial" w:cs="Arial"/>
                <w:b/>
                <w:sz w:val="22"/>
                <w:szCs w:val="22"/>
              </w:rPr>
              <w:t>Předmětem veřejné zakázky</w:t>
            </w:r>
            <w:r w:rsidRPr="00A55482">
              <w:rPr>
                <w:rFonts w:ascii="Arial" w:hAnsi="Arial" w:cs="Arial"/>
                <w:sz w:val="22"/>
                <w:szCs w:val="22"/>
              </w:rPr>
              <w:t xml:space="preserve"> je poskytování těchto služeb:</w:t>
            </w:r>
            <w:r w:rsidR="00A55482" w:rsidRPr="00A55482">
              <w:rPr>
                <w:rFonts w:ascii="Arial" w:hAnsi="Arial" w:cs="Arial"/>
                <w:sz w:val="22"/>
                <w:szCs w:val="22"/>
              </w:rPr>
              <w:t xml:space="preserve"> pronájem přenosných počítačů, stálé mobilní připojení k internetu, mobilní tarif včetně pronájmu mobilních telefonů, instalace ADSL internetu do objektu sídla OSF</w:t>
            </w:r>
            <w:r w:rsidR="00A55482">
              <w:rPr>
                <w:rFonts w:ascii="Arial" w:hAnsi="Arial" w:cs="Arial"/>
                <w:sz w:val="22"/>
                <w:szCs w:val="22"/>
              </w:rPr>
              <w:t>.</w:t>
            </w:r>
          </w:p>
          <w:p w:rsidR="008D5834"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Požadované parametry technického řešení, přenosných počítačů a mobilních telefonů jsou popsány v </w:t>
            </w:r>
            <w:r w:rsidRPr="00A55482">
              <w:rPr>
                <w:rFonts w:ascii="Arial" w:hAnsi="Arial" w:cs="Arial"/>
                <w:b/>
                <w:sz w:val="22"/>
                <w:szCs w:val="22"/>
              </w:rPr>
              <w:t>technické specifikaci předmětu veřejné zakázky</w:t>
            </w:r>
            <w:r w:rsidRPr="0057618B">
              <w:rPr>
                <w:rFonts w:ascii="Arial" w:hAnsi="Arial" w:cs="Arial"/>
                <w:sz w:val="22"/>
                <w:szCs w:val="22"/>
              </w:rPr>
              <w:t xml:space="preserve">, požadovaná kvalita poskytované služby (dále též </w:t>
            </w:r>
            <w:r w:rsidRPr="00A55482">
              <w:rPr>
                <w:rFonts w:ascii="Arial" w:hAnsi="Arial" w:cs="Arial"/>
                <w:b/>
                <w:sz w:val="22"/>
                <w:szCs w:val="22"/>
              </w:rPr>
              <w:t>SLA</w:t>
            </w:r>
            <w:r w:rsidRPr="0057618B">
              <w:rPr>
                <w:rFonts w:ascii="Arial" w:hAnsi="Arial" w:cs="Arial"/>
                <w:sz w:val="22"/>
                <w:szCs w:val="22"/>
              </w:rPr>
              <w:t>) je definována v Příloze č. 1 této ZD.</w:t>
            </w:r>
          </w:p>
          <w:p w:rsidR="0002303F" w:rsidRDefault="0002303F" w:rsidP="0002303F">
            <w:pPr>
              <w:widowControl/>
              <w:tabs>
                <w:tab w:val="left" w:pos="993"/>
              </w:tabs>
              <w:overflowPunct/>
              <w:autoSpaceDE/>
              <w:autoSpaceDN/>
              <w:adjustRightInd/>
              <w:textAlignment w:val="auto"/>
              <w:rPr>
                <w:rFonts w:ascii="Arial" w:hAnsi="Arial" w:cs="Arial"/>
                <w:b/>
              </w:rPr>
            </w:pPr>
          </w:p>
          <w:p w:rsidR="0002303F" w:rsidRPr="0057618B" w:rsidRDefault="0002303F" w:rsidP="0002303F">
            <w:pPr>
              <w:widowControl/>
              <w:tabs>
                <w:tab w:val="left" w:pos="993"/>
              </w:tabs>
              <w:overflowPunct/>
              <w:autoSpaceDE/>
              <w:autoSpaceDN/>
              <w:adjustRightInd/>
              <w:textAlignment w:val="auto"/>
              <w:rPr>
                <w:rFonts w:ascii="Arial" w:hAnsi="Arial" w:cs="Arial"/>
                <w:b/>
              </w:rPr>
            </w:pPr>
            <w:r w:rsidRPr="0057618B">
              <w:rPr>
                <w:rFonts w:ascii="Arial" w:hAnsi="Arial" w:cs="Arial"/>
                <w:b/>
                <w:sz w:val="22"/>
                <w:szCs w:val="22"/>
              </w:rPr>
              <w:t>Předmět veřejné zakázky je rozdělen na tři části:</w:t>
            </w:r>
          </w:p>
          <w:p w:rsidR="00A55482" w:rsidRPr="0057618B" w:rsidRDefault="00A55482" w:rsidP="00A55482">
            <w:pPr>
              <w:pStyle w:val="Odstavecseseznamem"/>
              <w:numPr>
                <w:ilvl w:val="0"/>
                <w:numId w:val="41"/>
              </w:numPr>
              <w:tabs>
                <w:tab w:val="left" w:pos="993"/>
              </w:tabs>
              <w:rPr>
                <w:rFonts w:ascii="Arial" w:hAnsi="Arial" w:cs="Arial"/>
              </w:rPr>
            </w:pPr>
            <w:r>
              <w:rPr>
                <w:rFonts w:ascii="Arial" w:hAnsi="Arial" w:cs="Arial"/>
              </w:rPr>
              <w:t>pronájem</w:t>
            </w:r>
            <w:r w:rsidRPr="0057618B">
              <w:rPr>
                <w:rFonts w:ascii="Arial" w:hAnsi="Arial" w:cs="Arial"/>
              </w:rPr>
              <w:t xml:space="preserve"> přenosných počítačů,</w:t>
            </w:r>
          </w:p>
          <w:p w:rsidR="00A55482" w:rsidRPr="0057618B" w:rsidRDefault="00A55482" w:rsidP="00A55482">
            <w:pPr>
              <w:pStyle w:val="Odstavecseseznamem"/>
              <w:numPr>
                <w:ilvl w:val="0"/>
                <w:numId w:val="41"/>
              </w:numPr>
              <w:tabs>
                <w:tab w:val="left" w:pos="993"/>
              </w:tabs>
              <w:rPr>
                <w:rFonts w:ascii="Arial" w:hAnsi="Arial" w:cs="Arial"/>
              </w:rPr>
            </w:pPr>
            <w:r w:rsidRPr="0057618B">
              <w:rPr>
                <w:rFonts w:ascii="Arial" w:hAnsi="Arial" w:cs="Arial"/>
              </w:rPr>
              <w:t>stálé mobilní připojení k</w:t>
            </w:r>
            <w:r>
              <w:rPr>
                <w:rFonts w:ascii="Arial" w:hAnsi="Arial" w:cs="Arial"/>
              </w:rPr>
              <w:t> </w:t>
            </w:r>
            <w:r w:rsidRPr="0057618B">
              <w:rPr>
                <w:rFonts w:ascii="Arial" w:hAnsi="Arial" w:cs="Arial"/>
              </w:rPr>
              <w:t>internetu</w:t>
            </w:r>
            <w:r>
              <w:rPr>
                <w:rFonts w:ascii="Arial" w:hAnsi="Arial" w:cs="Arial"/>
              </w:rPr>
              <w:t>,</w:t>
            </w:r>
            <w:r w:rsidRPr="0057618B">
              <w:rPr>
                <w:rFonts w:ascii="Arial" w:hAnsi="Arial" w:cs="Arial"/>
              </w:rPr>
              <w:t xml:space="preserve"> mobilní tarif včetně pronájmu mobilních telefonů,</w:t>
            </w:r>
          </w:p>
          <w:p w:rsidR="00A55482" w:rsidRPr="0057618B" w:rsidRDefault="00A55482" w:rsidP="00A55482">
            <w:pPr>
              <w:pStyle w:val="Odstavecseseznamem"/>
              <w:numPr>
                <w:ilvl w:val="0"/>
                <w:numId w:val="41"/>
              </w:numPr>
              <w:tabs>
                <w:tab w:val="left" w:pos="993"/>
              </w:tabs>
              <w:rPr>
                <w:rFonts w:ascii="Arial" w:hAnsi="Arial" w:cs="Arial"/>
              </w:rPr>
            </w:pPr>
            <w:r w:rsidRPr="0057618B">
              <w:rPr>
                <w:rFonts w:ascii="Arial" w:hAnsi="Arial" w:cs="Arial"/>
              </w:rPr>
              <w:t>instalace ADSL internetu do objektu sídla OSF</w:t>
            </w:r>
          </w:p>
          <w:p w:rsidR="0002303F" w:rsidRPr="0057618B" w:rsidRDefault="0002303F" w:rsidP="00202F1D">
            <w:pPr>
              <w:widowControl/>
              <w:tabs>
                <w:tab w:val="left" w:pos="993"/>
              </w:tabs>
              <w:overflowPunct/>
              <w:autoSpaceDE/>
              <w:autoSpaceDN/>
              <w:adjustRightInd/>
              <w:textAlignment w:val="auto"/>
              <w:rPr>
                <w:rFonts w:ascii="Arial" w:hAnsi="Arial" w:cs="Arial"/>
              </w:rPr>
            </w:pPr>
            <w:r w:rsidRPr="0057618B">
              <w:rPr>
                <w:rFonts w:ascii="Arial" w:hAnsi="Arial" w:cs="Arial"/>
                <w:sz w:val="22"/>
                <w:szCs w:val="22"/>
              </w:rPr>
              <w:t>Uchazeči jsou oprávněni podat nabídku na jednu část, na dvě části i na tři části. Pro každou část však uchazeč musí podat samostatnou nabídku, jak je uvedeno dále v zadávací dokumentaci.</w:t>
            </w:r>
          </w:p>
          <w:p w:rsidR="0002303F" w:rsidRPr="0057618B" w:rsidRDefault="0002303F" w:rsidP="008D5834">
            <w:pPr>
              <w:pStyle w:val="Textodstavce"/>
              <w:tabs>
                <w:tab w:val="clear" w:pos="851"/>
                <w:tab w:val="clear" w:pos="1080"/>
              </w:tabs>
              <w:ind w:left="0"/>
              <w:rPr>
                <w:rFonts w:ascii="Arial" w:hAnsi="Arial" w:cs="Arial"/>
                <w:szCs w:val="22"/>
              </w:rPr>
            </w:pPr>
          </w:p>
          <w:p w:rsidR="0002303F" w:rsidRDefault="008D5834" w:rsidP="008D5834">
            <w:pPr>
              <w:pStyle w:val="Textodstavce"/>
              <w:tabs>
                <w:tab w:val="clear" w:pos="851"/>
                <w:tab w:val="clear" w:pos="1080"/>
              </w:tabs>
              <w:ind w:left="0"/>
              <w:rPr>
                <w:rFonts w:ascii="Arial" w:hAnsi="Arial" w:cs="Arial"/>
                <w:szCs w:val="22"/>
              </w:rPr>
            </w:pPr>
            <w:r w:rsidRPr="0002303F">
              <w:rPr>
                <w:rFonts w:ascii="Arial" w:hAnsi="Arial" w:cs="Arial"/>
                <w:b/>
                <w:sz w:val="22"/>
                <w:szCs w:val="22"/>
              </w:rPr>
              <w:t>Cílem tohoto zadávacího řízení</w:t>
            </w:r>
            <w:r w:rsidRPr="0057618B">
              <w:rPr>
                <w:rFonts w:ascii="Arial" w:hAnsi="Arial" w:cs="Arial"/>
                <w:sz w:val="22"/>
                <w:szCs w:val="22"/>
              </w:rPr>
              <w:t xml:space="preserve"> je uzavření </w:t>
            </w:r>
            <w:r w:rsidR="0002303F">
              <w:rPr>
                <w:rFonts w:ascii="Arial" w:hAnsi="Arial" w:cs="Arial"/>
                <w:sz w:val="22"/>
                <w:szCs w:val="22"/>
              </w:rPr>
              <w:t>tří rámcových smluv</w:t>
            </w:r>
            <w:r w:rsidRPr="0057618B">
              <w:rPr>
                <w:rFonts w:ascii="Arial" w:hAnsi="Arial" w:cs="Arial"/>
                <w:sz w:val="22"/>
                <w:szCs w:val="22"/>
              </w:rPr>
              <w:t xml:space="preserve"> na po</w:t>
            </w:r>
            <w:r w:rsidR="0002303F">
              <w:rPr>
                <w:rFonts w:ascii="Arial" w:hAnsi="Arial" w:cs="Arial"/>
                <w:sz w:val="22"/>
                <w:szCs w:val="22"/>
              </w:rPr>
              <w:t>skytování výše popsaných služeb. Tyto rámcové smlouvy budou uzavřeny s uchazeči, kteří se na základě hodnocení pro každou část předmětu veřejné zakázky umístí na prvním místě.</w:t>
            </w:r>
          </w:p>
          <w:p w:rsidR="0002303F" w:rsidRDefault="0002303F" w:rsidP="008D5834">
            <w:pPr>
              <w:pStyle w:val="Textodstavce"/>
              <w:tabs>
                <w:tab w:val="clear" w:pos="851"/>
                <w:tab w:val="clear" w:pos="1080"/>
              </w:tabs>
              <w:ind w:left="0"/>
              <w:rPr>
                <w:rFonts w:ascii="Arial" w:hAnsi="Arial" w:cs="Arial"/>
                <w:szCs w:val="22"/>
              </w:rPr>
            </w:pPr>
            <w:r>
              <w:rPr>
                <w:rFonts w:ascii="Arial" w:hAnsi="Arial" w:cs="Arial"/>
                <w:sz w:val="22"/>
                <w:szCs w:val="22"/>
              </w:rPr>
              <w:t xml:space="preserve">Smlouvy budou uzavřeny na </w:t>
            </w:r>
            <w:r w:rsidR="008D5834" w:rsidRPr="0057618B">
              <w:rPr>
                <w:rFonts w:ascii="Arial" w:hAnsi="Arial" w:cs="Arial"/>
                <w:sz w:val="22"/>
                <w:szCs w:val="22"/>
              </w:rPr>
              <w:t>dobu určitou</w:t>
            </w:r>
            <w:r>
              <w:rPr>
                <w:rFonts w:ascii="Arial" w:hAnsi="Arial" w:cs="Arial"/>
                <w:sz w:val="22"/>
                <w:szCs w:val="22"/>
              </w:rPr>
              <w:t>, takto</w:t>
            </w:r>
          </w:p>
          <w:p w:rsidR="008D5834" w:rsidRDefault="0002303F" w:rsidP="008D5834">
            <w:pPr>
              <w:pStyle w:val="Textodstavce"/>
              <w:tabs>
                <w:tab w:val="clear" w:pos="851"/>
                <w:tab w:val="clear" w:pos="1080"/>
              </w:tabs>
              <w:ind w:left="0"/>
              <w:rPr>
                <w:rFonts w:ascii="Arial" w:hAnsi="Arial" w:cs="Arial"/>
                <w:szCs w:val="22"/>
              </w:rPr>
            </w:pPr>
            <w:r>
              <w:rPr>
                <w:rFonts w:ascii="Arial" w:hAnsi="Arial" w:cs="Arial"/>
                <w:sz w:val="22"/>
                <w:szCs w:val="22"/>
              </w:rPr>
              <w:t>Rámcová smlouva na plnění pro část 1 předmětu veřejné zakázky</w:t>
            </w:r>
            <w:r w:rsidR="008D5834" w:rsidRPr="0057618B">
              <w:rPr>
                <w:rFonts w:ascii="Arial" w:hAnsi="Arial" w:cs="Arial"/>
                <w:sz w:val="22"/>
                <w:szCs w:val="22"/>
              </w:rPr>
              <w:t xml:space="preserve"> – </w:t>
            </w:r>
            <w:r>
              <w:rPr>
                <w:rFonts w:ascii="Arial" w:hAnsi="Arial" w:cs="Arial"/>
                <w:sz w:val="22"/>
                <w:szCs w:val="22"/>
              </w:rPr>
              <w:t xml:space="preserve">na dobu </w:t>
            </w:r>
            <w:r w:rsidR="008D5834" w:rsidRPr="0057618B">
              <w:rPr>
                <w:rFonts w:ascii="Arial" w:hAnsi="Arial" w:cs="Arial"/>
                <w:sz w:val="22"/>
                <w:szCs w:val="22"/>
              </w:rPr>
              <w:t>24 měsíců od podpisu smlouvy.</w:t>
            </w:r>
          </w:p>
          <w:p w:rsidR="0002303F" w:rsidRPr="0057618B" w:rsidRDefault="0002303F" w:rsidP="0002303F">
            <w:pPr>
              <w:pStyle w:val="Textodstavce"/>
              <w:tabs>
                <w:tab w:val="clear" w:pos="851"/>
                <w:tab w:val="clear" w:pos="1080"/>
              </w:tabs>
              <w:ind w:left="0"/>
              <w:rPr>
                <w:rFonts w:ascii="Arial" w:hAnsi="Arial" w:cs="Arial"/>
                <w:szCs w:val="22"/>
              </w:rPr>
            </w:pPr>
            <w:r>
              <w:rPr>
                <w:rFonts w:ascii="Arial" w:hAnsi="Arial" w:cs="Arial"/>
                <w:sz w:val="22"/>
                <w:szCs w:val="22"/>
              </w:rPr>
              <w:t>Rámcová smlouva na plnění pro část 2 předmětu veřejné zakázky</w:t>
            </w:r>
            <w:r w:rsidRPr="0057618B">
              <w:rPr>
                <w:rFonts w:ascii="Arial" w:hAnsi="Arial" w:cs="Arial"/>
                <w:sz w:val="22"/>
                <w:szCs w:val="22"/>
              </w:rPr>
              <w:t xml:space="preserve"> – </w:t>
            </w:r>
            <w:r>
              <w:rPr>
                <w:rFonts w:ascii="Arial" w:hAnsi="Arial" w:cs="Arial"/>
                <w:sz w:val="22"/>
                <w:szCs w:val="22"/>
              </w:rPr>
              <w:t xml:space="preserve">na dobu </w:t>
            </w:r>
            <w:r w:rsidRPr="0057618B">
              <w:rPr>
                <w:rFonts w:ascii="Arial" w:hAnsi="Arial" w:cs="Arial"/>
                <w:sz w:val="22"/>
                <w:szCs w:val="22"/>
              </w:rPr>
              <w:t>24 měsíců od podpisu smlouvy.</w:t>
            </w:r>
          </w:p>
          <w:p w:rsidR="0002303F" w:rsidRDefault="0002303F" w:rsidP="008D5834">
            <w:pPr>
              <w:pStyle w:val="Textodstavce"/>
              <w:tabs>
                <w:tab w:val="clear" w:pos="851"/>
                <w:tab w:val="clear" w:pos="1080"/>
              </w:tabs>
              <w:ind w:left="0"/>
              <w:rPr>
                <w:rFonts w:ascii="Arial" w:hAnsi="Arial" w:cs="Arial"/>
                <w:szCs w:val="22"/>
              </w:rPr>
            </w:pPr>
            <w:r>
              <w:rPr>
                <w:rFonts w:ascii="Arial" w:hAnsi="Arial" w:cs="Arial"/>
                <w:sz w:val="22"/>
                <w:szCs w:val="22"/>
              </w:rPr>
              <w:t>Rámcová smlouva na plnění pro část 3 předmětu veřejné zakázky</w:t>
            </w:r>
            <w:r w:rsidRPr="0057618B">
              <w:rPr>
                <w:rFonts w:ascii="Arial" w:hAnsi="Arial" w:cs="Arial"/>
                <w:sz w:val="22"/>
                <w:szCs w:val="22"/>
              </w:rPr>
              <w:t xml:space="preserve"> – </w:t>
            </w:r>
            <w:r>
              <w:rPr>
                <w:rFonts w:ascii="Arial" w:hAnsi="Arial" w:cs="Arial"/>
                <w:sz w:val="22"/>
                <w:szCs w:val="22"/>
              </w:rPr>
              <w:t xml:space="preserve">na dobu </w:t>
            </w:r>
            <w:r w:rsidR="00A55482">
              <w:rPr>
                <w:rFonts w:ascii="Arial" w:hAnsi="Arial" w:cs="Arial"/>
                <w:sz w:val="22"/>
                <w:szCs w:val="22"/>
              </w:rPr>
              <w:t>24</w:t>
            </w:r>
            <w:r w:rsidRPr="0057618B">
              <w:rPr>
                <w:rFonts w:ascii="Arial" w:hAnsi="Arial" w:cs="Arial"/>
                <w:sz w:val="22"/>
                <w:szCs w:val="22"/>
              </w:rPr>
              <w:t xml:space="preserve"> měsíců od podpisu smlouvy.</w:t>
            </w:r>
          </w:p>
          <w:p w:rsidR="008D5834"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garantuje, že bezprostředně po podpisu smlouvy od vítězného uchazeče odebere minimálně 15 stálých mobilních připojení k internetu včetně přenosných počítačů (7 ks typ A a 8 ks typ B) a 15 mobilních tarifů včetně mobilních telefonů</w:t>
            </w:r>
            <w:r w:rsidR="0002303F">
              <w:rPr>
                <w:rFonts w:ascii="Arial" w:hAnsi="Arial" w:cs="Arial"/>
                <w:sz w:val="22"/>
                <w:szCs w:val="22"/>
              </w:rPr>
              <w:t xml:space="preserve"> a ADSL</w:t>
            </w:r>
            <w:r w:rsidRPr="0057618B">
              <w:rPr>
                <w:rFonts w:ascii="Arial" w:hAnsi="Arial" w:cs="Arial"/>
                <w:sz w:val="22"/>
                <w:szCs w:val="22"/>
              </w:rPr>
              <w:t>. Další služby budou objednávány dle aktuálních potřeb zadavatele.</w:t>
            </w:r>
          </w:p>
          <w:p w:rsidR="00A55482" w:rsidRPr="0057618B" w:rsidRDefault="00A55482" w:rsidP="008D5834">
            <w:pPr>
              <w:pStyle w:val="Textodstavce"/>
              <w:tabs>
                <w:tab w:val="clear" w:pos="851"/>
                <w:tab w:val="clear" w:pos="1080"/>
              </w:tabs>
              <w:ind w:left="0"/>
              <w:rPr>
                <w:rFonts w:ascii="Arial" w:hAnsi="Arial" w:cs="Arial"/>
                <w:szCs w:val="22"/>
              </w:rPr>
            </w:pPr>
          </w:p>
          <w:p w:rsidR="008D5834" w:rsidRDefault="008D5834" w:rsidP="008D5834">
            <w:pPr>
              <w:pStyle w:val="Nadpis2"/>
              <w:numPr>
                <w:ilvl w:val="1"/>
                <w:numId w:val="0"/>
              </w:numPr>
              <w:tabs>
                <w:tab w:val="num" w:pos="567"/>
              </w:tabs>
              <w:suppressAutoHyphens w:val="0"/>
              <w:ind w:left="567" w:hanging="567"/>
              <w:rPr>
                <w:i w:val="0"/>
                <w:sz w:val="22"/>
                <w:szCs w:val="22"/>
              </w:rPr>
            </w:pPr>
            <w:r w:rsidRPr="0057618B">
              <w:rPr>
                <w:i w:val="0"/>
                <w:sz w:val="22"/>
                <w:szCs w:val="22"/>
              </w:rPr>
              <w:lastRenderedPageBreak/>
              <w:t>Technická specifikace předmětu veřejné zakázky</w:t>
            </w:r>
          </w:p>
          <w:p w:rsidR="0002303F" w:rsidRDefault="0002303F" w:rsidP="0002303F">
            <w:pPr>
              <w:rPr>
                <w:lang w:eastAsia="ar-SA"/>
              </w:rPr>
            </w:pPr>
          </w:p>
          <w:p w:rsidR="008D5834" w:rsidRPr="00A55482" w:rsidRDefault="0002303F" w:rsidP="00A55482">
            <w:pPr>
              <w:rPr>
                <w:rFonts w:ascii="Arial" w:hAnsi="Arial" w:cs="Arial"/>
                <w:b/>
                <w:lang w:eastAsia="ar-SA"/>
              </w:rPr>
            </w:pPr>
            <w:r w:rsidRPr="0002303F">
              <w:rPr>
                <w:rFonts w:ascii="Arial" w:hAnsi="Arial" w:cs="Arial"/>
                <w:b/>
                <w:lang w:eastAsia="ar-SA"/>
              </w:rPr>
              <w:t>Část 1 předmětu veřejné zakázky:</w:t>
            </w:r>
            <w:r w:rsidR="00A55482">
              <w:rPr>
                <w:rFonts w:ascii="Arial" w:hAnsi="Arial" w:cs="Arial"/>
                <w:b/>
                <w:lang w:eastAsia="ar-SA"/>
              </w:rPr>
              <w:t xml:space="preserve"> </w:t>
            </w:r>
            <w:r w:rsidR="008D5834" w:rsidRPr="00A55482">
              <w:rPr>
                <w:rFonts w:ascii="Arial" w:hAnsi="Arial" w:cs="Arial"/>
                <w:b/>
                <w:sz w:val="22"/>
                <w:szCs w:val="22"/>
              </w:rPr>
              <w:t>Přenosné počítače</w:t>
            </w:r>
          </w:p>
          <w:p w:rsidR="008D5834" w:rsidRPr="0057618B" w:rsidRDefault="008D5834" w:rsidP="008D5834">
            <w:pPr>
              <w:pStyle w:val="Textodstavce"/>
              <w:tabs>
                <w:tab w:val="clear" w:pos="851"/>
                <w:tab w:val="clear" w:pos="1080"/>
              </w:tabs>
              <w:ind w:left="567"/>
              <w:rPr>
                <w:rFonts w:ascii="Arial" w:hAnsi="Arial" w:cs="Arial"/>
                <w:szCs w:val="22"/>
              </w:rPr>
            </w:pPr>
            <w:r w:rsidRPr="0057618B">
              <w:rPr>
                <w:rFonts w:ascii="Arial" w:hAnsi="Arial" w:cs="Arial"/>
                <w:sz w:val="22"/>
                <w:szCs w:val="22"/>
              </w:rPr>
              <w:t xml:space="preserve">Zadavatel předpokládá pronájem dvou typů přenosných počítačů </w:t>
            </w:r>
            <w:r w:rsidRPr="0057618B">
              <w:rPr>
                <w:rFonts w:ascii="Arial" w:hAnsi="Arial" w:cs="Arial"/>
                <w:sz w:val="22"/>
                <w:szCs w:val="22"/>
                <w:u w:val="single"/>
              </w:rPr>
              <w:t>včetně operačního systému a balíku kancelářských programů</w:t>
            </w:r>
            <w:r w:rsidRPr="0057618B">
              <w:rPr>
                <w:rFonts w:ascii="Arial" w:hAnsi="Arial" w:cs="Arial"/>
                <w:sz w:val="22"/>
                <w:szCs w:val="22"/>
              </w:rPr>
              <w:t xml:space="preserve"> </w:t>
            </w:r>
            <w:r w:rsidR="00295CDF">
              <w:rPr>
                <w:rFonts w:ascii="Arial" w:hAnsi="Arial" w:cs="Arial"/>
                <w:sz w:val="22"/>
                <w:szCs w:val="22"/>
              </w:rPr>
              <w:t>(</w:t>
            </w:r>
            <w:r w:rsidR="00295CDF" w:rsidRPr="004C6F0C">
              <w:rPr>
                <w:rFonts w:ascii="Arial" w:hAnsi="Arial" w:cs="Arial"/>
                <w:sz w:val="22"/>
                <w:szCs w:val="22"/>
              </w:rPr>
              <w:t xml:space="preserve">Operační </w:t>
            </w:r>
            <w:r w:rsidR="00295CDF">
              <w:rPr>
                <w:rFonts w:ascii="Arial" w:hAnsi="Arial" w:cs="Arial"/>
                <w:sz w:val="22"/>
                <w:szCs w:val="22"/>
              </w:rPr>
              <w:t>systém</w:t>
            </w:r>
            <w:r w:rsidR="00295CDF" w:rsidRPr="004C6F0C">
              <w:rPr>
                <w:rFonts w:ascii="Arial" w:hAnsi="Arial" w:cs="Arial"/>
                <w:sz w:val="22"/>
                <w:szCs w:val="22"/>
              </w:rPr>
              <w:t xml:space="preserve"> a balík kancelářských programu musí být kompatibilní s operačním systémem, jenž je na </w:t>
            </w:r>
            <w:r w:rsidR="00295CDF">
              <w:rPr>
                <w:rFonts w:ascii="Arial" w:hAnsi="Arial" w:cs="Arial"/>
                <w:sz w:val="22"/>
                <w:szCs w:val="22"/>
              </w:rPr>
              <w:t>OSF MV ČR</w:t>
            </w:r>
            <w:r w:rsidR="00295CDF" w:rsidRPr="004C6F0C">
              <w:rPr>
                <w:rFonts w:ascii="Arial" w:hAnsi="Arial" w:cs="Arial"/>
                <w:sz w:val="22"/>
                <w:szCs w:val="22"/>
              </w:rPr>
              <w:t xml:space="preserve"> používán, včetně standardního balíku kancelářských programů, jedná se o Windows XP a standardní balík kancelářských programů</w:t>
            </w:r>
            <w:r w:rsidR="00295CDF">
              <w:rPr>
                <w:rFonts w:ascii="Arial" w:hAnsi="Arial" w:cs="Arial"/>
                <w:sz w:val="22"/>
                <w:szCs w:val="22"/>
              </w:rPr>
              <w:t xml:space="preserve">) </w:t>
            </w:r>
            <w:r w:rsidRPr="0057618B">
              <w:rPr>
                <w:rFonts w:ascii="Arial" w:hAnsi="Arial" w:cs="Arial"/>
                <w:sz w:val="22"/>
                <w:szCs w:val="22"/>
              </w:rPr>
              <w:t>na 24 měsíců:</w:t>
            </w:r>
          </w:p>
          <w:p w:rsidR="008D5834" w:rsidRPr="0057618B" w:rsidRDefault="008D5834" w:rsidP="008D5834">
            <w:pPr>
              <w:pStyle w:val="Textodstavce"/>
              <w:tabs>
                <w:tab w:val="clear" w:pos="851"/>
                <w:tab w:val="clear" w:pos="1080"/>
              </w:tabs>
              <w:ind w:left="567"/>
              <w:rPr>
                <w:rFonts w:ascii="Arial" w:hAnsi="Arial" w:cs="Arial"/>
                <w:szCs w:val="22"/>
              </w:rPr>
            </w:pPr>
            <w:r w:rsidRPr="0057618B">
              <w:rPr>
                <w:rFonts w:ascii="Arial" w:hAnsi="Arial" w:cs="Arial"/>
                <w:sz w:val="22"/>
                <w:szCs w:val="22"/>
              </w:rPr>
              <w:t>Typ A - 13 ks, požadované minimální parametry:</w:t>
            </w:r>
          </w:p>
          <w:tbl>
            <w:tblPr>
              <w:tblW w:w="6877" w:type="dxa"/>
              <w:tblInd w:w="637" w:type="dxa"/>
              <w:tblCellMar>
                <w:left w:w="70" w:type="dxa"/>
                <w:right w:w="70" w:type="dxa"/>
              </w:tblCellMar>
              <w:tblLook w:val="04A0"/>
            </w:tblPr>
            <w:tblGrid>
              <w:gridCol w:w="2290"/>
              <w:gridCol w:w="4587"/>
            </w:tblGrid>
            <w:tr w:rsidR="008D5834" w:rsidRPr="0057618B" w:rsidTr="00380B02">
              <w:trPr>
                <w:trHeight w:val="300"/>
              </w:trPr>
              <w:tc>
                <w:tcPr>
                  <w:tcW w:w="229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CPU</w:t>
                  </w:r>
                </w:p>
              </w:tc>
              <w:tc>
                <w:tcPr>
                  <w:tcW w:w="4587"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minimálně dvoujádrový</w:t>
                  </w:r>
                </w:p>
              </w:tc>
            </w:tr>
            <w:tr w:rsidR="008D5834" w:rsidRPr="0057618B" w:rsidTr="00380B02">
              <w:trPr>
                <w:trHeight w:val="300"/>
              </w:trPr>
              <w:tc>
                <w:tcPr>
                  <w:tcW w:w="229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RAM</w:t>
                  </w:r>
                </w:p>
              </w:tc>
              <w:tc>
                <w:tcPr>
                  <w:tcW w:w="4587"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min. 4 GB, DDR 3, 1 000 MHz</w:t>
                  </w:r>
                </w:p>
              </w:tc>
            </w:tr>
            <w:tr w:rsidR="008D5834" w:rsidRPr="0057618B" w:rsidTr="00380B02">
              <w:trPr>
                <w:trHeight w:val="300"/>
              </w:trPr>
              <w:tc>
                <w:tcPr>
                  <w:tcW w:w="229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HDD</w:t>
                  </w:r>
                </w:p>
              </w:tc>
              <w:tc>
                <w:tcPr>
                  <w:tcW w:w="4587"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min. 320 GB SATA 7200 RPM</w:t>
                  </w:r>
                </w:p>
              </w:tc>
            </w:tr>
            <w:tr w:rsidR="008D5834" w:rsidRPr="0057618B" w:rsidTr="00380B02">
              <w:trPr>
                <w:trHeight w:val="300"/>
              </w:trPr>
              <w:tc>
                <w:tcPr>
                  <w:tcW w:w="229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LCD</w:t>
                  </w:r>
                </w:p>
              </w:tc>
              <w:tc>
                <w:tcPr>
                  <w:tcW w:w="4587"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13,3" -15,6"</w:t>
                  </w:r>
                </w:p>
              </w:tc>
            </w:tr>
            <w:tr w:rsidR="008D5834" w:rsidRPr="0057618B" w:rsidTr="00380B02">
              <w:trPr>
                <w:trHeight w:val="300"/>
              </w:trPr>
              <w:tc>
                <w:tcPr>
                  <w:tcW w:w="229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LAN</w:t>
                  </w:r>
                </w:p>
              </w:tc>
              <w:tc>
                <w:tcPr>
                  <w:tcW w:w="4587"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 xml:space="preserve">10/100/1000 Mbit/s </w:t>
                  </w:r>
                </w:p>
              </w:tc>
            </w:tr>
            <w:tr w:rsidR="008D5834" w:rsidRPr="0057618B" w:rsidTr="00380B02">
              <w:trPr>
                <w:trHeight w:val="300"/>
              </w:trPr>
              <w:tc>
                <w:tcPr>
                  <w:tcW w:w="229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WI FI</w:t>
                  </w:r>
                </w:p>
              </w:tc>
              <w:tc>
                <w:tcPr>
                  <w:tcW w:w="4587"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Wireless LAN 802.11a/g/n</w:t>
                  </w:r>
                </w:p>
              </w:tc>
            </w:tr>
            <w:tr w:rsidR="008D5834" w:rsidRPr="0057618B" w:rsidTr="00380B02">
              <w:trPr>
                <w:trHeight w:val="300"/>
              </w:trPr>
              <w:tc>
                <w:tcPr>
                  <w:tcW w:w="229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rozhraní</w:t>
                  </w:r>
                </w:p>
              </w:tc>
              <w:tc>
                <w:tcPr>
                  <w:tcW w:w="4587"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3 USB, RJ 45, VGA, MMC, HDMI,audio in-out</w:t>
                  </w:r>
                </w:p>
              </w:tc>
            </w:tr>
            <w:tr w:rsidR="008D5834" w:rsidRPr="0057618B" w:rsidTr="00380B02">
              <w:trPr>
                <w:trHeight w:val="300"/>
              </w:trPr>
              <w:tc>
                <w:tcPr>
                  <w:tcW w:w="229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 xml:space="preserve">max. váha </w:t>
                  </w:r>
                </w:p>
              </w:tc>
              <w:tc>
                <w:tcPr>
                  <w:tcW w:w="4587"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2 kg</w:t>
                  </w:r>
                </w:p>
              </w:tc>
            </w:tr>
            <w:tr w:rsidR="008D5834" w:rsidRPr="0057618B" w:rsidTr="00380B02">
              <w:trPr>
                <w:trHeight w:val="300"/>
              </w:trPr>
              <w:tc>
                <w:tcPr>
                  <w:tcW w:w="229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mechanika optická</w:t>
                  </w:r>
                </w:p>
              </w:tc>
              <w:tc>
                <w:tcPr>
                  <w:tcW w:w="4587"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DVD+/-RW DL včetně vypalovacího SW</w:t>
                  </w:r>
                </w:p>
              </w:tc>
            </w:tr>
          </w:tbl>
          <w:p w:rsidR="008D5834" w:rsidRPr="00F24287" w:rsidRDefault="00F24287" w:rsidP="00A55482">
            <w:pPr>
              <w:pStyle w:val="Odstavecseseznamem"/>
              <w:numPr>
                <w:ilvl w:val="0"/>
                <w:numId w:val="22"/>
              </w:numPr>
              <w:suppressAutoHyphens/>
              <w:ind w:firstLine="284"/>
              <w:rPr>
                <w:rFonts w:ascii="Arial" w:hAnsi="Arial" w:cs="Arial"/>
              </w:rPr>
            </w:pPr>
            <w:r>
              <w:rPr>
                <w:rFonts w:ascii="Arial" w:hAnsi="Arial" w:cs="Arial"/>
              </w:rPr>
              <w:t>3G modul</w:t>
            </w:r>
          </w:p>
          <w:p w:rsidR="008D5834" w:rsidRPr="0057618B" w:rsidRDefault="008D5834" w:rsidP="008D5834">
            <w:pPr>
              <w:pStyle w:val="Textodstavce"/>
              <w:tabs>
                <w:tab w:val="clear" w:pos="851"/>
                <w:tab w:val="clear" w:pos="1080"/>
              </w:tabs>
              <w:ind w:left="567"/>
              <w:rPr>
                <w:rFonts w:ascii="Arial" w:hAnsi="Arial" w:cs="Arial"/>
                <w:szCs w:val="22"/>
              </w:rPr>
            </w:pPr>
            <w:r w:rsidRPr="0057618B">
              <w:rPr>
                <w:rFonts w:ascii="Arial" w:hAnsi="Arial" w:cs="Arial"/>
                <w:sz w:val="22"/>
                <w:szCs w:val="22"/>
              </w:rPr>
              <w:t>Typ B – 13 ks, požadované minimální parametry:</w:t>
            </w:r>
          </w:p>
          <w:tbl>
            <w:tblPr>
              <w:tblW w:w="6600" w:type="dxa"/>
              <w:tblInd w:w="637" w:type="dxa"/>
              <w:tblCellMar>
                <w:left w:w="70" w:type="dxa"/>
                <w:right w:w="70" w:type="dxa"/>
              </w:tblCellMar>
              <w:tblLook w:val="04A0"/>
            </w:tblPr>
            <w:tblGrid>
              <w:gridCol w:w="2480"/>
              <w:gridCol w:w="4120"/>
            </w:tblGrid>
            <w:tr w:rsidR="008D5834" w:rsidRPr="0057618B" w:rsidTr="008D5834">
              <w:trPr>
                <w:trHeight w:val="300"/>
              </w:trPr>
              <w:tc>
                <w:tcPr>
                  <w:tcW w:w="248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CPU</w:t>
                  </w:r>
                </w:p>
              </w:tc>
              <w:tc>
                <w:tcPr>
                  <w:tcW w:w="4120" w:type="dxa"/>
                  <w:tcBorders>
                    <w:top w:val="nil"/>
                    <w:left w:val="nil"/>
                    <w:bottom w:val="nil"/>
                    <w:right w:val="nil"/>
                  </w:tcBorders>
                  <w:shd w:val="clear" w:color="auto" w:fill="auto"/>
                  <w:noWrap/>
                  <w:vAlign w:val="bottom"/>
                </w:tcPr>
                <w:p w:rsidR="008D5834" w:rsidRPr="0057618B" w:rsidRDefault="00380B02" w:rsidP="008D5834">
                  <w:pPr>
                    <w:rPr>
                      <w:rFonts w:ascii="Arial" w:hAnsi="Arial" w:cs="Arial"/>
                    </w:rPr>
                  </w:pPr>
                  <w:r w:rsidRPr="0057618B">
                    <w:rPr>
                      <w:rFonts w:ascii="Arial" w:hAnsi="Arial" w:cs="Arial"/>
                      <w:sz w:val="22"/>
                      <w:szCs w:val="22"/>
                    </w:rPr>
                    <w:t xml:space="preserve"> </w:t>
                  </w:r>
                  <w:r w:rsidR="008D5834" w:rsidRPr="0057618B">
                    <w:rPr>
                      <w:rFonts w:ascii="Arial" w:hAnsi="Arial" w:cs="Arial"/>
                      <w:sz w:val="22"/>
                      <w:szCs w:val="22"/>
                    </w:rPr>
                    <w:t xml:space="preserve">minimálně dvoujádrový </w:t>
                  </w:r>
                </w:p>
              </w:tc>
            </w:tr>
            <w:tr w:rsidR="008D5834" w:rsidRPr="0057618B" w:rsidTr="008D5834">
              <w:trPr>
                <w:trHeight w:val="300"/>
              </w:trPr>
              <w:tc>
                <w:tcPr>
                  <w:tcW w:w="248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RAM</w:t>
                  </w:r>
                </w:p>
              </w:tc>
              <w:tc>
                <w:tcPr>
                  <w:tcW w:w="4120"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 xml:space="preserve"> min. 2 GB, DDR 2, 800 MHz</w:t>
                  </w:r>
                </w:p>
              </w:tc>
            </w:tr>
            <w:tr w:rsidR="008D5834" w:rsidRPr="0057618B" w:rsidTr="008D5834">
              <w:trPr>
                <w:trHeight w:val="300"/>
              </w:trPr>
              <w:tc>
                <w:tcPr>
                  <w:tcW w:w="248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HDD</w:t>
                  </w:r>
                </w:p>
              </w:tc>
              <w:tc>
                <w:tcPr>
                  <w:tcW w:w="4120"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 xml:space="preserve"> min. 160 GB SATA 5 400 RPM </w:t>
                  </w:r>
                </w:p>
              </w:tc>
            </w:tr>
            <w:tr w:rsidR="008D5834" w:rsidRPr="0057618B" w:rsidTr="008D5834">
              <w:trPr>
                <w:trHeight w:val="300"/>
              </w:trPr>
              <w:tc>
                <w:tcPr>
                  <w:tcW w:w="248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LCD</w:t>
                  </w:r>
                </w:p>
              </w:tc>
              <w:tc>
                <w:tcPr>
                  <w:tcW w:w="4120"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11,6" - 12,1"</w:t>
                  </w:r>
                </w:p>
              </w:tc>
            </w:tr>
            <w:tr w:rsidR="008D5834" w:rsidRPr="0057618B" w:rsidTr="008D5834">
              <w:trPr>
                <w:trHeight w:val="300"/>
              </w:trPr>
              <w:tc>
                <w:tcPr>
                  <w:tcW w:w="248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LAN</w:t>
                  </w:r>
                </w:p>
              </w:tc>
              <w:tc>
                <w:tcPr>
                  <w:tcW w:w="4120"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 xml:space="preserve">10/100/1000 Mbit/s </w:t>
                  </w:r>
                </w:p>
              </w:tc>
            </w:tr>
            <w:tr w:rsidR="008D5834" w:rsidRPr="0057618B" w:rsidTr="008D5834">
              <w:trPr>
                <w:trHeight w:val="300"/>
              </w:trPr>
              <w:tc>
                <w:tcPr>
                  <w:tcW w:w="248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WI FI</w:t>
                  </w:r>
                </w:p>
              </w:tc>
              <w:tc>
                <w:tcPr>
                  <w:tcW w:w="4120"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Wireless LAN 802.11a/g/n</w:t>
                  </w:r>
                </w:p>
              </w:tc>
            </w:tr>
            <w:tr w:rsidR="008D5834" w:rsidRPr="0057618B" w:rsidTr="008D5834">
              <w:trPr>
                <w:trHeight w:val="300"/>
              </w:trPr>
              <w:tc>
                <w:tcPr>
                  <w:tcW w:w="248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rozhraní</w:t>
                  </w:r>
                </w:p>
              </w:tc>
              <w:tc>
                <w:tcPr>
                  <w:tcW w:w="4120" w:type="dxa"/>
                  <w:tcBorders>
                    <w:top w:val="nil"/>
                    <w:left w:val="nil"/>
                    <w:bottom w:val="nil"/>
                    <w:right w:val="nil"/>
                  </w:tcBorders>
                  <w:shd w:val="clear" w:color="auto" w:fill="auto"/>
                  <w:noWrap/>
                  <w:vAlign w:val="bottom"/>
                </w:tcPr>
                <w:p w:rsidR="008D5834" w:rsidRPr="0057618B" w:rsidRDefault="008D5834" w:rsidP="008D5834">
                  <w:pPr>
                    <w:rPr>
                      <w:rFonts w:ascii="Arial" w:hAnsi="Arial" w:cs="Arial"/>
                    </w:rPr>
                  </w:pPr>
                  <w:r w:rsidRPr="0057618B">
                    <w:rPr>
                      <w:rFonts w:ascii="Arial" w:hAnsi="Arial" w:cs="Arial"/>
                      <w:sz w:val="22"/>
                      <w:szCs w:val="22"/>
                    </w:rPr>
                    <w:t>3 USB, RJ 45, VGA, MMC/SD</w:t>
                  </w:r>
                </w:p>
              </w:tc>
            </w:tr>
            <w:tr w:rsidR="008D5834" w:rsidRPr="0057618B" w:rsidTr="008D5834">
              <w:trPr>
                <w:trHeight w:val="300"/>
              </w:trPr>
              <w:tc>
                <w:tcPr>
                  <w:tcW w:w="2480" w:type="dxa"/>
                  <w:tcBorders>
                    <w:top w:val="nil"/>
                    <w:left w:val="nil"/>
                    <w:bottom w:val="nil"/>
                    <w:right w:val="nil"/>
                  </w:tcBorders>
                  <w:shd w:val="clear" w:color="auto" w:fill="auto"/>
                  <w:noWrap/>
                  <w:vAlign w:val="bottom"/>
                </w:tcPr>
                <w:p w:rsidR="008D5834" w:rsidRPr="0057618B" w:rsidRDefault="008D5834" w:rsidP="008D5834">
                  <w:pPr>
                    <w:widowControl/>
                    <w:numPr>
                      <w:ilvl w:val="0"/>
                      <w:numId w:val="22"/>
                    </w:numPr>
                    <w:overflowPunct/>
                    <w:autoSpaceDE/>
                    <w:autoSpaceDN/>
                    <w:adjustRightInd/>
                    <w:textAlignment w:val="auto"/>
                    <w:rPr>
                      <w:rFonts w:ascii="Arial" w:hAnsi="Arial" w:cs="Arial"/>
                    </w:rPr>
                  </w:pPr>
                  <w:r w:rsidRPr="0057618B">
                    <w:rPr>
                      <w:rFonts w:ascii="Arial" w:hAnsi="Arial" w:cs="Arial"/>
                      <w:sz w:val="22"/>
                      <w:szCs w:val="22"/>
                    </w:rPr>
                    <w:t>max. váha</w:t>
                  </w:r>
                </w:p>
              </w:tc>
              <w:tc>
                <w:tcPr>
                  <w:tcW w:w="4120" w:type="dxa"/>
                  <w:tcBorders>
                    <w:top w:val="nil"/>
                    <w:left w:val="nil"/>
                    <w:bottom w:val="nil"/>
                    <w:right w:val="nil"/>
                  </w:tcBorders>
                  <w:shd w:val="clear" w:color="auto" w:fill="auto"/>
                  <w:noWrap/>
                  <w:vAlign w:val="bottom"/>
                </w:tcPr>
                <w:p w:rsidR="008D5834" w:rsidRPr="0057618B" w:rsidRDefault="008D5834" w:rsidP="00380B02">
                  <w:pPr>
                    <w:rPr>
                      <w:rFonts w:ascii="Arial" w:hAnsi="Arial" w:cs="Arial"/>
                    </w:rPr>
                  </w:pPr>
                  <w:r w:rsidRPr="0057618B">
                    <w:rPr>
                      <w:rFonts w:ascii="Arial" w:hAnsi="Arial" w:cs="Arial"/>
                      <w:sz w:val="22"/>
                      <w:szCs w:val="22"/>
                    </w:rPr>
                    <w:t>1,</w:t>
                  </w:r>
                  <w:r w:rsidR="00380B02" w:rsidRPr="0057618B">
                    <w:rPr>
                      <w:rFonts w:ascii="Arial" w:hAnsi="Arial" w:cs="Arial"/>
                      <w:sz w:val="22"/>
                      <w:szCs w:val="22"/>
                    </w:rPr>
                    <w:t>7</w:t>
                  </w:r>
                  <w:r w:rsidRPr="0057618B">
                    <w:rPr>
                      <w:rFonts w:ascii="Arial" w:hAnsi="Arial" w:cs="Arial"/>
                      <w:sz w:val="22"/>
                      <w:szCs w:val="22"/>
                    </w:rPr>
                    <w:t xml:space="preserve"> kg</w:t>
                  </w:r>
                </w:p>
              </w:tc>
            </w:tr>
          </w:tbl>
          <w:p w:rsidR="00F24287" w:rsidRPr="00F24287" w:rsidRDefault="00F24287" w:rsidP="00F24287">
            <w:pPr>
              <w:pStyle w:val="Odstavecseseznamem"/>
              <w:numPr>
                <w:ilvl w:val="0"/>
                <w:numId w:val="22"/>
              </w:numPr>
              <w:suppressAutoHyphens/>
              <w:ind w:firstLine="284"/>
              <w:rPr>
                <w:rFonts w:ascii="Arial" w:hAnsi="Arial" w:cs="Arial"/>
              </w:rPr>
            </w:pPr>
            <w:r>
              <w:rPr>
                <w:rFonts w:ascii="Arial" w:hAnsi="Arial" w:cs="Arial"/>
              </w:rPr>
              <w:t>3G modul</w:t>
            </w:r>
          </w:p>
          <w:p w:rsidR="0002303F" w:rsidRDefault="0002303F" w:rsidP="0002303F">
            <w:pPr>
              <w:pStyle w:val="Textodstavce"/>
              <w:tabs>
                <w:tab w:val="clear" w:pos="851"/>
                <w:tab w:val="clear" w:pos="1080"/>
              </w:tabs>
              <w:ind w:left="567"/>
              <w:rPr>
                <w:rFonts w:ascii="Arial" w:hAnsi="Arial" w:cs="Arial"/>
                <w:szCs w:val="22"/>
              </w:rPr>
            </w:pPr>
          </w:p>
          <w:p w:rsidR="00202F1D" w:rsidRPr="0057618B" w:rsidRDefault="00202F1D" w:rsidP="00A55482">
            <w:pPr>
              <w:pStyle w:val="Textodstavce"/>
              <w:tabs>
                <w:tab w:val="clear" w:pos="851"/>
                <w:tab w:val="clear" w:pos="1080"/>
              </w:tabs>
              <w:ind w:left="0"/>
              <w:rPr>
                <w:rFonts w:ascii="Arial" w:hAnsi="Arial" w:cs="Arial"/>
                <w:szCs w:val="22"/>
              </w:rPr>
            </w:pPr>
          </w:p>
          <w:p w:rsidR="0002303F" w:rsidRDefault="0002303F" w:rsidP="0002303F">
            <w:pPr>
              <w:pStyle w:val="Nadpis3"/>
              <w:widowControl/>
              <w:overflowPunct/>
              <w:autoSpaceDE/>
              <w:autoSpaceDN/>
              <w:adjustRightInd/>
              <w:textAlignment w:val="auto"/>
              <w:rPr>
                <w:rFonts w:ascii="Arial" w:hAnsi="Arial" w:cs="Arial"/>
                <w:sz w:val="22"/>
                <w:szCs w:val="22"/>
              </w:rPr>
            </w:pPr>
            <w:r>
              <w:rPr>
                <w:rFonts w:ascii="Arial" w:hAnsi="Arial" w:cs="Arial"/>
                <w:sz w:val="24"/>
                <w:szCs w:val="24"/>
              </w:rPr>
              <w:t xml:space="preserve">Část 2 předmětu veřejné zakázky: </w:t>
            </w:r>
            <w:r w:rsidRPr="0057618B">
              <w:rPr>
                <w:rFonts w:ascii="Arial" w:hAnsi="Arial" w:cs="Arial"/>
                <w:sz w:val="22"/>
                <w:szCs w:val="22"/>
              </w:rPr>
              <w:t>Mobilní tarif</w:t>
            </w:r>
            <w:r w:rsidR="00F24287">
              <w:rPr>
                <w:rFonts w:ascii="Arial" w:hAnsi="Arial" w:cs="Arial"/>
                <w:sz w:val="22"/>
                <w:szCs w:val="22"/>
              </w:rPr>
              <w:t xml:space="preserve"> a stálé mobilní připojení k internetu</w:t>
            </w:r>
          </w:p>
          <w:p w:rsidR="00A55482" w:rsidRDefault="00A55482" w:rsidP="0002303F">
            <w:pPr>
              <w:pStyle w:val="Nadpis3"/>
              <w:widowControl/>
              <w:overflowPunct/>
              <w:autoSpaceDE/>
              <w:autoSpaceDN/>
              <w:adjustRightInd/>
              <w:textAlignment w:val="auto"/>
              <w:rPr>
                <w:rFonts w:ascii="Arial" w:hAnsi="Arial" w:cs="Arial"/>
                <w:sz w:val="22"/>
                <w:szCs w:val="22"/>
              </w:rPr>
            </w:pPr>
            <w:r>
              <w:rPr>
                <w:rFonts w:ascii="Arial" w:hAnsi="Arial" w:cs="Arial"/>
                <w:sz w:val="22"/>
                <w:szCs w:val="22"/>
              </w:rPr>
              <w:t>Mobilní tarif a mobilní telefony</w:t>
            </w:r>
          </w:p>
          <w:p w:rsidR="0002303F" w:rsidRPr="0002303F" w:rsidRDefault="0002303F" w:rsidP="0002303F">
            <w:pPr>
              <w:pStyle w:val="Nadpis3"/>
              <w:widowControl/>
              <w:overflowPunct/>
              <w:autoSpaceDE/>
              <w:autoSpaceDN/>
              <w:adjustRightInd/>
              <w:textAlignment w:val="auto"/>
              <w:rPr>
                <w:rFonts w:ascii="Arial" w:hAnsi="Arial" w:cs="Arial"/>
                <w:sz w:val="24"/>
                <w:szCs w:val="24"/>
              </w:rPr>
            </w:pPr>
            <w:r>
              <w:rPr>
                <w:rFonts w:ascii="Arial" w:hAnsi="Arial" w:cs="Arial"/>
                <w:b w:val="0"/>
                <w:sz w:val="22"/>
                <w:szCs w:val="22"/>
              </w:rPr>
              <w:t>P</w:t>
            </w:r>
            <w:r w:rsidRPr="0057618B">
              <w:rPr>
                <w:rFonts w:ascii="Arial" w:hAnsi="Arial" w:cs="Arial"/>
                <w:b w:val="0"/>
                <w:sz w:val="22"/>
                <w:szCs w:val="22"/>
              </w:rPr>
              <w:t>ožadované minimální parametry</w:t>
            </w:r>
          </w:p>
          <w:p w:rsidR="0002303F" w:rsidRPr="0057618B" w:rsidRDefault="0002303F" w:rsidP="0002303F">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30 ks na 24 měsíců:</w:t>
            </w:r>
          </w:p>
          <w:p w:rsidR="0002303F" w:rsidRPr="0057618B" w:rsidRDefault="0002303F" w:rsidP="0002303F">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včetně pronájmu 30 ks mobilních telefonů</w:t>
            </w:r>
          </w:p>
          <w:p w:rsidR="0002303F" w:rsidRPr="0057618B" w:rsidRDefault="0002303F" w:rsidP="0002303F">
            <w:pPr>
              <w:widowControl/>
              <w:numPr>
                <w:ilvl w:val="1"/>
                <w:numId w:val="22"/>
              </w:numPr>
              <w:overflowPunct/>
              <w:autoSpaceDE/>
              <w:autoSpaceDN/>
              <w:adjustRightInd/>
              <w:textAlignment w:val="auto"/>
              <w:rPr>
                <w:rFonts w:ascii="Arial" w:hAnsi="Arial" w:cs="Arial"/>
              </w:rPr>
            </w:pPr>
            <w:r w:rsidRPr="0057618B">
              <w:rPr>
                <w:rFonts w:ascii="Arial" w:hAnsi="Arial" w:cs="Arial"/>
                <w:sz w:val="22"/>
                <w:szCs w:val="22"/>
              </w:rPr>
              <w:t>s možností synchronizace e-mailu, kalendáře, kontaktů a poznámek</w:t>
            </w:r>
          </w:p>
          <w:p w:rsidR="0002303F" w:rsidRPr="00A55482" w:rsidRDefault="0002303F" w:rsidP="0002303F">
            <w:pPr>
              <w:widowControl/>
              <w:numPr>
                <w:ilvl w:val="1"/>
                <w:numId w:val="22"/>
              </w:numPr>
              <w:overflowPunct/>
              <w:autoSpaceDE/>
              <w:autoSpaceDN/>
              <w:adjustRightInd/>
              <w:textAlignment w:val="auto"/>
              <w:rPr>
                <w:rFonts w:ascii="Arial" w:hAnsi="Arial" w:cs="Arial"/>
              </w:rPr>
            </w:pPr>
            <w:r w:rsidRPr="0057618B">
              <w:rPr>
                <w:rFonts w:ascii="Arial" w:hAnsi="Arial" w:cs="Arial"/>
                <w:sz w:val="22"/>
                <w:szCs w:val="22"/>
              </w:rPr>
              <w:lastRenderedPageBreak/>
              <w:t>s připojením wi-fi</w:t>
            </w:r>
          </w:p>
          <w:p w:rsidR="00A55482" w:rsidRPr="0057618B" w:rsidRDefault="00A55482" w:rsidP="00A55482">
            <w:pPr>
              <w:widowControl/>
              <w:overflowPunct/>
              <w:autoSpaceDE/>
              <w:autoSpaceDN/>
              <w:adjustRightInd/>
              <w:ind w:left="1440"/>
              <w:textAlignment w:val="auto"/>
              <w:rPr>
                <w:rFonts w:ascii="Arial" w:hAnsi="Arial" w:cs="Arial"/>
              </w:rPr>
            </w:pPr>
          </w:p>
          <w:p w:rsidR="0002303F" w:rsidRPr="0057618B" w:rsidRDefault="0002303F" w:rsidP="0002303F">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specifikace tarifů:</w:t>
            </w:r>
          </w:p>
          <w:tbl>
            <w:tblPr>
              <w:tblW w:w="8379" w:type="dxa"/>
              <w:tblInd w:w="55" w:type="dxa"/>
              <w:tblCellMar>
                <w:left w:w="70" w:type="dxa"/>
                <w:right w:w="70" w:type="dxa"/>
              </w:tblCellMar>
              <w:tblLook w:val="04A0"/>
            </w:tblPr>
            <w:tblGrid>
              <w:gridCol w:w="6186"/>
              <w:gridCol w:w="1425"/>
            </w:tblGrid>
            <w:tr w:rsidR="0002303F" w:rsidRPr="0057618B" w:rsidTr="0002303F">
              <w:trPr>
                <w:trHeight w:val="300"/>
              </w:trPr>
              <w:tc>
                <w:tcPr>
                  <w:tcW w:w="6819" w:type="dxa"/>
                  <w:tcBorders>
                    <w:top w:val="nil"/>
                    <w:left w:val="nil"/>
                    <w:bottom w:val="nil"/>
                    <w:right w:val="nil"/>
                  </w:tcBorders>
                  <w:shd w:val="clear" w:color="auto" w:fill="auto"/>
                  <w:noWrap/>
                  <w:vAlign w:val="bottom"/>
                </w:tcPr>
                <w:p w:rsidR="0002303F" w:rsidRPr="0057618B" w:rsidRDefault="0002303F" w:rsidP="0002303F">
                  <w:pPr>
                    <w:widowControl/>
                    <w:numPr>
                      <w:ilvl w:val="1"/>
                      <w:numId w:val="22"/>
                    </w:numPr>
                    <w:overflowPunct/>
                    <w:autoSpaceDE/>
                    <w:autoSpaceDN/>
                    <w:adjustRightInd/>
                    <w:textAlignment w:val="auto"/>
                    <w:rPr>
                      <w:rFonts w:ascii="Arial" w:hAnsi="Arial" w:cs="Arial"/>
                    </w:rPr>
                  </w:pPr>
                  <w:r w:rsidRPr="0057618B">
                    <w:rPr>
                      <w:rFonts w:ascii="Arial" w:hAnsi="Arial" w:cs="Arial"/>
                      <w:sz w:val="22"/>
                      <w:szCs w:val="22"/>
                    </w:rPr>
                    <w:t>volné minuty</w:t>
                  </w:r>
                </w:p>
              </w:tc>
              <w:tc>
                <w:tcPr>
                  <w:tcW w:w="1560" w:type="dxa"/>
                  <w:tcBorders>
                    <w:top w:val="nil"/>
                    <w:left w:val="nil"/>
                    <w:bottom w:val="nil"/>
                    <w:right w:val="nil"/>
                  </w:tcBorders>
                  <w:shd w:val="clear" w:color="auto" w:fill="auto"/>
                  <w:noWrap/>
                  <w:vAlign w:val="bottom"/>
                </w:tcPr>
                <w:p w:rsidR="0002303F" w:rsidRPr="0057618B" w:rsidRDefault="0002303F" w:rsidP="0002303F">
                  <w:pPr>
                    <w:jc w:val="center"/>
                    <w:rPr>
                      <w:rFonts w:ascii="Arial" w:hAnsi="Arial" w:cs="Arial"/>
                    </w:rPr>
                  </w:pPr>
                  <w:r w:rsidRPr="0057618B">
                    <w:rPr>
                      <w:rFonts w:ascii="Arial" w:hAnsi="Arial" w:cs="Arial"/>
                      <w:sz w:val="22"/>
                      <w:szCs w:val="22"/>
                    </w:rPr>
                    <w:t>200</w:t>
                  </w:r>
                </w:p>
              </w:tc>
            </w:tr>
            <w:tr w:rsidR="0002303F" w:rsidRPr="0057618B" w:rsidTr="0002303F">
              <w:trPr>
                <w:trHeight w:val="300"/>
              </w:trPr>
              <w:tc>
                <w:tcPr>
                  <w:tcW w:w="6819" w:type="dxa"/>
                  <w:tcBorders>
                    <w:top w:val="nil"/>
                    <w:left w:val="nil"/>
                    <w:bottom w:val="nil"/>
                    <w:right w:val="nil"/>
                  </w:tcBorders>
                  <w:shd w:val="clear" w:color="auto" w:fill="auto"/>
                  <w:noWrap/>
                  <w:vAlign w:val="bottom"/>
                </w:tcPr>
                <w:p w:rsidR="0002303F" w:rsidRPr="0057618B" w:rsidRDefault="0002303F" w:rsidP="0002303F">
                  <w:pPr>
                    <w:widowControl/>
                    <w:numPr>
                      <w:ilvl w:val="1"/>
                      <w:numId w:val="22"/>
                    </w:numPr>
                    <w:overflowPunct/>
                    <w:autoSpaceDE/>
                    <w:autoSpaceDN/>
                    <w:adjustRightInd/>
                    <w:textAlignment w:val="auto"/>
                    <w:rPr>
                      <w:rFonts w:ascii="Arial" w:hAnsi="Arial" w:cs="Arial"/>
                    </w:rPr>
                  </w:pPr>
                  <w:r w:rsidRPr="0057618B">
                    <w:rPr>
                      <w:rFonts w:ascii="Arial" w:hAnsi="Arial" w:cs="Arial"/>
                      <w:sz w:val="22"/>
                      <w:szCs w:val="22"/>
                    </w:rPr>
                    <w:t>volné SMS</w:t>
                  </w:r>
                </w:p>
              </w:tc>
              <w:tc>
                <w:tcPr>
                  <w:tcW w:w="1560" w:type="dxa"/>
                  <w:tcBorders>
                    <w:top w:val="nil"/>
                    <w:left w:val="nil"/>
                    <w:bottom w:val="nil"/>
                    <w:right w:val="nil"/>
                  </w:tcBorders>
                  <w:shd w:val="clear" w:color="auto" w:fill="auto"/>
                  <w:noWrap/>
                  <w:vAlign w:val="bottom"/>
                </w:tcPr>
                <w:p w:rsidR="0002303F" w:rsidRPr="0057618B" w:rsidRDefault="0002303F" w:rsidP="0002303F">
                  <w:pPr>
                    <w:jc w:val="center"/>
                    <w:rPr>
                      <w:rFonts w:ascii="Arial" w:hAnsi="Arial" w:cs="Arial"/>
                    </w:rPr>
                  </w:pPr>
                  <w:r w:rsidRPr="0057618B">
                    <w:rPr>
                      <w:rFonts w:ascii="Arial" w:hAnsi="Arial" w:cs="Arial"/>
                      <w:sz w:val="22"/>
                      <w:szCs w:val="22"/>
                    </w:rPr>
                    <w:t>60</w:t>
                  </w:r>
                </w:p>
              </w:tc>
            </w:tr>
            <w:tr w:rsidR="0002303F" w:rsidRPr="0057618B" w:rsidTr="0002303F">
              <w:trPr>
                <w:trHeight w:val="300"/>
              </w:trPr>
              <w:tc>
                <w:tcPr>
                  <w:tcW w:w="6819" w:type="dxa"/>
                  <w:tcBorders>
                    <w:top w:val="nil"/>
                    <w:left w:val="nil"/>
                    <w:bottom w:val="nil"/>
                    <w:right w:val="nil"/>
                  </w:tcBorders>
                  <w:shd w:val="clear" w:color="auto" w:fill="auto"/>
                  <w:noWrap/>
                  <w:vAlign w:val="bottom"/>
                </w:tcPr>
                <w:p w:rsidR="0002303F" w:rsidRPr="0057618B" w:rsidRDefault="0002303F" w:rsidP="0002303F">
                  <w:pPr>
                    <w:widowControl/>
                    <w:numPr>
                      <w:ilvl w:val="1"/>
                      <w:numId w:val="22"/>
                    </w:numPr>
                    <w:overflowPunct/>
                    <w:autoSpaceDE/>
                    <w:autoSpaceDN/>
                    <w:adjustRightInd/>
                    <w:textAlignment w:val="auto"/>
                    <w:rPr>
                      <w:rFonts w:ascii="Arial" w:hAnsi="Arial" w:cs="Arial"/>
                    </w:rPr>
                  </w:pPr>
                  <w:r w:rsidRPr="0057618B">
                    <w:rPr>
                      <w:rFonts w:ascii="Arial" w:hAnsi="Arial" w:cs="Arial"/>
                      <w:sz w:val="22"/>
                      <w:szCs w:val="22"/>
                    </w:rPr>
                    <w:t>roaming</w:t>
                  </w:r>
                </w:p>
              </w:tc>
              <w:tc>
                <w:tcPr>
                  <w:tcW w:w="1560" w:type="dxa"/>
                  <w:tcBorders>
                    <w:top w:val="nil"/>
                    <w:left w:val="nil"/>
                    <w:bottom w:val="nil"/>
                    <w:right w:val="nil"/>
                  </w:tcBorders>
                  <w:shd w:val="clear" w:color="auto" w:fill="auto"/>
                  <w:noWrap/>
                  <w:vAlign w:val="bottom"/>
                </w:tcPr>
                <w:p w:rsidR="0002303F" w:rsidRPr="0057618B" w:rsidRDefault="0002303F" w:rsidP="0002303F">
                  <w:pPr>
                    <w:jc w:val="center"/>
                    <w:rPr>
                      <w:rFonts w:ascii="Arial" w:hAnsi="Arial" w:cs="Arial"/>
                    </w:rPr>
                  </w:pPr>
                  <w:r w:rsidRPr="0057618B">
                    <w:rPr>
                      <w:rFonts w:ascii="Arial" w:hAnsi="Arial" w:cs="Arial"/>
                      <w:sz w:val="22"/>
                      <w:szCs w:val="22"/>
                    </w:rPr>
                    <w:t>ano</w:t>
                  </w:r>
                </w:p>
              </w:tc>
            </w:tr>
            <w:tr w:rsidR="0002303F" w:rsidRPr="0057618B" w:rsidTr="0002303F">
              <w:trPr>
                <w:trHeight w:val="300"/>
              </w:trPr>
              <w:tc>
                <w:tcPr>
                  <w:tcW w:w="6819" w:type="dxa"/>
                  <w:tcBorders>
                    <w:top w:val="nil"/>
                    <w:left w:val="nil"/>
                    <w:bottom w:val="nil"/>
                    <w:right w:val="nil"/>
                  </w:tcBorders>
                  <w:shd w:val="clear" w:color="auto" w:fill="auto"/>
                  <w:noWrap/>
                  <w:vAlign w:val="bottom"/>
                </w:tcPr>
                <w:p w:rsidR="0002303F" w:rsidRPr="0057618B" w:rsidRDefault="0002303F" w:rsidP="0002303F">
                  <w:pPr>
                    <w:widowControl/>
                    <w:numPr>
                      <w:ilvl w:val="1"/>
                      <w:numId w:val="22"/>
                    </w:numPr>
                    <w:overflowPunct/>
                    <w:autoSpaceDE/>
                    <w:autoSpaceDN/>
                    <w:adjustRightInd/>
                    <w:textAlignment w:val="auto"/>
                    <w:rPr>
                      <w:rFonts w:ascii="Arial" w:hAnsi="Arial" w:cs="Arial"/>
                    </w:rPr>
                  </w:pPr>
                  <w:r w:rsidRPr="0057618B">
                    <w:rPr>
                      <w:rFonts w:ascii="Arial" w:hAnsi="Arial" w:cs="Arial"/>
                      <w:sz w:val="22"/>
                      <w:szCs w:val="22"/>
                    </w:rPr>
                    <w:t>cena volání do všech sítí v ČR po vyčerpání limitu</w:t>
                  </w:r>
                </w:p>
              </w:tc>
              <w:tc>
                <w:tcPr>
                  <w:tcW w:w="1560" w:type="dxa"/>
                  <w:tcBorders>
                    <w:top w:val="nil"/>
                    <w:left w:val="nil"/>
                    <w:bottom w:val="nil"/>
                    <w:right w:val="nil"/>
                  </w:tcBorders>
                  <w:shd w:val="clear" w:color="auto" w:fill="auto"/>
                  <w:noWrap/>
                  <w:vAlign w:val="bottom"/>
                </w:tcPr>
                <w:p w:rsidR="0002303F" w:rsidRPr="0057618B" w:rsidRDefault="0002303F" w:rsidP="0002303F">
                  <w:pPr>
                    <w:jc w:val="center"/>
                    <w:rPr>
                      <w:rFonts w:ascii="Arial" w:hAnsi="Arial" w:cs="Arial"/>
                    </w:rPr>
                  </w:pPr>
                  <w:r w:rsidRPr="0057618B">
                    <w:rPr>
                      <w:rFonts w:ascii="Arial" w:hAnsi="Arial" w:cs="Arial"/>
                      <w:sz w:val="22"/>
                      <w:szCs w:val="22"/>
                    </w:rPr>
                    <w:t>1,60 Kč</w:t>
                  </w:r>
                </w:p>
              </w:tc>
            </w:tr>
            <w:tr w:rsidR="0002303F" w:rsidRPr="0057618B" w:rsidTr="0002303F">
              <w:trPr>
                <w:trHeight w:val="300"/>
              </w:trPr>
              <w:tc>
                <w:tcPr>
                  <w:tcW w:w="6819" w:type="dxa"/>
                  <w:tcBorders>
                    <w:top w:val="nil"/>
                    <w:left w:val="nil"/>
                    <w:bottom w:val="nil"/>
                    <w:right w:val="nil"/>
                  </w:tcBorders>
                  <w:shd w:val="clear" w:color="auto" w:fill="auto"/>
                  <w:noWrap/>
                  <w:vAlign w:val="bottom"/>
                </w:tcPr>
                <w:p w:rsidR="0002303F" w:rsidRPr="0057618B" w:rsidRDefault="0002303F" w:rsidP="0002303F">
                  <w:pPr>
                    <w:widowControl/>
                    <w:numPr>
                      <w:ilvl w:val="1"/>
                      <w:numId w:val="22"/>
                    </w:numPr>
                    <w:overflowPunct/>
                    <w:autoSpaceDE/>
                    <w:autoSpaceDN/>
                    <w:adjustRightInd/>
                    <w:textAlignment w:val="auto"/>
                    <w:rPr>
                      <w:rFonts w:ascii="Arial" w:hAnsi="Arial" w:cs="Arial"/>
                    </w:rPr>
                  </w:pPr>
                  <w:r w:rsidRPr="0057618B">
                    <w:rPr>
                      <w:rFonts w:ascii="Arial" w:hAnsi="Arial" w:cs="Arial"/>
                      <w:sz w:val="22"/>
                      <w:szCs w:val="22"/>
                    </w:rPr>
                    <w:t>cena SMS po vyčerpání limitu</w:t>
                  </w:r>
                </w:p>
              </w:tc>
              <w:tc>
                <w:tcPr>
                  <w:tcW w:w="1560" w:type="dxa"/>
                  <w:tcBorders>
                    <w:top w:val="nil"/>
                    <w:left w:val="nil"/>
                    <w:bottom w:val="nil"/>
                    <w:right w:val="nil"/>
                  </w:tcBorders>
                  <w:shd w:val="clear" w:color="auto" w:fill="auto"/>
                  <w:noWrap/>
                  <w:vAlign w:val="bottom"/>
                </w:tcPr>
                <w:p w:rsidR="0002303F" w:rsidRPr="0057618B" w:rsidRDefault="0002303F" w:rsidP="0002303F">
                  <w:pPr>
                    <w:jc w:val="center"/>
                    <w:rPr>
                      <w:rFonts w:ascii="Arial" w:hAnsi="Arial" w:cs="Arial"/>
                    </w:rPr>
                  </w:pPr>
                  <w:r w:rsidRPr="0057618B">
                    <w:rPr>
                      <w:rFonts w:ascii="Arial" w:hAnsi="Arial" w:cs="Arial"/>
                      <w:sz w:val="22"/>
                      <w:szCs w:val="22"/>
                    </w:rPr>
                    <w:t>0,80 Kč</w:t>
                  </w:r>
                </w:p>
              </w:tc>
            </w:tr>
            <w:tr w:rsidR="0002303F" w:rsidRPr="0057618B" w:rsidTr="0002303F">
              <w:trPr>
                <w:trHeight w:val="300"/>
              </w:trPr>
              <w:tc>
                <w:tcPr>
                  <w:tcW w:w="6819" w:type="dxa"/>
                  <w:tcBorders>
                    <w:top w:val="nil"/>
                    <w:left w:val="nil"/>
                    <w:bottom w:val="nil"/>
                    <w:right w:val="nil"/>
                  </w:tcBorders>
                  <w:shd w:val="clear" w:color="auto" w:fill="auto"/>
                  <w:noWrap/>
                  <w:vAlign w:val="bottom"/>
                </w:tcPr>
                <w:p w:rsidR="0002303F" w:rsidRPr="0057618B" w:rsidRDefault="0002303F" w:rsidP="0002303F">
                  <w:pPr>
                    <w:widowControl/>
                    <w:numPr>
                      <w:ilvl w:val="1"/>
                      <w:numId w:val="22"/>
                    </w:numPr>
                    <w:overflowPunct/>
                    <w:autoSpaceDE/>
                    <w:autoSpaceDN/>
                    <w:adjustRightInd/>
                    <w:textAlignment w:val="auto"/>
                    <w:rPr>
                      <w:rFonts w:ascii="Arial" w:hAnsi="Arial" w:cs="Arial"/>
                    </w:rPr>
                  </w:pPr>
                  <w:r w:rsidRPr="0057618B">
                    <w:rPr>
                      <w:rFonts w:ascii="Arial" w:hAnsi="Arial" w:cs="Arial"/>
                      <w:sz w:val="22"/>
                      <w:szCs w:val="22"/>
                    </w:rPr>
                    <w:t>datové služby</w:t>
                  </w:r>
                </w:p>
              </w:tc>
              <w:tc>
                <w:tcPr>
                  <w:tcW w:w="1560" w:type="dxa"/>
                  <w:tcBorders>
                    <w:top w:val="nil"/>
                    <w:left w:val="nil"/>
                    <w:bottom w:val="nil"/>
                    <w:right w:val="nil"/>
                  </w:tcBorders>
                  <w:shd w:val="clear" w:color="auto" w:fill="auto"/>
                  <w:noWrap/>
                  <w:vAlign w:val="bottom"/>
                </w:tcPr>
                <w:p w:rsidR="0002303F" w:rsidRPr="0057618B" w:rsidRDefault="0002303F" w:rsidP="0002303F">
                  <w:pPr>
                    <w:jc w:val="center"/>
                    <w:rPr>
                      <w:rFonts w:ascii="Arial" w:hAnsi="Arial" w:cs="Arial"/>
                    </w:rPr>
                  </w:pPr>
                  <w:r w:rsidRPr="0057618B">
                    <w:rPr>
                      <w:rFonts w:ascii="Arial" w:hAnsi="Arial" w:cs="Arial"/>
                      <w:sz w:val="22"/>
                      <w:szCs w:val="22"/>
                    </w:rPr>
                    <w:t>ne</w:t>
                  </w:r>
                </w:p>
              </w:tc>
            </w:tr>
            <w:tr w:rsidR="0002303F" w:rsidRPr="0057618B" w:rsidTr="0002303F">
              <w:trPr>
                <w:trHeight w:val="300"/>
              </w:trPr>
              <w:tc>
                <w:tcPr>
                  <w:tcW w:w="6819" w:type="dxa"/>
                  <w:tcBorders>
                    <w:top w:val="nil"/>
                    <w:left w:val="nil"/>
                    <w:bottom w:val="nil"/>
                    <w:right w:val="nil"/>
                  </w:tcBorders>
                  <w:shd w:val="clear" w:color="auto" w:fill="auto"/>
                  <w:noWrap/>
                  <w:vAlign w:val="bottom"/>
                </w:tcPr>
                <w:p w:rsidR="0002303F" w:rsidRPr="0057618B" w:rsidRDefault="0002303F" w:rsidP="0002303F">
                  <w:pPr>
                    <w:widowControl/>
                    <w:numPr>
                      <w:ilvl w:val="1"/>
                      <w:numId w:val="22"/>
                    </w:numPr>
                    <w:overflowPunct/>
                    <w:autoSpaceDE/>
                    <w:autoSpaceDN/>
                    <w:adjustRightInd/>
                    <w:textAlignment w:val="auto"/>
                    <w:rPr>
                      <w:rFonts w:ascii="Arial" w:hAnsi="Arial" w:cs="Arial"/>
                    </w:rPr>
                  </w:pPr>
                  <w:r w:rsidRPr="0057618B">
                    <w:rPr>
                      <w:rFonts w:ascii="Arial" w:hAnsi="Arial" w:cs="Arial"/>
                      <w:sz w:val="22"/>
                      <w:szCs w:val="22"/>
                    </w:rPr>
                    <w:t>MMS</w:t>
                  </w:r>
                </w:p>
              </w:tc>
              <w:tc>
                <w:tcPr>
                  <w:tcW w:w="1560" w:type="dxa"/>
                  <w:tcBorders>
                    <w:top w:val="nil"/>
                    <w:left w:val="nil"/>
                    <w:bottom w:val="nil"/>
                    <w:right w:val="nil"/>
                  </w:tcBorders>
                  <w:shd w:val="clear" w:color="auto" w:fill="auto"/>
                  <w:noWrap/>
                  <w:vAlign w:val="bottom"/>
                </w:tcPr>
                <w:p w:rsidR="0002303F" w:rsidRPr="0057618B" w:rsidRDefault="0002303F" w:rsidP="0002303F">
                  <w:pPr>
                    <w:jc w:val="center"/>
                    <w:rPr>
                      <w:rFonts w:ascii="Arial" w:hAnsi="Arial" w:cs="Arial"/>
                    </w:rPr>
                  </w:pPr>
                  <w:r w:rsidRPr="0057618B">
                    <w:rPr>
                      <w:rFonts w:ascii="Arial" w:hAnsi="Arial" w:cs="Arial"/>
                      <w:sz w:val="22"/>
                      <w:szCs w:val="22"/>
                    </w:rPr>
                    <w:t>ne</w:t>
                  </w:r>
                </w:p>
              </w:tc>
            </w:tr>
          </w:tbl>
          <w:p w:rsidR="00F24287" w:rsidRPr="0057618B" w:rsidRDefault="00F24287" w:rsidP="00F24287">
            <w:pPr>
              <w:pStyle w:val="Nadpis3"/>
              <w:widowControl/>
              <w:overflowPunct/>
              <w:autoSpaceDE/>
              <w:autoSpaceDN/>
              <w:adjustRightInd/>
              <w:textAlignment w:val="auto"/>
              <w:rPr>
                <w:rFonts w:ascii="Arial" w:hAnsi="Arial" w:cs="Arial"/>
                <w:sz w:val="22"/>
                <w:szCs w:val="22"/>
              </w:rPr>
            </w:pPr>
            <w:r w:rsidRPr="0057618B">
              <w:rPr>
                <w:rFonts w:ascii="Arial" w:hAnsi="Arial" w:cs="Arial"/>
                <w:sz w:val="22"/>
                <w:szCs w:val="22"/>
              </w:rPr>
              <w:t xml:space="preserve">Stálé mobilní připojení k internetu, </w:t>
            </w:r>
            <w:r w:rsidRPr="0057618B">
              <w:rPr>
                <w:rFonts w:ascii="Arial" w:hAnsi="Arial" w:cs="Arial"/>
                <w:b w:val="0"/>
                <w:sz w:val="22"/>
                <w:szCs w:val="22"/>
              </w:rPr>
              <w:t>požadované minimální parametry</w:t>
            </w:r>
          </w:p>
          <w:p w:rsidR="00F24287" w:rsidRPr="0057618B" w:rsidRDefault="00F24287" w:rsidP="00F24287">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26 ks na 24 měsíců</w:t>
            </w:r>
          </w:p>
          <w:p w:rsidR="00F24287" w:rsidRPr="0057618B" w:rsidRDefault="00F24287" w:rsidP="00F24287">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3G/EDGE/GRPS  </w:t>
            </w:r>
          </w:p>
          <w:p w:rsidR="00F24287" w:rsidRPr="0057618B" w:rsidRDefault="00F24287" w:rsidP="00F24287">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 xml:space="preserve">rychlost stahování dat alespoň 512/kbps </w:t>
            </w:r>
          </w:p>
          <w:p w:rsidR="00F24287" w:rsidRPr="0057618B" w:rsidRDefault="00F24287" w:rsidP="00F24287">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včetně zařízení pro připojení přenosných počítačů dle technické specifikace.</w:t>
            </w:r>
          </w:p>
          <w:p w:rsidR="0002303F" w:rsidRDefault="0002303F" w:rsidP="0002303F">
            <w:pPr>
              <w:pStyle w:val="Nadpis3"/>
              <w:widowControl/>
              <w:overflowPunct/>
              <w:autoSpaceDE/>
              <w:autoSpaceDN/>
              <w:adjustRightInd/>
              <w:textAlignment w:val="auto"/>
              <w:rPr>
                <w:rFonts w:ascii="Arial" w:hAnsi="Arial" w:cs="Arial"/>
                <w:sz w:val="22"/>
                <w:szCs w:val="22"/>
              </w:rPr>
            </w:pPr>
          </w:p>
          <w:p w:rsidR="008D5834" w:rsidRPr="0057618B" w:rsidRDefault="0002303F" w:rsidP="0002303F">
            <w:pPr>
              <w:pStyle w:val="Nadpis3"/>
              <w:widowControl/>
              <w:overflowPunct/>
              <w:autoSpaceDE/>
              <w:autoSpaceDN/>
              <w:adjustRightInd/>
              <w:textAlignment w:val="auto"/>
              <w:rPr>
                <w:rFonts w:ascii="Arial" w:hAnsi="Arial" w:cs="Arial"/>
                <w:sz w:val="22"/>
                <w:szCs w:val="22"/>
              </w:rPr>
            </w:pPr>
            <w:r w:rsidRPr="0002303F">
              <w:rPr>
                <w:rFonts w:ascii="Arial" w:hAnsi="Arial" w:cs="Arial"/>
                <w:sz w:val="24"/>
                <w:szCs w:val="24"/>
              </w:rPr>
              <w:t>Část 3 předmětu veřejné zakázky:</w:t>
            </w:r>
            <w:r>
              <w:rPr>
                <w:rFonts w:ascii="Arial" w:hAnsi="Arial" w:cs="Arial"/>
                <w:sz w:val="22"/>
                <w:szCs w:val="22"/>
              </w:rPr>
              <w:t xml:space="preserve"> </w:t>
            </w:r>
            <w:r w:rsidR="008D5834" w:rsidRPr="0057618B">
              <w:rPr>
                <w:rFonts w:ascii="Arial" w:hAnsi="Arial" w:cs="Arial"/>
                <w:sz w:val="22"/>
                <w:szCs w:val="22"/>
              </w:rPr>
              <w:t>Zavedení ADSL 16Mb/s do objektu Jindřišská 34</w:t>
            </w:r>
          </w:p>
          <w:p w:rsidR="008D5834" w:rsidRPr="0057618B" w:rsidRDefault="008D5834" w:rsidP="008D5834">
            <w:pPr>
              <w:pStyle w:val="Textodstavce"/>
              <w:tabs>
                <w:tab w:val="clear" w:pos="851"/>
                <w:tab w:val="clear" w:pos="1080"/>
              </w:tabs>
              <w:ind w:left="567"/>
              <w:rPr>
                <w:rFonts w:ascii="Arial" w:hAnsi="Arial" w:cs="Arial"/>
                <w:szCs w:val="22"/>
              </w:rPr>
            </w:pPr>
            <w:r w:rsidRPr="0057618B">
              <w:rPr>
                <w:rFonts w:ascii="Arial" w:hAnsi="Arial" w:cs="Arial"/>
                <w:sz w:val="22"/>
                <w:szCs w:val="22"/>
              </w:rPr>
              <w:t>Zavedení ADSL 16Mb/s do objektu Jindřišská 34 a rozšíření signálu pomocí wi-fi routerů po objektu na dobu 24 měsíců.</w:t>
            </w:r>
          </w:p>
          <w:p w:rsidR="008D5834" w:rsidRPr="0057618B" w:rsidRDefault="008D5834" w:rsidP="008D5834">
            <w:pPr>
              <w:pStyle w:val="zkladntext"/>
              <w:ind w:left="0"/>
              <w:rPr>
                <w:rFonts w:ascii="Arial" w:hAnsi="Arial" w:cs="Arial"/>
              </w:rPr>
            </w:pPr>
          </w:p>
          <w:p w:rsidR="008D5834" w:rsidRDefault="008D5834" w:rsidP="008D5834">
            <w:pPr>
              <w:pStyle w:val="zkladntext"/>
              <w:ind w:left="0"/>
              <w:rPr>
                <w:rFonts w:ascii="Arial" w:hAnsi="Arial" w:cs="Arial"/>
              </w:rPr>
            </w:pPr>
            <w:r w:rsidRPr="00202F1D">
              <w:rPr>
                <w:rFonts w:ascii="Arial" w:hAnsi="Arial" w:cs="Arial"/>
                <w:b/>
                <w:sz w:val="22"/>
                <w:szCs w:val="22"/>
              </w:rPr>
              <w:t>Místem plnění</w:t>
            </w:r>
            <w:r w:rsidRPr="0057618B">
              <w:rPr>
                <w:rFonts w:ascii="Arial" w:hAnsi="Arial" w:cs="Arial"/>
                <w:sz w:val="22"/>
                <w:szCs w:val="22"/>
              </w:rPr>
              <w:t xml:space="preserve"> je sídlo zadavatele.</w:t>
            </w:r>
          </w:p>
          <w:p w:rsidR="00202F1D" w:rsidRPr="0057618B" w:rsidRDefault="00202F1D" w:rsidP="008D5834">
            <w:pPr>
              <w:pStyle w:val="zkladntext"/>
              <w:ind w:left="0"/>
              <w:rPr>
                <w:rFonts w:ascii="Arial" w:hAnsi="Arial" w:cs="Arial"/>
              </w:rPr>
            </w:pPr>
          </w:p>
        </w:tc>
      </w:tr>
      <w:tr w:rsidR="0057618B" w:rsidRPr="0057618B" w:rsidTr="00A32C88">
        <w:trPr>
          <w:trHeight w:val="654"/>
        </w:trPr>
        <w:tc>
          <w:tcPr>
            <w:tcW w:w="14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lastRenderedPageBreak/>
              <w:t>Přepokládaná cena:</w:t>
            </w:r>
          </w:p>
        </w:tc>
        <w:tc>
          <w:tcPr>
            <w:tcW w:w="768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rsidR="00A55482" w:rsidRDefault="00A55482" w:rsidP="00A55482">
            <w:pPr>
              <w:spacing w:before="20" w:after="20"/>
              <w:rPr>
                <w:rFonts w:ascii="Arial" w:hAnsi="Arial" w:cs="Arial"/>
                <w:b/>
              </w:rPr>
            </w:pPr>
            <w:r w:rsidRPr="0057618B">
              <w:rPr>
                <w:rFonts w:ascii="Arial" w:hAnsi="Arial" w:cs="Arial"/>
                <w:sz w:val="22"/>
                <w:szCs w:val="22"/>
              </w:rPr>
              <w:t>1)</w:t>
            </w:r>
            <w:r w:rsidRPr="0057618B">
              <w:rPr>
                <w:rFonts w:ascii="Arial" w:hAnsi="Arial" w:cs="Arial"/>
                <w:b/>
                <w:sz w:val="22"/>
                <w:szCs w:val="22"/>
              </w:rPr>
              <w:t xml:space="preserve">Předpokládaná hodnota </w:t>
            </w:r>
            <w:r>
              <w:rPr>
                <w:rFonts w:ascii="Arial" w:hAnsi="Arial" w:cs="Arial"/>
                <w:b/>
                <w:sz w:val="22"/>
                <w:szCs w:val="22"/>
              </w:rPr>
              <w:t>celé zakázky je 1.960.000</w:t>
            </w:r>
            <w:r w:rsidRPr="0057618B">
              <w:rPr>
                <w:rFonts w:ascii="Arial" w:hAnsi="Arial" w:cs="Arial"/>
                <w:b/>
                <w:sz w:val="22"/>
                <w:szCs w:val="22"/>
              </w:rPr>
              <w:t>,- Kč bez DPH.</w:t>
            </w:r>
          </w:p>
          <w:p w:rsidR="00A55482" w:rsidRDefault="00A55482" w:rsidP="00A55482">
            <w:pPr>
              <w:spacing w:before="20" w:after="20"/>
              <w:rPr>
                <w:rFonts w:ascii="Arial" w:hAnsi="Arial" w:cs="Arial"/>
                <w:b/>
              </w:rPr>
            </w:pPr>
            <w:r>
              <w:rPr>
                <w:rFonts w:ascii="Arial" w:hAnsi="Arial" w:cs="Arial"/>
                <w:sz w:val="22"/>
                <w:szCs w:val="22"/>
              </w:rPr>
              <w:t xml:space="preserve">Předpokládaná hodnota části 1 předmětu veřejné zakázky </w:t>
            </w:r>
            <w:r>
              <w:rPr>
                <w:rFonts w:ascii="Arial" w:hAnsi="Arial" w:cs="Arial"/>
                <w:b/>
                <w:sz w:val="22"/>
                <w:szCs w:val="22"/>
              </w:rPr>
              <w:t>nesmí překročit za 2 roky 520.000,- Kč bez DPH</w:t>
            </w:r>
          </w:p>
          <w:p w:rsidR="00A55482" w:rsidRDefault="00A55482" w:rsidP="00A55482">
            <w:pPr>
              <w:spacing w:before="20" w:after="20"/>
              <w:rPr>
                <w:rFonts w:ascii="Arial" w:hAnsi="Arial" w:cs="Arial"/>
                <w:b/>
              </w:rPr>
            </w:pPr>
            <w:r>
              <w:rPr>
                <w:rFonts w:ascii="Arial" w:hAnsi="Arial" w:cs="Arial"/>
                <w:sz w:val="22"/>
                <w:szCs w:val="22"/>
              </w:rPr>
              <w:t xml:space="preserve">Předpokládaná hodnota části 2 předmětu veřejné zakázky </w:t>
            </w:r>
            <w:r>
              <w:rPr>
                <w:rFonts w:ascii="Arial" w:hAnsi="Arial" w:cs="Arial"/>
                <w:b/>
                <w:sz w:val="22"/>
                <w:szCs w:val="22"/>
              </w:rPr>
              <w:t>nesmí překročit za 2 roky 1.330.000,- Kč bez DPH</w:t>
            </w:r>
          </w:p>
          <w:p w:rsidR="00A55482" w:rsidRDefault="00A55482" w:rsidP="00A55482">
            <w:pPr>
              <w:spacing w:before="20" w:after="20"/>
              <w:rPr>
                <w:rFonts w:ascii="Arial" w:hAnsi="Arial" w:cs="Arial"/>
                <w:b/>
              </w:rPr>
            </w:pPr>
            <w:r>
              <w:rPr>
                <w:rFonts w:ascii="Arial" w:hAnsi="Arial" w:cs="Arial"/>
                <w:sz w:val="22"/>
                <w:szCs w:val="22"/>
              </w:rPr>
              <w:t xml:space="preserve">Předpokládaná hodnota části 3 předmětu veřejné zakázky </w:t>
            </w:r>
            <w:r>
              <w:rPr>
                <w:rFonts w:ascii="Arial" w:hAnsi="Arial" w:cs="Arial"/>
                <w:b/>
                <w:sz w:val="22"/>
                <w:szCs w:val="22"/>
              </w:rPr>
              <w:t>nesmí překročit za 4 roky 110.000,- Kč bez DPH</w:t>
            </w:r>
          </w:p>
          <w:p w:rsidR="00A55482" w:rsidRPr="0057618B" w:rsidRDefault="00A55482" w:rsidP="00A55482">
            <w:pPr>
              <w:spacing w:before="20" w:after="20"/>
              <w:rPr>
                <w:rFonts w:ascii="Arial" w:hAnsi="Arial" w:cs="Arial"/>
                <w:b/>
              </w:rPr>
            </w:pPr>
          </w:p>
          <w:p w:rsidR="00A55482" w:rsidRPr="0057618B" w:rsidRDefault="00A55482" w:rsidP="00A55482">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2)Uchazeč zpracuje nabídkovou cenu </w:t>
            </w:r>
            <w:r>
              <w:rPr>
                <w:rFonts w:ascii="Arial" w:hAnsi="Arial" w:cs="Arial"/>
                <w:sz w:val="22"/>
                <w:szCs w:val="22"/>
              </w:rPr>
              <w:t xml:space="preserve">pro danou část předmětu veřejné zakázky </w:t>
            </w:r>
            <w:r w:rsidRPr="0057618B">
              <w:rPr>
                <w:rFonts w:ascii="Arial" w:hAnsi="Arial" w:cs="Arial"/>
                <w:sz w:val="22"/>
                <w:szCs w:val="22"/>
              </w:rPr>
              <w:t xml:space="preserve">jako cenu </w:t>
            </w:r>
            <w:r>
              <w:rPr>
                <w:rFonts w:ascii="Arial" w:hAnsi="Arial" w:cs="Arial"/>
                <w:sz w:val="22"/>
                <w:szCs w:val="22"/>
              </w:rPr>
              <w:t>za předmětné plnění za určité období (24 měísců u každé části předmětu veřejné zakázky)</w:t>
            </w:r>
            <w:r w:rsidRPr="0057618B">
              <w:rPr>
                <w:rFonts w:ascii="Arial" w:hAnsi="Arial" w:cs="Arial"/>
                <w:sz w:val="22"/>
                <w:szCs w:val="22"/>
              </w:rPr>
              <w:t xml:space="preserve"> a to v členění:</w:t>
            </w:r>
          </w:p>
          <w:p w:rsidR="00A55482" w:rsidRPr="0057618B" w:rsidRDefault="00A55482" w:rsidP="00A55482">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Nabídková cena bez DPH</w:t>
            </w:r>
          </w:p>
          <w:p w:rsidR="00A55482" w:rsidRPr="0057618B" w:rsidRDefault="00A55482" w:rsidP="00A55482">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Samostatně DPH</w:t>
            </w:r>
          </w:p>
          <w:p w:rsidR="00A55482" w:rsidRPr="0057618B" w:rsidRDefault="00A55482" w:rsidP="00A55482">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Nabídková cena včetně DPH</w:t>
            </w:r>
          </w:p>
          <w:p w:rsidR="00A55482" w:rsidRPr="0057618B" w:rsidRDefault="00A55482" w:rsidP="00A55482">
            <w:pPr>
              <w:pStyle w:val="Textodstavce"/>
              <w:tabs>
                <w:tab w:val="clear" w:pos="851"/>
                <w:tab w:val="clear" w:pos="1080"/>
              </w:tabs>
              <w:ind w:left="0"/>
              <w:rPr>
                <w:rFonts w:ascii="Arial" w:hAnsi="Arial" w:cs="Arial"/>
                <w:szCs w:val="22"/>
              </w:rPr>
            </w:pPr>
            <w:r w:rsidRPr="0057618B">
              <w:rPr>
                <w:rFonts w:ascii="Arial" w:hAnsi="Arial" w:cs="Arial"/>
                <w:b/>
                <w:sz w:val="22"/>
                <w:szCs w:val="22"/>
              </w:rPr>
              <w:t>Zadavatel po ukončení rámcové smlouvy nepředpokládá odkup pronajatých předmětů</w:t>
            </w:r>
            <w:r w:rsidRPr="0057618B">
              <w:rPr>
                <w:rFonts w:ascii="Arial" w:hAnsi="Arial" w:cs="Arial"/>
                <w:sz w:val="22"/>
                <w:szCs w:val="22"/>
              </w:rPr>
              <w:t>.</w:t>
            </w:r>
          </w:p>
          <w:p w:rsidR="0002303F" w:rsidRDefault="0002303F" w:rsidP="0002303F">
            <w:pPr>
              <w:pStyle w:val="Textodstavce"/>
              <w:tabs>
                <w:tab w:val="clear" w:pos="851"/>
                <w:tab w:val="clear" w:pos="1080"/>
              </w:tabs>
              <w:ind w:left="0"/>
              <w:rPr>
                <w:rFonts w:ascii="Arial" w:hAnsi="Arial" w:cs="Arial"/>
                <w:szCs w:val="22"/>
              </w:rPr>
            </w:pPr>
          </w:p>
          <w:p w:rsidR="0002303F" w:rsidRDefault="0002303F" w:rsidP="0002303F">
            <w:pPr>
              <w:pStyle w:val="Textodstavce"/>
              <w:tabs>
                <w:tab w:val="clear" w:pos="851"/>
                <w:tab w:val="clear" w:pos="1080"/>
              </w:tabs>
              <w:ind w:left="0"/>
              <w:rPr>
                <w:rFonts w:ascii="Arial" w:hAnsi="Arial" w:cs="Arial"/>
                <w:szCs w:val="22"/>
              </w:rPr>
            </w:pPr>
          </w:p>
          <w:p w:rsidR="00295CDF" w:rsidRDefault="00295CDF" w:rsidP="0002303F">
            <w:pPr>
              <w:pStyle w:val="Textodstavce"/>
              <w:tabs>
                <w:tab w:val="clear" w:pos="851"/>
                <w:tab w:val="clear" w:pos="1080"/>
              </w:tabs>
              <w:ind w:left="0"/>
              <w:rPr>
                <w:rFonts w:ascii="Arial" w:hAnsi="Arial" w:cs="Arial"/>
                <w:szCs w:val="22"/>
              </w:rPr>
            </w:pPr>
          </w:p>
          <w:p w:rsidR="0002303F" w:rsidRPr="0057618B" w:rsidRDefault="0002303F" w:rsidP="0002303F">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Pro zpracování nabídkové ceny </w:t>
            </w:r>
            <w:r>
              <w:rPr>
                <w:rFonts w:ascii="Arial" w:hAnsi="Arial" w:cs="Arial"/>
                <w:sz w:val="22"/>
                <w:szCs w:val="22"/>
              </w:rPr>
              <w:t xml:space="preserve">části 1 předmětu veřejné zakázky </w:t>
            </w:r>
            <w:r w:rsidRPr="0057618B">
              <w:rPr>
                <w:rFonts w:ascii="Arial" w:hAnsi="Arial" w:cs="Arial"/>
                <w:sz w:val="22"/>
                <w:szCs w:val="22"/>
              </w:rPr>
              <w:t>uchazeč použije tento slepý rozpočet, který bude součástí cenové nabídky:</w:t>
            </w:r>
          </w:p>
          <w:tbl>
            <w:tblPr>
              <w:tblW w:w="6311" w:type="dxa"/>
              <w:tblInd w:w="637" w:type="dxa"/>
              <w:tblCellMar>
                <w:left w:w="70" w:type="dxa"/>
                <w:right w:w="70" w:type="dxa"/>
              </w:tblCellMar>
              <w:tblLook w:val="0000"/>
            </w:tblPr>
            <w:tblGrid>
              <w:gridCol w:w="3027"/>
              <w:gridCol w:w="740"/>
              <w:gridCol w:w="1272"/>
              <w:gridCol w:w="1272"/>
            </w:tblGrid>
            <w:tr w:rsidR="0002303F" w:rsidRPr="0057618B" w:rsidTr="00A55482">
              <w:trPr>
                <w:trHeight w:val="557"/>
                <w:tblHeader/>
              </w:trPr>
              <w:tc>
                <w:tcPr>
                  <w:tcW w:w="3027"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Položka</w:t>
                  </w:r>
                </w:p>
              </w:tc>
              <w:tc>
                <w:tcPr>
                  <w:tcW w:w="740"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Počet</w:t>
                  </w:r>
                </w:p>
              </w:tc>
              <w:tc>
                <w:tcPr>
                  <w:tcW w:w="1272"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Cena celkem bez DPH</w:t>
                  </w:r>
                </w:p>
              </w:tc>
              <w:tc>
                <w:tcPr>
                  <w:tcW w:w="1272"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Cena celkem včetně DPH</w:t>
                  </w:r>
                </w:p>
              </w:tc>
            </w:tr>
            <w:tr w:rsidR="0002303F" w:rsidRPr="0057618B" w:rsidTr="00A55482">
              <w:trPr>
                <w:trHeight w:val="60"/>
              </w:trPr>
              <w:tc>
                <w:tcPr>
                  <w:tcW w:w="3027" w:type="dxa"/>
                  <w:tcBorders>
                    <w:top w:val="nil"/>
                    <w:left w:val="single" w:sz="8" w:space="0" w:color="000000"/>
                    <w:bottom w:val="single" w:sz="8" w:space="0" w:color="000000"/>
                    <w:right w:val="single" w:sz="8" w:space="0" w:color="000000"/>
                  </w:tcBorders>
                  <w:shd w:val="clear" w:color="auto" w:fill="auto"/>
                </w:tcPr>
                <w:p w:rsidR="0002303F" w:rsidRPr="0057618B" w:rsidRDefault="0002303F" w:rsidP="0002303F">
                  <w:pPr>
                    <w:rPr>
                      <w:rFonts w:ascii="Arial" w:hAnsi="Arial" w:cs="Arial"/>
                    </w:rPr>
                  </w:pPr>
                  <w:r w:rsidRPr="0057618B">
                    <w:rPr>
                      <w:rFonts w:ascii="Arial" w:hAnsi="Arial" w:cs="Arial"/>
                      <w:sz w:val="22"/>
                      <w:szCs w:val="22"/>
                    </w:rPr>
                    <w:t>Přenosný počítač typ A</w:t>
                  </w:r>
                </w:p>
              </w:tc>
              <w:tc>
                <w:tcPr>
                  <w:tcW w:w="740" w:type="dxa"/>
                  <w:tcBorders>
                    <w:top w:val="nil"/>
                    <w:left w:val="nil"/>
                    <w:bottom w:val="single" w:sz="8" w:space="0" w:color="000000"/>
                    <w:right w:val="single" w:sz="8" w:space="0" w:color="000000"/>
                  </w:tcBorders>
                  <w:shd w:val="clear" w:color="auto" w:fill="auto"/>
                </w:tcPr>
                <w:p w:rsidR="0002303F" w:rsidRPr="0057618B" w:rsidRDefault="0002303F" w:rsidP="0002303F">
                  <w:pPr>
                    <w:jc w:val="center"/>
                    <w:rPr>
                      <w:rFonts w:ascii="Arial" w:hAnsi="Arial" w:cs="Arial"/>
                    </w:rPr>
                  </w:pPr>
                  <w:r w:rsidRPr="0057618B">
                    <w:rPr>
                      <w:rFonts w:ascii="Arial" w:hAnsi="Arial" w:cs="Arial"/>
                      <w:sz w:val="22"/>
                      <w:szCs w:val="22"/>
                    </w:rPr>
                    <w:t>13</w:t>
                  </w:r>
                </w:p>
              </w:tc>
              <w:tc>
                <w:tcPr>
                  <w:tcW w:w="1272"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c>
                <w:tcPr>
                  <w:tcW w:w="1272"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r>
            <w:tr w:rsidR="0002303F" w:rsidRPr="0057618B" w:rsidTr="00A55482">
              <w:trPr>
                <w:trHeight w:val="189"/>
              </w:trPr>
              <w:tc>
                <w:tcPr>
                  <w:tcW w:w="3027" w:type="dxa"/>
                  <w:tcBorders>
                    <w:top w:val="nil"/>
                    <w:left w:val="single" w:sz="8" w:space="0" w:color="000000"/>
                    <w:bottom w:val="single" w:sz="8" w:space="0" w:color="000000"/>
                    <w:right w:val="single" w:sz="8" w:space="0" w:color="000000"/>
                  </w:tcBorders>
                  <w:shd w:val="clear" w:color="auto" w:fill="auto"/>
                </w:tcPr>
                <w:p w:rsidR="0002303F" w:rsidRPr="0057618B" w:rsidRDefault="0002303F" w:rsidP="0002303F">
                  <w:pPr>
                    <w:rPr>
                      <w:rFonts w:ascii="Arial" w:hAnsi="Arial" w:cs="Arial"/>
                    </w:rPr>
                  </w:pPr>
                  <w:r w:rsidRPr="0057618B">
                    <w:rPr>
                      <w:rFonts w:ascii="Arial" w:hAnsi="Arial" w:cs="Arial"/>
                      <w:sz w:val="22"/>
                      <w:szCs w:val="22"/>
                    </w:rPr>
                    <w:t>Přenosný počítač typ B</w:t>
                  </w:r>
                </w:p>
              </w:tc>
              <w:tc>
                <w:tcPr>
                  <w:tcW w:w="740" w:type="dxa"/>
                  <w:tcBorders>
                    <w:top w:val="nil"/>
                    <w:left w:val="nil"/>
                    <w:bottom w:val="single" w:sz="8" w:space="0" w:color="000000"/>
                    <w:right w:val="single" w:sz="8" w:space="0" w:color="000000"/>
                  </w:tcBorders>
                  <w:shd w:val="clear" w:color="auto" w:fill="auto"/>
                </w:tcPr>
                <w:p w:rsidR="0002303F" w:rsidRPr="0057618B" w:rsidRDefault="0002303F" w:rsidP="0002303F">
                  <w:pPr>
                    <w:jc w:val="center"/>
                    <w:rPr>
                      <w:rFonts w:ascii="Arial" w:hAnsi="Arial" w:cs="Arial"/>
                    </w:rPr>
                  </w:pPr>
                  <w:r w:rsidRPr="0057618B">
                    <w:rPr>
                      <w:rFonts w:ascii="Arial" w:hAnsi="Arial" w:cs="Arial"/>
                      <w:sz w:val="22"/>
                      <w:szCs w:val="22"/>
                    </w:rPr>
                    <w:t>13</w:t>
                  </w:r>
                </w:p>
              </w:tc>
              <w:tc>
                <w:tcPr>
                  <w:tcW w:w="1272"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c>
                <w:tcPr>
                  <w:tcW w:w="1272"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r>
            <w:tr w:rsidR="0002303F" w:rsidRPr="0057618B" w:rsidTr="00A55482">
              <w:trPr>
                <w:trHeight w:val="61"/>
              </w:trPr>
              <w:tc>
                <w:tcPr>
                  <w:tcW w:w="3027" w:type="dxa"/>
                  <w:tcBorders>
                    <w:top w:val="nil"/>
                    <w:left w:val="single" w:sz="8" w:space="0" w:color="000000"/>
                    <w:bottom w:val="single" w:sz="8" w:space="0" w:color="000000"/>
                    <w:right w:val="single" w:sz="8" w:space="0" w:color="000000"/>
                  </w:tcBorders>
                  <w:shd w:val="clear" w:color="auto" w:fill="auto"/>
                </w:tcPr>
                <w:p w:rsidR="0002303F" w:rsidRPr="0057618B" w:rsidRDefault="0002303F" w:rsidP="0002303F">
                  <w:pPr>
                    <w:rPr>
                      <w:rFonts w:ascii="Arial" w:hAnsi="Arial" w:cs="Arial"/>
                    </w:rPr>
                  </w:pPr>
                  <w:r w:rsidRPr="0057618B">
                    <w:rPr>
                      <w:rFonts w:ascii="Arial" w:hAnsi="Arial" w:cs="Arial"/>
                      <w:sz w:val="22"/>
                      <w:szCs w:val="22"/>
                    </w:rPr>
                    <w:t>SLA</w:t>
                  </w:r>
                </w:p>
              </w:tc>
              <w:tc>
                <w:tcPr>
                  <w:tcW w:w="740" w:type="dxa"/>
                  <w:tcBorders>
                    <w:top w:val="nil"/>
                    <w:left w:val="nil"/>
                    <w:bottom w:val="single" w:sz="8" w:space="0" w:color="000000"/>
                    <w:right w:val="single" w:sz="8" w:space="0" w:color="000000"/>
                  </w:tcBorders>
                  <w:shd w:val="clear" w:color="auto" w:fill="auto"/>
                </w:tcPr>
                <w:p w:rsidR="0002303F" w:rsidRPr="0057618B" w:rsidRDefault="0002303F" w:rsidP="0002303F">
                  <w:pPr>
                    <w:jc w:val="center"/>
                    <w:rPr>
                      <w:rFonts w:ascii="Arial" w:hAnsi="Arial" w:cs="Arial"/>
                    </w:rPr>
                  </w:pPr>
                </w:p>
              </w:tc>
              <w:tc>
                <w:tcPr>
                  <w:tcW w:w="1272" w:type="dxa"/>
                  <w:tcBorders>
                    <w:top w:val="nil"/>
                    <w:left w:val="nil"/>
                    <w:bottom w:val="single" w:sz="8" w:space="0" w:color="000000"/>
                    <w:right w:val="single" w:sz="8" w:space="0" w:color="000000"/>
                  </w:tcBorders>
                  <w:shd w:val="clear" w:color="auto" w:fill="auto"/>
                </w:tcPr>
                <w:p w:rsidR="0002303F" w:rsidRPr="0057618B" w:rsidRDefault="0002303F" w:rsidP="0002303F">
                  <w:pPr>
                    <w:rPr>
                      <w:rFonts w:ascii="Arial" w:hAnsi="Arial" w:cs="Arial"/>
                    </w:rPr>
                  </w:pPr>
                </w:p>
              </w:tc>
              <w:tc>
                <w:tcPr>
                  <w:tcW w:w="1272" w:type="dxa"/>
                  <w:tcBorders>
                    <w:top w:val="nil"/>
                    <w:left w:val="nil"/>
                    <w:bottom w:val="single" w:sz="8" w:space="0" w:color="000000"/>
                    <w:right w:val="single" w:sz="8" w:space="0" w:color="000000"/>
                  </w:tcBorders>
                  <w:shd w:val="clear" w:color="auto" w:fill="auto"/>
                </w:tcPr>
                <w:p w:rsidR="0002303F" w:rsidRPr="0057618B" w:rsidRDefault="0002303F" w:rsidP="0002303F">
                  <w:pPr>
                    <w:rPr>
                      <w:rFonts w:ascii="Arial" w:hAnsi="Arial" w:cs="Arial"/>
                    </w:rPr>
                  </w:pPr>
                </w:p>
              </w:tc>
            </w:tr>
            <w:tr w:rsidR="0002303F" w:rsidRPr="0057618B" w:rsidTr="00A55482">
              <w:trPr>
                <w:trHeight w:val="165"/>
              </w:trPr>
              <w:tc>
                <w:tcPr>
                  <w:tcW w:w="3027" w:type="dxa"/>
                  <w:tcBorders>
                    <w:top w:val="nil"/>
                    <w:left w:val="single" w:sz="8" w:space="0" w:color="000000"/>
                    <w:bottom w:val="single" w:sz="4" w:space="0" w:color="auto"/>
                    <w:right w:val="single" w:sz="8" w:space="0" w:color="000000"/>
                  </w:tcBorders>
                  <w:shd w:val="clear" w:color="auto" w:fill="D9D9D9"/>
                </w:tcPr>
                <w:p w:rsidR="0002303F" w:rsidRPr="0057618B" w:rsidRDefault="0002303F" w:rsidP="0002303F">
                  <w:pPr>
                    <w:rPr>
                      <w:rFonts w:ascii="Arial" w:hAnsi="Arial" w:cs="Arial"/>
                      <w:b/>
                      <w:bCs/>
                    </w:rPr>
                  </w:pPr>
                  <w:r w:rsidRPr="0057618B">
                    <w:rPr>
                      <w:rFonts w:ascii="Arial" w:hAnsi="Arial" w:cs="Arial"/>
                      <w:b/>
                      <w:bCs/>
                      <w:sz w:val="22"/>
                      <w:szCs w:val="22"/>
                    </w:rPr>
                    <w:t>Cena celkem</w:t>
                  </w:r>
                  <w:r>
                    <w:rPr>
                      <w:rFonts w:ascii="Arial" w:hAnsi="Arial" w:cs="Arial"/>
                      <w:b/>
                      <w:bCs/>
                      <w:sz w:val="22"/>
                      <w:szCs w:val="22"/>
                    </w:rPr>
                    <w:t xml:space="preserve"> za 1 měsíc</w:t>
                  </w:r>
                </w:p>
              </w:tc>
              <w:tc>
                <w:tcPr>
                  <w:tcW w:w="740" w:type="dxa"/>
                  <w:tcBorders>
                    <w:top w:val="nil"/>
                    <w:left w:val="nil"/>
                    <w:bottom w:val="single" w:sz="4" w:space="0" w:color="auto"/>
                    <w:right w:val="single" w:sz="8" w:space="0" w:color="000000"/>
                  </w:tcBorders>
                  <w:shd w:val="clear" w:color="auto" w:fill="D9D9D9"/>
                </w:tcPr>
                <w:p w:rsidR="0002303F" w:rsidRPr="0057618B" w:rsidRDefault="0002303F" w:rsidP="0002303F">
                  <w:pPr>
                    <w:jc w:val="center"/>
                    <w:rPr>
                      <w:rFonts w:ascii="Arial" w:hAnsi="Arial" w:cs="Arial"/>
                    </w:rPr>
                  </w:pPr>
                  <w:r w:rsidRPr="0057618B">
                    <w:rPr>
                      <w:rFonts w:ascii="Arial" w:hAnsi="Arial" w:cs="Arial"/>
                      <w:sz w:val="22"/>
                      <w:szCs w:val="22"/>
                    </w:rPr>
                    <w:t>x</w:t>
                  </w:r>
                </w:p>
              </w:tc>
              <w:tc>
                <w:tcPr>
                  <w:tcW w:w="1272" w:type="dxa"/>
                  <w:tcBorders>
                    <w:top w:val="nil"/>
                    <w:left w:val="nil"/>
                    <w:bottom w:val="single" w:sz="4" w:space="0" w:color="auto"/>
                    <w:right w:val="single" w:sz="8" w:space="0" w:color="000000"/>
                  </w:tcBorders>
                  <w:shd w:val="clear" w:color="auto" w:fill="D9D9D9"/>
                </w:tcPr>
                <w:p w:rsidR="0002303F" w:rsidRPr="0057618B" w:rsidRDefault="0002303F" w:rsidP="0002303F">
                  <w:pPr>
                    <w:jc w:val="right"/>
                    <w:rPr>
                      <w:rFonts w:ascii="Arial" w:hAnsi="Arial" w:cs="Arial"/>
                      <w:b/>
                      <w:bCs/>
                    </w:rPr>
                  </w:pPr>
                </w:p>
              </w:tc>
              <w:tc>
                <w:tcPr>
                  <w:tcW w:w="1272" w:type="dxa"/>
                  <w:tcBorders>
                    <w:top w:val="nil"/>
                    <w:left w:val="nil"/>
                    <w:bottom w:val="single" w:sz="4" w:space="0" w:color="auto"/>
                    <w:right w:val="single" w:sz="8" w:space="0" w:color="000000"/>
                  </w:tcBorders>
                  <w:shd w:val="clear" w:color="auto" w:fill="D9D9D9"/>
                </w:tcPr>
                <w:p w:rsidR="0002303F" w:rsidRPr="0057618B" w:rsidRDefault="0002303F" w:rsidP="0002303F">
                  <w:pPr>
                    <w:jc w:val="right"/>
                    <w:rPr>
                      <w:rFonts w:ascii="Arial" w:hAnsi="Arial" w:cs="Arial"/>
                    </w:rPr>
                  </w:pPr>
                </w:p>
              </w:tc>
            </w:tr>
            <w:tr w:rsidR="00574F9A" w:rsidRPr="0057618B" w:rsidTr="00A55482">
              <w:trPr>
                <w:trHeight w:val="105"/>
              </w:trPr>
              <w:tc>
                <w:tcPr>
                  <w:tcW w:w="3027" w:type="dxa"/>
                  <w:tcBorders>
                    <w:top w:val="single" w:sz="4" w:space="0" w:color="auto"/>
                    <w:left w:val="single" w:sz="8" w:space="0" w:color="000000"/>
                    <w:bottom w:val="single" w:sz="8" w:space="0" w:color="000000"/>
                    <w:right w:val="single" w:sz="8" w:space="0" w:color="000000"/>
                  </w:tcBorders>
                  <w:shd w:val="clear" w:color="auto" w:fill="D9D9D9"/>
                </w:tcPr>
                <w:p w:rsidR="00574F9A" w:rsidRPr="0057618B" w:rsidRDefault="00574F9A" w:rsidP="0002303F">
                  <w:pPr>
                    <w:rPr>
                      <w:rFonts w:ascii="Arial" w:hAnsi="Arial" w:cs="Arial"/>
                      <w:b/>
                      <w:bCs/>
                    </w:rPr>
                  </w:pPr>
                  <w:r>
                    <w:rPr>
                      <w:rFonts w:ascii="Arial" w:hAnsi="Arial" w:cs="Arial"/>
                      <w:b/>
                      <w:bCs/>
                      <w:sz w:val="22"/>
                      <w:szCs w:val="22"/>
                    </w:rPr>
                    <w:t>Cena celkem za 24 měsíců</w:t>
                  </w:r>
                </w:p>
              </w:tc>
              <w:tc>
                <w:tcPr>
                  <w:tcW w:w="740" w:type="dxa"/>
                  <w:tcBorders>
                    <w:top w:val="single" w:sz="4" w:space="0" w:color="auto"/>
                    <w:left w:val="nil"/>
                    <w:bottom w:val="single" w:sz="8" w:space="0" w:color="000000"/>
                    <w:right w:val="single" w:sz="8" w:space="0" w:color="000000"/>
                  </w:tcBorders>
                  <w:shd w:val="clear" w:color="auto" w:fill="D9D9D9"/>
                </w:tcPr>
                <w:p w:rsidR="00574F9A" w:rsidRPr="0057618B" w:rsidRDefault="00574F9A" w:rsidP="0002303F">
                  <w:pPr>
                    <w:jc w:val="center"/>
                    <w:rPr>
                      <w:rFonts w:ascii="Arial" w:hAnsi="Arial" w:cs="Arial"/>
                    </w:rPr>
                  </w:pPr>
                  <w:r>
                    <w:rPr>
                      <w:rFonts w:ascii="Arial" w:hAnsi="Arial" w:cs="Arial"/>
                      <w:sz w:val="22"/>
                      <w:szCs w:val="22"/>
                    </w:rPr>
                    <w:t>x</w:t>
                  </w:r>
                </w:p>
              </w:tc>
              <w:tc>
                <w:tcPr>
                  <w:tcW w:w="1272" w:type="dxa"/>
                  <w:tcBorders>
                    <w:top w:val="single" w:sz="4" w:space="0" w:color="auto"/>
                    <w:left w:val="nil"/>
                    <w:bottom w:val="single" w:sz="8" w:space="0" w:color="000000"/>
                    <w:right w:val="single" w:sz="8" w:space="0" w:color="000000"/>
                  </w:tcBorders>
                  <w:shd w:val="clear" w:color="auto" w:fill="D9D9D9"/>
                </w:tcPr>
                <w:p w:rsidR="00574F9A" w:rsidRPr="0057618B" w:rsidRDefault="00574F9A" w:rsidP="0002303F">
                  <w:pPr>
                    <w:jc w:val="right"/>
                    <w:rPr>
                      <w:rFonts w:ascii="Arial" w:hAnsi="Arial" w:cs="Arial"/>
                      <w:b/>
                      <w:bCs/>
                    </w:rPr>
                  </w:pPr>
                </w:p>
              </w:tc>
              <w:tc>
                <w:tcPr>
                  <w:tcW w:w="1272" w:type="dxa"/>
                  <w:tcBorders>
                    <w:top w:val="single" w:sz="4" w:space="0" w:color="auto"/>
                    <w:left w:val="nil"/>
                    <w:bottom w:val="single" w:sz="8" w:space="0" w:color="000000"/>
                    <w:right w:val="single" w:sz="8" w:space="0" w:color="000000"/>
                  </w:tcBorders>
                  <w:shd w:val="clear" w:color="auto" w:fill="D9D9D9"/>
                </w:tcPr>
                <w:p w:rsidR="00574F9A" w:rsidRPr="0057618B" w:rsidRDefault="00574F9A" w:rsidP="0002303F">
                  <w:pPr>
                    <w:jc w:val="right"/>
                    <w:rPr>
                      <w:rFonts w:ascii="Arial" w:hAnsi="Arial" w:cs="Arial"/>
                    </w:rPr>
                  </w:pPr>
                </w:p>
              </w:tc>
            </w:tr>
          </w:tbl>
          <w:p w:rsidR="0002303F" w:rsidRDefault="0002303F" w:rsidP="0002303F">
            <w:pPr>
              <w:pStyle w:val="Textodstavce"/>
              <w:tabs>
                <w:tab w:val="clear" w:pos="851"/>
                <w:tab w:val="clear" w:pos="1080"/>
              </w:tabs>
              <w:ind w:left="0"/>
              <w:rPr>
                <w:rFonts w:ascii="Arial" w:hAnsi="Arial" w:cs="Arial"/>
                <w:szCs w:val="22"/>
              </w:rPr>
            </w:pPr>
          </w:p>
          <w:p w:rsidR="0002303F" w:rsidRDefault="0002303F" w:rsidP="0002303F">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Pro zpracování nabídkové ceny </w:t>
            </w:r>
            <w:r w:rsidR="00574F9A">
              <w:rPr>
                <w:rFonts w:ascii="Arial" w:hAnsi="Arial" w:cs="Arial"/>
                <w:sz w:val="22"/>
                <w:szCs w:val="22"/>
              </w:rPr>
              <w:t>části 2</w:t>
            </w:r>
            <w:r>
              <w:rPr>
                <w:rFonts w:ascii="Arial" w:hAnsi="Arial" w:cs="Arial"/>
                <w:sz w:val="22"/>
                <w:szCs w:val="22"/>
              </w:rPr>
              <w:t xml:space="preserve"> předmětu veřejné zakázky </w:t>
            </w:r>
            <w:r w:rsidRPr="0057618B">
              <w:rPr>
                <w:rFonts w:ascii="Arial" w:hAnsi="Arial" w:cs="Arial"/>
                <w:sz w:val="22"/>
                <w:szCs w:val="22"/>
              </w:rPr>
              <w:t>uchazeč použije tento slepý rozpočet, který bude součástí cenové nabídky:</w:t>
            </w:r>
          </w:p>
          <w:tbl>
            <w:tblPr>
              <w:tblW w:w="6311" w:type="dxa"/>
              <w:tblInd w:w="637" w:type="dxa"/>
              <w:tblCellMar>
                <w:left w:w="70" w:type="dxa"/>
                <w:right w:w="70" w:type="dxa"/>
              </w:tblCellMar>
              <w:tblLook w:val="0000"/>
            </w:tblPr>
            <w:tblGrid>
              <w:gridCol w:w="3029"/>
              <w:gridCol w:w="740"/>
              <w:gridCol w:w="1271"/>
              <w:gridCol w:w="1271"/>
            </w:tblGrid>
            <w:tr w:rsidR="0002303F" w:rsidRPr="0057618B" w:rsidTr="00574F9A">
              <w:trPr>
                <w:trHeight w:val="557"/>
                <w:tblHeader/>
              </w:trPr>
              <w:tc>
                <w:tcPr>
                  <w:tcW w:w="3050"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Položka</w:t>
                  </w:r>
                </w:p>
              </w:tc>
              <w:tc>
                <w:tcPr>
                  <w:tcW w:w="709"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Počet</w:t>
                  </w:r>
                </w:p>
              </w:tc>
              <w:tc>
                <w:tcPr>
                  <w:tcW w:w="1276"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Cena celkem bez DPH</w:t>
                  </w:r>
                </w:p>
              </w:tc>
              <w:tc>
                <w:tcPr>
                  <w:tcW w:w="1276"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Cena celkem včetně DPH</w:t>
                  </w:r>
                </w:p>
              </w:tc>
            </w:tr>
            <w:tr w:rsidR="0002303F" w:rsidRPr="0057618B" w:rsidTr="00574F9A">
              <w:trPr>
                <w:trHeight w:val="60"/>
              </w:trPr>
              <w:tc>
                <w:tcPr>
                  <w:tcW w:w="3050" w:type="dxa"/>
                  <w:tcBorders>
                    <w:top w:val="nil"/>
                    <w:left w:val="single" w:sz="8" w:space="0" w:color="000000"/>
                    <w:bottom w:val="single" w:sz="8" w:space="0" w:color="000000"/>
                    <w:right w:val="single" w:sz="8" w:space="0" w:color="000000"/>
                  </w:tcBorders>
                  <w:shd w:val="clear" w:color="auto" w:fill="auto"/>
                </w:tcPr>
                <w:p w:rsidR="0002303F" w:rsidRPr="0057618B" w:rsidRDefault="0002303F" w:rsidP="0002303F">
                  <w:pPr>
                    <w:rPr>
                      <w:rFonts w:ascii="Arial" w:hAnsi="Arial" w:cs="Arial"/>
                    </w:rPr>
                  </w:pPr>
                  <w:r w:rsidRPr="0057618B">
                    <w:rPr>
                      <w:rFonts w:ascii="Arial" w:hAnsi="Arial" w:cs="Arial"/>
                      <w:sz w:val="22"/>
                      <w:szCs w:val="22"/>
                    </w:rPr>
                    <w:t>Mobilní telefon</w:t>
                  </w:r>
                </w:p>
              </w:tc>
              <w:tc>
                <w:tcPr>
                  <w:tcW w:w="709" w:type="dxa"/>
                  <w:tcBorders>
                    <w:top w:val="nil"/>
                    <w:left w:val="nil"/>
                    <w:bottom w:val="single" w:sz="8" w:space="0" w:color="000000"/>
                    <w:right w:val="single" w:sz="8" w:space="0" w:color="000000"/>
                  </w:tcBorders>
                  <w:shd w:val="clear" w:color="auto" w:fill="auto"/>
                </w:tcPr>
                <w:p w:rsidR="0002303F" w:rsidRPr="0057618B" w:rsidRDefault="0002303F" w:rsidP="0002303F">
                  <w:pPr>
                    <w:jc w:val="center"/>
                    <w:rPr>
                      <w:rFonts w:ascii="Arial" w:hAnsi="Arial" w:cs="Arial"/>
                    </w:rPr>
                  </w:pPr>
                  <w:r w:rsidRPr="0057618B">
                    <w:rPr>
                      <w:rFonts w:ascii="Arial" w:hAnsi="Arial" w:cs="Arial"/>
                      <w:sz w:val="22"/>
                      <w:szCs w:val="22"/>
                    </w:rPr>
                    <w:t>30</w:t>
                  </w:r>
                </w:p>
              </w:tc>
              <w:tc>
                <w:tcPr>
                  <w:tcW w:w="1276"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c>
                <w:tcPr>
                  <w:tcW w:w="1276"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r>
            <w:tr w:rsidR="0002303F" w:rsidRPr="0057618B" w:rsidTr="00574F9A">
              <w:trPr>
                <w:trHeight w:val="60"/>
              </w:trPr>
              <w:tc>
                <w:tcPr>
                  <w:tcW w:w="3050" w:type="dxa"/>
                  <w:tcBorders>
                    <w:top w:val="nil"/>
                    <w:left w:val="single" w:sz="8" w:space="0" w:color="000000"/>
                    <w:bottom w:val="single" w:sz="8" w:space="0" w:color="000000"/>
                    <w:right w:val="single" w:sz="8" w:space="0" w:color="000000"/>
                  </w:tcBorders>
                  <w:shd w:val="clear" w:color="auto" w:fill="auto"/>
                </w:tcPr>
                <w:p w:rsidR="0002303F" w:rsidRPr="0057618B" w:rsidRDefault="0002303F" w:rsidP="0002303F">
                  <w:pPr>
                    <w:rPr>
                      <w:rFonts w:ascii="Arial" w:hAnsi="Arial" w:cs="Arial"/>
                    </w:rPr>
                  </w:pPr>
                  <w:r w:rsidRPr="0057618B">
                    <w:rPr>
                      <w:rFonts w:ascii="Arial" w:hAnsi="Arial" w:cs="Arial"/>
                      <w:sz w:val="22"/>
                      <w:szCs w:val="22"/>
                    </w:rPr>
                    <w:t xml:space="preserve">Mobilní tarif </w:t>
                  </w:r>
                  <w:r w:rsidR="004361E2">
                    <w:rPr>
                      <w:rFonts w:ascii="Arial" w:hAnsi="Arial" w:cs="Arial"/>
                      <w:sz w:val="22"/>
                      <w:szCs w:val="22"/>
                    </w:rPr>
                    <w:t>za 1 měsíc</w:t>
                  </w:r>
                </w:p>
              </w:tc>
              <w:tc>
                <w:tcPr>
                  <w:tcW w:w="709" w:type="dxa"/>
                  <w:tcBorders>
                    <w:top w:val="nil"/>
                    <w:left w:val="nil"/>
                    <w:bottom w:val="single" w:sz="8" w:space="0" w:color="000000"/>
                    <w:right w:val="single" w:sz="8" w:space="0" w:color="000000"/>
                  </w:tcBorders>
                  <w:shd w:val="clear" w:color="auto" w:fill="auto"/>
                </w:tcPr>
                <w:p w:rsidR="0002303F" w:rsidRPr="0057618B" w:rsidRDefault="0002303F" w:rsidP="0002303F">
                  <w:pPr>
                    <w:jc w:val="center"/>
                    <w:rPr>
                      <w:rFonts w:ascii="Arial" w:hAnsi="Arial" w:cs="Arial"/>
                    </w:rPr>
                  </w:pPr>
                  <w:r w:rsidRPr="0057618B">
                    <w:rPr>
                      <w:rFonts w:ascii="Arial" w:hAnsi="Arial" w:cs="Arial"/>
                      <w:sz w:val="22"/>
                      <w:szCs w:val="22"/>
                    </w:rPr>
                    <w:t>30</w:t>
                  </w:r>
                </w:p>
              </w:tc>
              <w:tc>
                <w:tcPr>
                  <w:tcW w:w="1276"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c>
                <w:tcPr>
                  <w:tcW w:w="1276"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r>
            <w:tr w:rsidR="0002303F" w:rsidRPr="0057618B" w:rsidTr="00A55482">
              <w:trPr>
                <w:trHeight w:val="96"/>
              </w:trPr>
              <w:tc>
                <w:tcPr>
                  <w:tcW w:w="3050" w:type="dxa"/>
                  <w:tcBorders>
                    <w:top w:val="nil"/>
                    <w:left w:val="single" w:sz="8" w:space="0" w:color="000000"/>
                    <w:bottom w:val="single" w:sz="4" w:space="0" w:color="auto"/>
                    <w:right w:val="single" w:sz="8" w:space="0" w:color="000000"/>
                  </w:tcBorders>
                  <w:shd w:val="clear" w:color="auto" w:fill="auto"/>
                </w:tcPr>
                <w:p w:rsidR="0002303F" w:rsidRPr="0057618B" w:rsidRDefault="00A55482" w:rsidP="0002303F">
                  <w:pPr>
                    <w:rPr>
                      <w:rFonts w:ascii="Arial" w:hAnsi="Arial" w:cs="Arial"/>
                    </w:rPr>
                  </w:pPr>
                  <w:r w:rsidRPr="0057618B">
                    <w:rPr>
                      <w:rFonts w:ascii="Arial" w:hAnsi="Arial" w:cs="Arial"/>
                      <w:sz w:val="22"/>
                      <w:szCs w:val="22"/>
                    </w:rPr>
                    <w:t>Mobilní připojení k</w:t>
                  </w:r>
                  <w:r>
                    <w:rPr>
                      <w:rFonts w:ascii="Arial" w:hAnsi="Arial" w:cs="Arial"/>
                      <w:sz w:val="22"/>
                      <w:szCs w:val="22"/>
                    </w:rPr>
                    <w:t> </w:t>
                  </w:r>
                  <w:r w:rsidRPr="0057618B">
                    <w:rPr>
                      <w:rFonts w:ascii="Arial" w:hAnsi="Arial" w:cs="Arial"/>
                      <w:sz w:val="22"/>
                      <w:szCs w:val="22"/>
                    </w:rPr>
                    <w:t>internetu</w:t>
                  </w:r>
                  <w:r>
                    <w:rPr>
                      <w:rFonts w:ascii="Arial" w:hAnsi="Arial" w:cs="Arial"/>
                      <w:sz w:val="22"/>
                      <w:szCs w:val="22"/>
                    </w:rPr>
                    <w:t xml:space="preserve"> za 1 měsíc</w:t>
                  </w:r>
                </w:p>
              </w:tc>
              <w:tc>
                <w:tcPr>
                  <w:tcW w:w="709" w:type="dxa"/>
                  <w:tcBorders>
                    <w:top w:val="nil"/>
                    <w:left w:val="nil"/>
                    <w:bottom w:val="single" w:sz="4" w:space="0" w:color="auto"/>
                    <w:right w:val="single" w:sz="8" w:space="0" w:color="000000"/>
                  </w:tcBorders>
                  <w:shd w:val="clear" w:color="auto" w:fill="auto"/>
                </w:tcPr>
                <w:p w:rsidR="0002303F" w:rsidRPr="00A55482" w:rsidRDefault="00A55482" w:rsidP="0002303F">
                  <w:pPr>
                    <w:jc w:val="center"/>
                    <w:rPr>
                      <w:rFonts w:ascii="Arial" w:hAnsi="Arial" w:cs="Arial"/>
                    </w:rPr>
                  </w:pPr>
                  <w:r w:rsidRPr="00A55482">
                    <w:rPr>
                      <w:rFonts w:ascii="Arial" w:hAnsi="Arial" w:cs="Arial"/>
                      <w:sz w:val="22"/>
                      <w:szCs w:val="22"/>
                    </w:rPr>
                    <w:t>26</w:t>
                  </w:r>
                </w:p>
              </w:tc>
              <w:tc>
                <w:tcPr>
                  <w:tcW w:w="1276" w:type="dxa"/>
                  <w:tcBorders>
                    <w:top w:val="nil"/>
                    <w:left w:val="nil"/>
                    <w:bottom w:val="single" w:sz="4" w:space="0" w:color="auto"/>
                    <w:right w:val="single" w:sz="8" w:space="0" w:color="000000"/>
                  </w:tcBorders>
                  <w:shd w:val="clear" w:color="auto" w:fill="auto"/>
                </w:tcPr>
                <w:p w:rsidR="0002303F" w:rsidRPr="0057618B" w:rsidRDefault="0002303F" w:rsidP="0002303F">
                  <w:pPr>
                    <w:rPr>
                      <w:rFonts w:ascii="Arial" w:hAnsi="Arial" w:cs="Arial"/>
                    </w:rPr>
                  </w:pPr>
                </w:p>
              </w:tc>
              <w:tc>
                <w:tcPr>
                  <w:tcW w:w="1276" w:type="dxa"/>
                  <w:tcBorders>
                    <w:top w:val="nil"/>
                    <w:left w:val="nil"/>
                    <w:bottom w:val="single" w:sz="4" w:space="0" w:color="auto"/>
                    <w:right w:val="single" w:sz="8" w:space="0" w:color="000000"/>
                  </w:tcBorders>
                  <w:shd w:val="clear" w:color="auto" w:fill="auto"/>
                </w:tcPr>
                <w:p w:rsidR="0002303F" w:rsidRPr="0057618B" w:rsidRDefault="0002303F" w:rsidP="0002303F">
                  <w:pPr>
                    <w:rPr>
                      <w:rFonts w:ascii="Arial" w:hAnsi="Arial" w:cs="Arial"/>
                    </w:rPr>
                  </w:pPr>
                </w:p>
              </w:tc>
            </w:tr>
            <w:tr w:rsidR="00A55482" w:rsidRPr="0057618B" w:rsidTr="00A55482">
              <w:trPr>
                <w:trHeight w:val="165"/>
              </w:trPr>
              <w:tc>
                <w:tcPr>
                  <w:tcW w:w="3050" w:type="dxa"/>
                  <w:tcBorders>
                    <w:top w:val="single" w:sz="4" w:space="0" w:color="auto"/>
                    <w:left w:val="single" w:sz="8" w:space="0" w:color="000000"/>
                    <w:bottom w:val="single" w:sz="8" w:space="0" w:color="000000"/>
                    <w:right w:val="single" w:sz="8" w:space="0" w:color="000000"/>
                  </w:tcBorders>
                  <w:shd w:val="clear" w:color="auto" w:fill="auto"/>
                </w:tcPr>
                <w:p w:rsidR="00A55482" w:rsidRPr="0057618B" w:rsidRDefault="00A55482" w:rsidP="0002303F">
                  <w:pPr>
                    <w:rPr>
                      <w:rFonts w:ascii="Arial" w:hAnsi="Arial" w:cs="Arial"/>
                    </w:rPr>
                  </w:pPr>
                  <w:r>
                    <w:rPr>
                      <w:rFonts w:ascii="Arial" w:hAnsi="Arial" w:cs="Arial"/>
                      <w:sz w:val="22"/>
                      <w:szCs w:val="22"/>
                    </w:rPr>
                    <w:t>SLA</w:t>
                  </w:r>
                </w:p>
              </w:tc>
              <w:tc>
                <w:tcPr>
                  <w:tcW w:w="709" w:type="dxa"/>
                  <w:tcBorders>
                    <w:top w:val="single" w:sz="4" w:space="0" w:color="auto"/>
                    <w:left w:val="nil"/>
                    <w:bottom w:val="single" w:sz="8" w:space="0" w:color="000000"/>
                    <w:right w:val="single" w:sz="8" w:space="0" w:color="000000"/>
                  </w:tcBorders>
                  <w:shd w:val="clear" w:color="auto" w:fill="auto"/>
                </w:tcPr>
                <w:p w:rsidR="00A55482" w:rsidRPr="0057618B" w:rsidRDefault="00A55482" w:rsidP="0002303F">
                  <w:pPr>
                    <w:jc w:val="center"/>
                    <w:rPr>
                      <w:rFonts w:ascii="Arial" w:hAnsi="Arial" w:cs="Arial"/>
                    </w:rPr>
                  </w:pPr>
                </w:p>
              </w:tc>
              <w:tc>
                <w:tcPr>
                  <w:tcW w:w="1276" w:type="dxa"/>
                  <w:tcBorders>
                    <w:top w:val="single" w:sz="4" w:space="0" w:color="auto"/>
                    <w:left w:val="nil"/>
                    <w:bottom w:val="single" w:sz="8" w:space="0" w:color="000000"/>
                    <w:right w:val="single" w:sz="8" w:space="0" w:color="000000"/>
                  </w:tcBorders>
                  <w:shd w:val="clear" w:color="auto" w:fill="auto"/>
                </w:tcPr>
                <w:p w:rsidR="00A55482" w:rsidRPr="0057618B" w:rsidRDefault="00A55482" w:rsidP="0002303F">
                  <w:pPr>
                    <w:rPr>
                      <w:rFonts w:ascii="Arial" w:hAnsi="Arial" w:cs="Arial"/>
                    </w:rPr>
                  </w:pPr>
                </w:p>
              </w:tc>
              <w:tc>
                <w:tcPr>
                  <w:tcW w:w="1276" w:type="dxa"/>
                  <w:tcBorders>
                    <w:top w:val="single" w:sz="4" w:space="0" w:color="auto"/>
                    <w:left w:val="nil"/>
                    <w:bottom w:val="single" w:sz="8" w:space="0" w:color="000000"/>
                    <w:right w:val="single" w:sz="8" w:space="0" w:color="000000"/>
                  </w:tcBorders>
                  <w:shd w:val="clear" w:color="auto" w:fill="auto"/>
                </w:tcPr>
                <w:p w:rsidR="00A55482" w:rsidRPr="0057618B" w:rsidRDefault="00A55482" w:rsidP="0002303F">
                  <w:pPr>
                    <w:rPr>
                      <w:rFonts w:ascii="Arial" w:hAnsi="Arial" w:cs="Arial"/>
                    </w:rPr>
                  </w:pPr>
                </w:p>
              </w:tc>
            </w:tr>
            <w:tr w:rsidR="0002303F" w:rsidRPr="0057618B" w:rsidTr="00574F9A">
              <w:trPr>
                <w:trHeight w:val="165"/>
              </w:trPr>
              <w:tc>
                <w:tcPr>
                  <w:tcW w:w="3050" w:type="dxa"/>
                  <w:tcBorders>
                    <w:top w:val="nil"/>
                    <w:left w:val="single" w:sz="8" w:space="0" w:color="000000"/>
                    <w:bottom w:val="single" w:sz="4" w:space="0" w:color="auto"/>
                    <w:right w:val="single" w:sz="8" w:space="0" w:color="000000"/>
                  </w:tcBorders>
                  <w:shd w:val="clear" w:color="auto" w:fill="D9D9D9"/>
                </w:tcPr>
                <w:p w:rsidR="0002303F" w:rsidRPr="0057618B" w:rsidRDefault="0002303F" w:rsidP="0002303F">
                  <w:pPr>
                    <w:rPr>
                      <w:rFonts w:ascii="Arial" w:hAnsi="Arial" w:cs="Arial"/>
                      <w:b/>
                      <w:bCs/>
                    </w:rPr>
                  </w:pPr>
                  <w:r w:rsidRPr="0057618B">
                    <w:rPr>
                      <w:rFonts w:ascii="Arial" w:hAnsi="Arial" w:cs="Arial"/>
                      <w:b/>
                      <w:bCs/>
                      <w:sz w:val="22"/>
                      <w:szCs w:val="22"/>
                    </w:rPr>
                    <w:t>Cena celkem</w:t>
                  </w:r>
                  <w:r>
                    <w:rPr>
                      <w:rFonts w:ascii="Arial" w:hAnsi="Arial" w:cs="Arial"/>
                      <w:b/>
                      <w:bCs/>
                      <w:sz w:val="22"/>
                      <w:szCs w:val="22"/>
                    </w:rPr>
                    <w:t xml:space="preserve"> za 1 měsíc</w:t>
                  </w:r>
                </w:p>
              </w:tc>
              <w:tc>
                <w:tcPr>
                  <w:tcW w:w="709" w:type="dxa"/>
                  <w:tcBorders>
                    <w:top w:val="nil"/>
                    <w:left w:val="nil"/>
                    <w:bottom w:val="single" w:sz="4" w:space="0" w:color="auto"/>
                    <w:right w:val="single" w:sz="8" w:space="0" w:color="000000"/>
                  </w:tcBorders>
                  <w:shd w:val="clear" w:color="auto" w:fill="D9D9D9"/>
                </w:tcPr>
                <w:p w:rsidR="0002303F" w:rsidRPr="0057618B" w:rsidRDefault="0002303F" w:rsidP="0002303F">
                  <w:pPr>
                    <w:jc w:val="center"/>
                    <w:rPr>
                      <w:rFonts w:ascii="Arial" w:hAnsi="Arial" w:cs="Arial"/>
                    </w:rPr>
                  </w:pPr>
                  <w:r w:rsidRPr="0057618B">
                    <w:rPr>
                      <w:rFonts w:ascii="Arial" w:hAnsi="Arial" w:cs="Arial"/>
                      <w:sz w:val="22"/>
                      <w:szCs w:val="22"/>
                    </w:rPr>
                    <w:t>x</w:t>
                  </w:r>
                </w:p>
              </w:tc>
              <w:tc>
                <w:tcPr>
                  <w:tcW w:w="1276" w:type="dxa"/>
                  <w:tcBorders>
                    <w:top w:val="nil"/>
                    <w:left w:val="nil"/>
                    <w:bottom w:val="single" w:sz="4" w:space="0" w:color="auto"/>
                    <w:right w:val="single" w:sz="8" w:space="0" w:color="000000"/>
                  </w:tcBorders>
                  <w:shd w:val="clear" w:color="auto" w:fill="D9D9D9"/>
                </w:tcPr>
                <w:p w:rsidR="0002303F" w:rsidRPr="0057618B" w:rsidRDefault="0002303F" w:rsidP="0002303F">
                  <w:pPr>
                    <w:jc w:val="right"/>
                    <w:rPr>
                      <w:rFonts w:ascii="Arial" w:hAnsi="Arial" w:cs="Arial"/>
                      <w:b/>
                      <w:bCs/>
                    </w:rPr>
                  </w:pPr>
                </w:p>
              </w:tc>
              <w:tc>
                <w:tcPr>
                  <w:tcW w:w="1276" w:type="dxa"/>
                  <w:tcBorders>
                    <w:top w:val="nil"/>
                    <w:left w:val="nil"/>
                    <w:bottom w:val="single" w:sz="4" w:space="0" w:color="auto"/>
                    <w:right w:val="single" w:sz="8" w:space="0" w:color="000000"/>
                  </w:tcBorders>
                  <w:shd w:val="clear" w:color="auto" w:fill="D9D9D9"/>
                </w:tcPr>
                <w:p w:rsidR="0002303F" w:rsidRPr="0057618B" w:rsidRDefault="0002303F" w:rsidP="0002303F">
                  <w:pPr>
                    <w:jc w:val="right"/>
                    <w:rPr>
                      <w:rFonts w:ascii="Arial" w:hAnsi="Arial" w:cs="Arial"/>
                    </w:rPr>
                  </w:pPr>
                </w:p>
              </w:tc>
            </w:tr>
            <w:tr w:rsidR="00574F9A" w:rsidRPr="0057618B" w:rsidTr="00574F9A">
              <w:trPr>
                <w:trHeight w:val="105"/>
              </w:trPr>
              <w:tc>
                <w:tcPr>
                  <w:tcW w:w="3050" w:type="dxa"/>
                  <w:tcBorders>
                    <w:top w:val="single" w:sz="4" w:space="0" w:color="auto"/>
                    <w:left w:val="single" w:sz="8" w:space="0" w:color="000000"/>
                    <w:bottom w:val="single" w:sz="8" w:space="0" w:color="000000"/>
                    <w:right w:val="single" w:sz="8" w:space="0" w:color="000000"/>
                  </w:tcBorders>
                  <w:shd w:val="clear" w:color="auto" w:fill="D9D9D9"/>
                </w:tcPr>
                <w:p w:rsidR="00574F9A" w:rsidRPr="0057618B" w:rsidRDefault="00574F9A" w:rsidP="0002303F">
                  <w:pPr>
                    <w:rPr>
                      <w:rFonts w:ascii="Arial" w:hAnsi="Arial" w:cs="Arial"/>
                      <w:b/>
                      <w:bCs/>
                    </w:rPr>
                  </w:pPr>
                  <w:r>
                    <w:rPr>
                      <w:rFonts w:ascii="Arial" w:hAnsi="Arial" w:cs="Arial"/>
                      <w:b/>
                      <w:bCs/>
                      <w:sz w:val="22"/>
                      <w:szCs w:val="22"/>
                    </w:rPr>
                    <w:t>Cena celkem za 24 měsíců</w:t>
                  </w:r>
                </w:p>
              </w:tc>
              <w:tc>
                <w:tcPr>
                  <w:tcW w:w="709" w:type="dxa"/>
                  <w:tcBorders>
                    <w:top w:val="single" w:sz="4" w:space="0" w:color="auto"/>
                    <w:left w:val="nil"/>
                    <w:bottom w:val="single" w:sz="8" w:space="0" w:color="000000"/>
                    <w:right w:val="single" w:sz="8" w:space="0" w:color="000000"/>
                  </w:tcBorders>
                  <w:shd w:val="clear" w:color="auto" w:fill="D9D9D9"/>
                </w:tcPr>
                <w:p w:rsidR="00574F9A" w:rsidRPr="0057618B" w:rsidRDefault="00574F9A" w:rsidP="0002303F">
                  <w:pPr>
                    <w:jc w:val="center"/>
                    <w:rPr>
                      <w:rFonts w:ascii="Arial" w:hAnsi="Arial" w:cs="Arial"/>
                    </w:rPr>
                  </w:pPr>
                  <w:r>
                    <w:rPr>
                      <w:rFonts w:ascii="Arial" w:hAnsi="Arial" w:cs="Arial"/>
                      <w:sz w:val="22"/>
                      <w:szCs w:val="22"/>
                    </w:rPr>
                    <w:t>x</w:t>
                  </w:r>
                </w:p>
              </w:tc>
              <w:tc>
                <w:tcPr>
                  <w:tcW w:w="1276" w:type="dxa"/>
                  <w:tcBorders>
                    <w:top w:val="single" w:sz="4" w:space="0" w:color="auto"/>
                    <w:left w:val="nil"/>
                    <w:bottom w:val="single" w:sz="8" w:space="0" w:color="000000"/>
                    <w:right w:val="single" w:sz="8" w:space="0" w:color="000000"/>
                  </w:tcBorders>
                  <w:shd w:val="clear" w:color="auto" w:fill="D9D9D9"/>
                </w:tcPr>
                <w:p w:rsidR="00574F9A" w:rsidRPr="0057618B" w:rsidRDefault="00574F9A" w:rsidP="0002303F">
                  <w:pPr>
                    <w:jc w:val="right"/>
                    <w:rPr>
                      <w:rFonts w:ascii="Arial" w:hAnsi="Arial" w:cs="Arial"/>
                      <w:b/>
                      <w:bCs/>
                    </w:rPr>
                  </w:pPr>
                </w:p>
              </w:tc>
              <w:tc>
                <w:tcPr>
                  <w:tcW w:w="1276" w:type="dxa"/>
                  <w:tcBorders>
                    <w:top w:val="single" w:sz="4" w:space="0" w:color="auto"/>
                    <w:left w:val="nil"/>
                    <w:bottom w:val="single" w:sz="8" w:space="0" w:color="000000"/>
                    <w:right w:val="single" w:sz="8" w:space="0" w:color="000000"/>
                  </w:tcBorders>
                  <w:shd w:val="clear" w:color="auto" w:fill="D9D9D9"/>
                </w:tcPr>
                <w:p w:rsidR="00574F9A" w:rsidRPr="0057618B" w:rsidRDefault="00574F9A" w:rsidP="0002303F">
                  <w:pPr>
                    <w:jc w:val="right"/>
                    <w:rPr>
                      <w:rFonts w:ascii="Arial" w:hAnsi="Arial" w:cs="Arial"/>
                    </w:rPr>
                  </w:pPr>
                </w:p>
              </w:tc>
            </w:tr>
          </w:tbl>
          <w:p w:rsidR="0002303F" w:rsidRDefault="0002303F" w:rsidP="0002303F">
            <w:pPr>
              <w:pStyle w:val="Textodstavce"/>
              <w:tabs>
                <w:tab w:val="clear" w:pos="851"/>
                <w:tab w:val="clear" w:pos="1080"/>
              </w:tabs>
              <w:ind w:left="0"/>
              <w:rPr>
                <w:rFonts w:ascii="Arial" w:hAnsi="Arial" w:cs="Arial"/>
                <w:szCs w:val="22"/>
              </w:rPr>
            </w:pPr>
          </w:p>
          <w:p w:rsidR="0002303F" w:rsidRDefault="0002303F" w:rsidP="0002303F">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Pro zpracování nabídkové ceny </w:t>
            </w:r>
            <w:r>
              <w:rPr>
                <w:rFonts w:ascii="Arial" w:hAnsi="Arial" w:cs="Arial"/>
                <w:sz w:val="22"/>
                <w:szCs w:val="22"/>
              </w:rPr>
              <w:t xml:space="preserve">části </w:t>
            </w:r>
            <w:r w:rsidR="00574F9A">
              <w:rPr>
                <w:rFonts w:ascii="Arial" w:hAnsi="Arial" w:cs="Arial"/>
                <w:sz w:val="22"/>
                <w:szCs w:val="22"/>
              </w:rPr>
              <w:t>3</w:t>
            </w:r>
            <w:r>
              <w:rPr>
                <w:rFonts w:ascii="Arial" w:hAnsi="Arial" w:cs="Arial"/>
                <w:sz w:val="22"/>
                <w:szCs w:val="22"/>
              </w:rPr>
              <w:t xml:space="preserve"> předmětu veřejné zakázky </w:t>
            </w:r>
            <w:r w:rsidRPr="0057618B">
              <w:rPr>
                <w:rFonts w:ascii="Arial" w:hAnsi="Arial" w:cs="Arial"/>
                <w:sz w:val="22"/>
                <w:szCs w:val="22"/>
              </w:rPr>
              <w:t>uchazeč použije tento slepý rozpočet, který bude součástí cenové nabídky:</w:t>
            </w:r>
          </w:p>
          <w:tbl>
            <w:tblPr>
              <w:tblW w:w="6521" w:type="dxa"/>
              <w:tblInd w:w="427" w:type="dxa"/>
              <w:tblCellMar>
                <w:left w:w="70" w:type="dxa"/>
                <w:right w:w="70" w:type="dxa"/>
              </w:tblCellMar>
              <w:tblLook w:val="0000"/>
            </w:tblPr>
            <w:tblGrid>
              <w:gridCol w:w="3237"/>
              <w:gridCol w:w="740"/>
              <w:gridCol w:w="1272"/>
              <w:gridCol w:w="1272"/>
            </w:tblGrid>
            <w:tr w:rsidR="0002303F" w:rsidRPr="0057618B" w:rsidTr="00574F9A">
              <w:trPr>
                <w:trHeight w:val="557"/>
                <w:tblHeader/>
              </w:trPr>
              <w:tc>
                <w:tcPr>
                  <w:tcW w:w="3260"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Položka</w:t>
                  </w:r>
                </w:p>
              </w:tc>
              <w:tc>
                <w:tcPr>
                  <w:tcW w:w="709"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Počet</w:t>
                  </w:r>
                </w:p>
              </w:tc>
              <w:tc>
                <w:tcPr>
                  <w:tcW w:w="1276"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Cena celkem bez DPH</w:t>
                  </w:r>
                </w:p>
              </w:tc>
              <w:tc>
                <w:tcPr>
                  <w:tcW w:w="1276" w:type="dxa"/>
                  <w:tcBorders>
                    <w:top w:val="single" w:sz="8" w:space="0" w:color="000000"/>
                    <w:left w:val="single" w:sz="8" w:space="0" w:color="000000"/>
                    <w:bottom w:val="single" w:sz="8" w:space="0" w:color="000000"/>
                    <w:right w:val="single" w:sz="8" w:space="0" w:color="000000"/>
                  </w:tcBorders>
                  <w:shd w:val="clear" w:color="auto" w:fill="D9D9D9"/>
                </w:tcPr>
                <w:p w:rsidR="0002303F" w:rsidRPr="0057618B" w:rsidRDefault="0002303F" w:rsidP="0002303F">
                  <w:pPr>
                    <w:jc w:val="center"/>
                    <w:rPr>
                      <w:rFonts w:ascii="Arial" w:hAnsi="Arial" w:cs="Arial"/>
                      <w:b/>
                      <w:bCs/>
                    </w:rPr>
                  </w:pPr>
                  <w:r w:rsidRPr="0057618B">
                    <w:rPr>
                      <w:rFonts w:ascii="Arial" w:hAnsi="Arial" w:cs="Arial"/>
                      <w:b/>
                      <w:bCs/>
                      <w:sz w:val="22"/>
                      <w:szCs w:val="22"/>
                    </w:rPr>
                    <w:t>Cena celkem včetně DPH</w:t>
                  </w:r>
                </w:p>
              </w:tc>
            </w:tr>
            <w:tr w:rsidR="0002303F" w:rsidRPr="0057618B" w:rsidTr="00574F9A">
              <w:trPr>
                <w:trHeight w:val="60"/>
              </w:trPr>
              <w:tc>
                <w:tcPr>
                  <w:tcW w:w="3260" w:type="dxa"/>
                  <w:tcBorders>
                    <w:top w:val="nil"/>
                    <w:left w:val="single" w:sz="8" w:space="0" w:color="000000"/>
                    <w:bottom w:val="single" w:sz="8" w:space="0" w:color="000000"/>
                    <w:right w:val="single" w:sz="8" w:space="0" w:color="000000"/>
                  </w:tcBorders>
                  <w:shd w:val="clear" w:color="auto" w:fill="auto"/>
                </w:tcPr>
                <w:p w:rsidR="0002303F" w:rsidRPr="0057618B" w:rsidRDefault="0002303F" w:rsidP="0002303F">
                  <w:pPr>
                    <w:rPr>
                      <w:rFonts w:ascii="Arial" w:hAnsi="Arial" w:cs="Arial"/>
                    </w:rPr>
                  </w:pPr>
                  <w:r w:rsidRPr="0057618B">
                    <w:rPr>
                      <w:rFonts w:ascii="Arial" w:hAnsi="Arial" w:cs="Arial"/>
                      <w:sz w:val="22"/>
                      <w:szCs w:val="22"/>
                    </w:rPr>
                    <w:t>Internet ADSL</w:t>
                  </w:r>
                </w:p>
              </w:tc>
              <w:tc>
                <w:tcPr>
                  <w:tcW w:w="709" w:type="dxa"/>
                  <w:tcBorders>
                    <w:top w:val="nil"/>
                    <w:left w:val="nil"/>
                    <w:bottom w:val="single" w:sz="8" w:space="0" w:color="000000"/>
                    <w:right w:val="single" w:sz="8" w:space="0" w:color="000000"/>
                  </w:tcBorders>
                  <w:shd w:val="clear" w:color="auto" w:fill="auto"/>
                </w:tcPr>
                <w:p w:rsidR="0002303F" w:rsidRPr="0057618B" w:rsidRDefault="0002303F" w:rsidP="0002303F">
                  <w:pPr>
                    <w:jc w:val="center"/>
                    <w:rPr>
                      <w:rFonts w:ascii="Arial" w:hAnsi="Arial" w:cs="Arial"/>
                    </w:rPr>
                  </w:pPr>
                  <w:r w:rsidRPr="0057618B">
                    <w:rPr>
                      <w:rFonts w:ascii="Arial" w:hAnsi="Arial" w:cs="Arial"/>
                      <w:sz w:val="22"/>
                      <w:szCs w:val="22"/>
                    </w:rPr>
                    <w:t>1</w:t>
                  </w:r>
                </w:p>
              </w:tc>
              <w:tc>
                <w:tcPr>
                  <w:tcW w:w="1276"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c>
                <w:tcPr>
                  <w:tcW w:w="1276"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r>
            <w:tr w:rsidR="0002303F" w:rsidRPr="0057618B" w:rsidTr="00574F9A">
              <w:trPr>
                <w:trHeight w:val="60"/>
              </w:trPr>
              <w:tc>
                <w:tcPr>
                  <w:tcW w:w="3260" w:type="dxa"/>
                  <w:tcBorders>
                    <w:top w:val="nil"/>
                    <w:left w:val="single" w:sz="8" w:space="0" w:color="000000"/>
                    <w:bottom w:val="single" w:sz="8" w:space="0" w:color="000000"/>
                    <w:right w:val="single" w:sz="8" w:space="0" w:color="000000"/>
                  </w:tcBorders>
                  <w:shd w:val="clear" w:color="auto" w:fill="auto"/>
                </w:tcPr>
                <w:p w:rsidR="0002303F" w:rsidRPr="0057618B" w:rsidRDefault="0002303F" w:rsidP="0002303F">
                  <w:pPr>
                    <w:rPr>
                      <w:rFonts w:ascii="Arial" w:hAnsi="Arial" w:cs="Arial"/>
                    </w:rPr>
                  </w:pPr>
                  <w:r w:rsidRPr="0057618B">
                    <w:rPr>
                      <w:rFonts w:ascii="Arial" w:hAnsi="Arial" w:cs="Arial"/>
                      <w:sz w:val="22"/>
                      <w:szCs w:val="22"/>
                    </w:rPr>
                    <w:t>Zřízení ADSL</w:t>
                  </w:r>
                </w:p>
              </w:tc>
              <w:tc>
                <w:tcPr>
                  <w:tcW w:w="709" w:type="dxa"/>
                  <w:tcBorders>
                    <w:top w:val="nil"/>
                    <w:left w:val="nil"/>
                    <w:bottom w:val="single" w:sz="8" w:space="0" w:color="000000"/>
                    <w:right w:val="single" w:sz="8" w:space="0" w:color="000000"/>
                  </w:tcBorders>
                  <w:shd w:val="clear" w:color="auto" w:fill="auto"/>
                </w:tcPr>
                <w:p w:rsidR="0002303F" w:rsidRPr="0057618B" w:rsidRDefault="0002303F" w:rsidP="0002303F">
                  <w:pPr>
                    <w:jc w:val="center"/>
                    <w:rPr>
                      <w:rFonts w:ascii="Arial" w:hAnsi="Arial" w:cs="Arial"/>
                    </w:rPr>
                  </w:pPr>
                  <w:r w:rsidRPr="0057618B">
                    <w:rPr>
                      <w:rFonts w:ascii="Arial" w:hAnsi="Arial" w:cs="Arial"/>
                      <w:sz w:val="22"/>
                      <w:szCs w:val="22"/>
                    </w:rPr>
                    <w:t>1</w:t>
                  </w:r>
                </w:p>
              </w:tc>
              <w:tc>
                <w:tcPr>
                  <w:tcW w:w="1276"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c>
                <w:tcPr>
                  <w:tcW w:w="1276" w:type="dxa"/>
                  <w:tcBorders>
                    <w:top w:val="nil"/>
                    <w:left w:val="nil"/>
                    <w:bottom w:val="single" w:sz="8" w:space="0" w:color="000000"/>
                    <w:right w:val="single" w:sz="8" w:space="0" w:color="000000"/>
                  </w:tcBorders>
                  <w:shd w:val="clear" w:color="auto" w:fill="auto"/>
                </w:tcPr>
                <w:p w:rsidR="0002303F" w:rsidRPr="0057618B" w:rsidRDefault="0002303F" w:rsidP="0002303F">
                  <w:pPr>
                    <w:jc w:val="right"/>
                    <w:rPr>
                      <w:rFonts w:ascii="Arial" w:hAnsi="Arial" w:cs="Arial"/>
                    </w:rPr>
                  </w:pPr>
                </w:p>
              </w:tc>
            </w:tr>
            <w:tr w:rsidR="0002303F" w:rsidRPr="0057618B" w:rsidTr="00574F9A">
              <w:trPr>
                <w:trHeight w:val="61"/>
              </w:trPr>
              <w:tc>
                <w:tcPr>
                  <w:tcW w:w="3260" w:type="dxa"/>
                  <w:tcBorders>
                    <w:top w:val="nil"/>
                    <w:left w:val="single" w:sz="8" w:space="0" w:color="000000"/>
                    <w:bottom w:val="single" w:sz="8" w:space="0" w:color="000000"/>
                    <w:right w:val="single" w:sz="8" w:space="0" w:color="000000"/>
                  </w:tcBorders>
                  <w:shd w:val="clear" w:color="auto" w:fill="auto"/>
                </w:tcPr>
                <w:p w:rsidR="0002303F" w:rsidRPr="0057618B" w:rsidRDefault="0002303F" w:rsidP="0002303F">
                  <w:pPr>
                    <w:rPr>
                      <w:rFonts w:ascii="Arial" w:hAnsi="Arial" w:cs="Arial"/>
                    </w:rPr>
                  </w:pPr>
                  <w:r w:rsidRPr="0057618B">
                    <w:rPr>
                      <w:rFonts w:ascii="Arial" w:hAnsi="Arial" w:cs="Arial"/>
                      <w:sz w:val="22"/>
                      <w:szCs w:val="22"/>
                    </w:rPr>
                    <w:t>SLA</w:t>
                  </w:r>
                </w:p>
              </w:tc>
              <w:tc>
                <w:tcPr>
                  <w:tcW w:w="709" w:type="dxa"/>
                  <w:tcBorders>
                    <w:top w:val="nil"/>
                    <w:left w:val="nil"/>
                    <w:bottom w:val="single" w:sz="8" w:space="0" w:color="000000"/>
                    <w:right w:val="single" w:sz="8" w:space="0" w:color="000000"/>
                  </w:tcBorders>
                  <w:shd w:val="clear" w:color="auto" w:fill="auto"/>
                </w:tcPr>
                <w:p w:rsidR="0002303F" w:rsidRPr="0057618B" w:rsidRDefault="0002303F" w:rsidP="0002303F">
                  <w:pPr>
                    <w:jc w:val="center"/>
                    <w:rPr>
                      <w:rFonts w:ascii="Arial" w:hAnsi="Arial" w:cs="Arial"/>
                    </w:rPr>
                  </w:pPr>
                </w:p>
              </w:tc>
              <w:tc>
                <w:tcPr>
                  <w:tcW w:w="1276" w:type="dxa"/>
                  <w:tcBorders>
                    <w:top w:val="nil"/>
                    <w:left w:val="nil"/>
                    <w:bottom w:val="single" w:sz="8" w:space="0" w:color="000000"/>
                    <w:right w:val="single" w:sz="8" w:space="0" w:color="000000"/>
                  </w:tcBorders>
                  <w:shd w:val="clear" w:color="auto" w:fill="auto"/>
                </w:tcPr>
                <w:p w:rsidR="0002303F" w:rsidRPr="0057618B" w:rsidRDefault="0002303F" w:rsidP="0002303F">
                  <w:pPr>
                    <w:rPr>
                      <w:rFonts w:ascii="Arial" w:hAnsi="Arial" w:cs="Arial"/>
                    </w:rPr>
                  </w:pPr>
                </w:p>
              </w:tc>
              <w:tc>
                <w:tcPr>
                  <w:tcW w:w="1276" w:type="dxa"/>
                  <w:tcBorders>
                    <w:top w:val="nil"/>
                    <w:left w:val="nil"/>
                    <w:bottom w:val="single" w:sz="8" w:space="0" w:color="000000"/>
                    <w:right w:val="single" w:sz="8" w:space="0" w:color="000000"/>
                  </w:tcBorders>
                  <w:shd w:val="clear" w:color="auto" w:fill="auto"/>
                </w:tcPr>
                <w:p w:rsidR="0002303F" w:rsidRPr="0057618B" w:rsidRDefault="0002303F" w:rsidP="0002303F">
                  <w:pPr>
                    <w:rPr>
                      <w:rFonts w:ascii="Arial" w:hAnsi="Arial" w:cs="Arial"/>
                    </w:rPr>
                  </w:pPr>
                </w:p>
              </w:tc>
            </w:tr>
            <w:tr w:rsidR="0002303F" w:rsidRPr="0057618B" w:rsidTr="00574F9A">
              <w:trPr>
                <w:trHeight w:val="90"/>
              </w:trPr>
              <w:tc>
                <w:tcPr>
                  <w:tcW w:w="3260" w:type="dxa"/>
                  <w:tcBorders>
                    <w:top w:val="nil"/>
                    <w:left w:val="single" w:sz="8" w:space="0" w:color="000000"/>
                    <w:bottom w:val="single" w:sz="4" w:space="0" w:color="auto"/>
                    <w:right w:val="single" w:sz="4" w:space="0" w:color="auto"/>
                  </w:tcBorders>
                  <w:shd w:val="clear" w:color="auto" w:fill="D9D9D9"/>
                </w:tcPr>
                <w:p w:rsidR="0002303F" w:rsidRPr="0057618B" w:rsidRDefault="00574F9A" w:rsidP="0002303F">
                  <w:pPr>
                    <w:rPr>
                      <w:rFonts w:ascii="Arial" w:hAnsi="Arial" w:cs="Arial"/>
                      <w:b/>
                      <w:bCs/>
                    </w:rPr>
                  </w:pPr>
                  <w:r>
                    <w:rPr>
                      <w:rFonts w:ascii="Arial" w:hAnsi="Arial" w:cs="Arial"/>
                      <w:b/>
                      <w:bCs/>
                    </w:rPr>
                    <w:t>Cena celkem za 1 měsíc</w:t>
                  </w:r>
                </w:p>
              </w:tc>
              <w:tc>
                <w:tcPr>
                  <w:tcW w:w="709" w:type="dxa"/>
                  <w:tcBorders>
                    <w:top w:val="nil"/>
                    <w:left w:val="single" w:sz="4" w:space="0" w:color="auto"/>
                    <w:bottom w:val="single" w:sz="4" w:space="0" w:color="auto"/>
                    <w:right w:val="single" w:sz="8" w:space="0" w:color="000000"/>
                  </w:tcBorders>
                  <w:shd w:val="clear" w:color="auto" w:fill="D9D9D9"/>
                </w:tcPr>
                <w:p w:rsidR="0002303F" w:rsidRPr="0057618B" w:rsidRDefault="0002303F" w:rsidP="0002303F">
                  <w:pPr>
                    <w:jc w:val="center"/>
                    <w:rPr>
                      <w:rFonts w:ascii="Arial" w:hAnsi="Arial" w:cs="Arial"/>
                    </w:rPr>
                  </w:pPr>
                  <w:r w:rsidRPr="0057618B">
                    <w:rPr>
                      <w:rFonts w:ascii="Arial" w:hAnsi="Arial" w:cs="Arial"/>
                      <w:sz w:val="22"/>
                      <w:szCs w:val="22"/>
                    </w:rPr>
                    <w:t>x</w:t>
                  </w:r>
                </w:p>
              </w:tc>
              <w:tc>
                <w:tcPr>
                  <w:tcW w:w="1276" w:type="dxa"/>
                  <w:tcBorders>
                    <w:top w:val="nil"/>
                    <w:left w:val="nil"/>
                    <w:bottom w:val="single" w:sz="4" w:space="0" w:color="auto"/>
                    <w:right w:val="single" w:sz="8" w:space="0" w:color="000000"/>
                  </w:tcBorders>
                  <w:shd w:val="clear" w:color="auto" w:fill="D9D9D9"/>
                </w:tcPr>
                <w:p w:rsidR="0002303F" w:rsidRPr="0057618B" w:rsidRDefault="0002303F" w:rsidP="0002303F">
                  <w:pPr>
                    <w:jc w:val="right"/>
                    <w:rPr>
                      <w:rFonts w:ascii="Arial" w:hAnsi="Arial" w:cs="Arial"/>
                      <w:b/>
                      <w:bCs/>
                    </w:rPr>
                  </w:pPr>
                </w:p>
              </w:tc>
              <w:tc>
                <w:tcPr>
                  <w:tcW w:w="1276" w:type="dxa"/>
                  <w:tcBorders>
                    <w:top w:val="nil"/>
                    <w:left w:val="nil"/>
                    <w:bottom w:val="single" w:sz="4" w:space="0" w:color="auto"/>
                    <w:right w:val="single" w:sz="8" w:space="0" w:color="000000"/>
                  </w:tcBorders>
                  <w:shd w:val="clear" w:color="auto" w:fill="D9D9D9"/>
                </w:tcPr>
                <w:p w:rsidR="0002303F" w:rsidRPr="0057618B" w:rsidRDefault="0002303F" w:rsidP="0002303F">
                  <w:pPr>
                    <w:jc w:val="right"/>
                    <w:rPr>
                      <w:rFonts w:ascii="Arial" w:hAnsi="Arial" w:cs="Arial"/>
                    </w:rPr>
                  </w:pPr>
                </w:p>
              </w:tc>
            </w:tr>
            <w:tr w:rsidR="00574F9A" w:rsidRPr="0057618B" w:rsidTr="00574F9A">
              <w:trPr>
                <w:trHeight w:val="180"/>
              </w:trPr>
              <w:tc>
                <w:tcPr>
                  <w:tcW w:w="3260" w:type="dxa"/>
                  <w:tcBorders>
                    <w:top w:val="single" w:sz="4" w:space="0" w:color="auto"/>
                    <w:left w:val="single" w:sz="8" w:space="0" w:color="000000"/>
                    <w:bottom w:val="single" w:sz="8" w:space="0" w:color="000000"/>
                    <w:right w:val="single" w:sz="8" w:space="0" w:color="000000"/>
                  </w:tcBorders>
                  <w:shd w:val="clear" w:color="auto" w:fill="D9D9D9"/>
                </w:tcPr>
                <w:p w:rsidR="00574F9A" w:rsidRPr="0057618B" w:rsidRDefault="00574F9A" w:rsidP="0002303F">
                  <w:pPr>
                    <w:rPr>
                      <w:rFonts w:ascii="Arial" w:hAnsi="Arial" w:cs="Arial"/>
                      <w:b/>
                      <w:bCs/>
                    </w:rPr>
                  </w:pPr>
                  <w:r w:rsidRPr="0057618B">
                    <w:rPr>
                      <w:rFonts w:ascii="Arial" w:hAnsi="Arial" w:cs="Arial"/>
                      <w:b/>
                      <w:bCs/>
                      <w:sz w:val="22"/>
                      <w:szCs w:val="22"/>
                    </w:rPr>
                    <w:t>Cena celkem</w:t>
                  </w:r>
                  <w:r>
                    <w:rPr>
                      <w:rFonts w:ascii="Arial" w:hAnsi="Arial" w:cs="Arial"/>
                      <w:b/>
                      <w:bCs/>
                      <w:sz w:val="22"/>
                      <w:szCs w:val="22"/>
                    </w:rPr>
                    <w:t xml:space="preserve"> za 48 měsíců</w:t>
                  </w:r>
                </w:p>
              </w:tc>
              <w:tc>
                <w:tcPr>
                  <w:tcW w:w="709" w:type="dxa"/>
                  <w:tcBorders>
                    <w:top w:val="single" w:sz="4" w:space="0" w:color="auto"/>
                    <w:left w:val="nil"/>
                    <w:bottom w:val="single" w:sz="8" w:space="0" w:color="000000"/>
                    <w:right w:val="single" w:sz="8" w:space="0" w:color="000000"/>
                  </w:tcBorders>
                  <w:shd w:val="clear" w:color="auto" w:fill="D9D9D9"/>
                </w:tcPr>
                <w:p w:rsidR="00574F9A" w:rsidRPr="0057618B" w:rsidRDefault="00574F9A" w:rsidP="0002303F">
                  <w:pPr>
                    <w:jc w:val="center"/>
                    <w:rPr>
                      <w:rFonts w:ascii="Arial" w:hAnsi="Arial" w:cs="Arial"/>
                    </w:rPr>
                  </w:pPr>
                  <w:r>
                    <w:rPr>
                      <w:rFonts w:ascii="Arial" w:hAnsi="Arial" w:cs="Arial"/>
                      <w:sz w:val="22"/>
                      <w:szCs w:val="22"/>
                    </w:rPr>
                    <w:t>x</w:t>
                  </w:r>
                </w:p>
              </w:tc>
              <w:tc>
                <w:tcPr>
                  <w:tcW w:w="1276" w:type="dxa"/>
                  <w:tcBorders>
                    <w:top w:val="single" w:sz="4" w:space="0" w:color="auto"/>
                    <w:left w:val="nil"/>
                    <w:bottom w:val="single" w:sz="8" w:space="0" w:color="000000"/>
                    <w:right w:val="single" w:sz="8" w:space="0" w:color="000000"/>
                  </w:tcBorders>
                  <w:shd w:val="clear" w:color="auto" w:fill="D9D9D9"/>
                </w:tcPr>
                <w:p w:rsidR="00574F9A" w:rsidRPr="0057618B" w:rsidRDefault="00574F9A" w:rsidP="0002303F">
                  <w:pPr>
                    <w:jc w:val="right"/>
                    <w:rPr>
                      <w:rFonts w:ascii="Arial" w:hAnsi="Arial" w:cs="Arial"/>
                      <w:b/>
                      <w:bCs/>
                    </w:rPr>
                  </w:pPr>
                </w:p>
              </w:tc>
              <w:tc>
                <w:tcPr>
                  <w:tcW w:w="1276" w:type="dxa"/>
                  <w:tcBorders>
                    <w:top w:val="single" w:sz="4" w:space="0" w:color="auto"/>
                    <w:left w:val="nil"/>
                    <w:bottom w:val="single" w:sz="8" w:space="0" w:color="000000"/>
                    <w:right w:val="single" w:sz="8" w:space="0" w:color="000000"/>
                  </w:tcBorders>
                  <w:shd w:val="clear" w:color="auto" w:fill="D9D9D9"/>
                </w:tcPr>
                <w:p w:rsidR="00574F9A" w:rsidRPr="0057618B" w:rsidRDefault="00574F9A" w:rsidP="0002303F">
                  <w:pPr>
                    <w:jc w:val="right"/>
                    <w:rPr>
                      <w:rFonts w:ascii="Arial" w:hAnsi="Arial" w:cs="Arial"/>
                    </w:rPr>
                  </w:pPr>
                </w:p>
              </w:tc>
            </w:tr>
          </w:tbl>
          <w:p w:rsidR="0002303F" w:rsidRPr="0057618B" w:rsidRDefault="0002303F" w:rsidP="0002303F">
            <w:pPr>
              <w:rPr>
                <w:rFonts w:ascii="Arial" w:hAnsi="Arial" w:cs="Arial"/>
              </w:rPr>
            </w:pPr>
          </w:p>
          <w:p w:rsidR="0002303F" w:rsidRPr="0057618B" w:rsidRDefault="0002303F" w:rsidP="0002303F">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Nabídkovou cenu je možno po dobu trvání smlouvy na plnění veřejné zakázky překročit pouze v případě, že dojde ke změnám daňových právních předpisů, které budou mít prokazatelný vliv na výši nabídkové ceny, a to pouze v případě zvýšení sazby DPH. </w:t>
            </w:r>
          </w:p>
          <w:p w:rsidR="008D5834" w:rsidRPr="0057618B" w:rsidRDefault="008D5834" w:rsidP="008D5834">
            <w:pPr>
              <w:rPr>
                <w:rFonts w:ascii="Arial" w:hAnsi="Arial" w:cs="Arial"/>
              </w:rPr>
            </w:pPr>
            <w:r w:rsidRPr="0057618B">
              <w:rPr>
                <w:rFonts w:ascii="Arial" w:eastAsia="MS Mincho" w:hAnsi="Arial" w:cs="Arial"/>
                <w:sz w:val="22"/>
                <w:szCs w:val="22"/>
              </w:rPr>
              <w:t xml:space="preserve">          </w:t>
            </w:r>
          </w:p>
        </w:tc>
      </w:tr>
      <w:tr w:rsidR="0057618B" w:rsidRPr="0057618B" w:rsidTr="00A32C88">
        <w:trPr>
          <w:trHeight w:val="1030"/>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lastRenderedPageBreak/>
              <w:t xml:space="preserve">Kritéria, která musí dodavatel splňovat </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spacing w:before="20" w:after="20"/>
              <w:rPr>
                <w:rFonts w:ascii="Arial" w:hAnsi="Arial" w:cs="Arial"/>
              </w:rPr>
            </w:pPr>
            <w:r w:rsidRPr="0057618B">
              <w:rPr>
                <w:rFonts w:ascii="Arial" w:hAnsi="Arial" w:cs="Arial"/>
                <w:sz w:val="22"/>
                <w:szCs w:val="22"/>
              </w:rPr>
              <w:t xml:space="preserve">Kvalifikační předpoklady uvedené níže v této zadávací dokumentaci. </w:t>
            </w:r>
          </w:p>
          <w:p w:rsidR="008D5834" w:rsidRPr="0057618B" w:rsidRDefault="008D5834" w:rsidP="008D5834">
            <w:pPr>
              <w:spacing w:before="20" w:after="20"/>
              <w:rPr>
                <w:rFonts w:ascii="Arial" w:hAnsi="Arial" w:cs="Arial"/>
              </w:rPr>
            </w:pPr>
          </w:p>
        </w:tc>
      </w:tr>
      <w:tr w:rsidR="0057618B" w:rsidRPr="0057618B" w:rsidTr="00A32C88">
        <w:trPr>
          <w:trHeight w:val="469"/>
        </w:trPr>
        <w:tc>
          <w:tcPr>
            <w:tcW w:w="14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p>
          <w:p w:rsidR="008D5834" w:rsidRPr="0057618B" w:rsidRDefault="008D5834" w:rsidP="008D5834">
            <w:pPr>
              <w:ind w:left="57"/>
              <w:rPr>
                <w:rFonts w:ascii="Arial" w:hAnsi="Arial" w:cs="Arial"/>
              </w:rPr>
            </w:pPr>
            <w:r w:rsidRPr="0057618B">
              <w:rPr>
                <w:rFonts w:ascii="Arial" w:hAnsi="Arial" w:cs="Arial"/>
                <w:sz w:val="22"/>
                <w:szCs w:val="22"/>
              </w:rPr>
              <w:t>Platební a jiné smluvní podmínky:</w:t>
            </w:r>
          </w:p>
        </w:tc>
        <w:tc>
          <w:tcPr>
            <w:tcW w:w="768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EE78CD" w:rsidRDefault="00A15C4E" w:rsidP="00574F9A">
            <w:pPr>
              <w:pStyle w:val="Nadpis2"/>
              <w:spacing w:before="0" w:after="120" w:line="276" w:lineRule="auto"/>
              <w:rPr>
                <w:i w:val="0"/>
                <w:sz w:val="22"/>
                <w:szCs w:val="22"/>
              </w:rPr>
            </w:pPr>
            <w:r>
              <w:rPr>
                <w:i w:val="0"/>
                <w:sz w:val="22"/>
                <w:szCs w:val="22"/>
              </w:rPr>
              <w:t>Návrh smlouvy, který uchazeč učiní součástí své nabídky, bude VLASTNORUČNĚ PODEPSÁN osobou oprávněnou jednat jménem či za uchazeče. Takto podepsaný návrh smlouvy bude např. ve formě scanu vložen jako součást nabídky do systému AllyTrade.</w:t>
            </w:r>
            <w:r w:rsidR="00EE78CD">
              <w:rPr>
                <w:i w:val="0"/>
                <w:sz w:val="22"/>
                <w:szCs w:val="22"/>
              </w:rPr>
              <w:t xml:space="preserve"> </w:t>
            </w:r>
          </w:p>
          <w:p w:rsidR="008D5834" w:rsidRPr="00EE78CD" w:rsidRDefault="00EE78CD" w:rsidP="00574F9A">
            <w:pPr>
              <w:pStyle w:val="Nadpis2"/>
              <w:spacing w:before="0" w:after="120" w:line="276" w:lineRule="auto"/>
              <w:rPr>
                <w:i w:val="0"/>
                <w:sz w:val="22"/>
                <w:szCs w:val="22"/>
              </w:rPr>
            </w:pPr>
            <w:r>
              <w:rPr>
                <w:i w:val="0"/>
                <w:sz w:val="22"/>
                <w:szCs w:val="22"/>
              </w:rPr>
              <w:t xml:space="preserve">Ustanovení, která uchazeč POVINNĚ učiní součástí smlouvy, jsou uvedena v Příloze č. </w:t>
            </w:r>
            <w:r w:rsidR="00177208">
              <w:rPr>
                <w:i w:val="0"/>
                <w:sz w:val="22"/>
                <w:szCs w:val="22"/>
              </w:rPr>
              <w:t>3</w:t>
            </w:r>
            <w:r>
              <w:rPr>
                <w:i w:val="0"/>
                <w:sz w:val="22"/>
                <w:szCs w:val="22"/>
              </w:rPr>
              <w:t>.</w:t>
            </w:r>
          </w:p>
          <w:p w:rsidR="008D5834" w:rsidRPr="0057618B" w:rsidRDefault="008D5834" w:rsidP="008D5834">
            <w:pPr>
              <w:pStyle w:val="Normlnweb"/>
              <w:spacing w:before="119" w:beforeAutospacing="0" w:after="0"/>
              <w:ind w:right="22"/>
              <w:rPr>
                <w:rFonts w:ascii="Arial" w:hAnsi="Arial" w:cs="Arial"/>
              </w:rPr>
            </w:pPr>
          </w:p>
        </w:tc>
      </w:tr>
      <w:tr w:rsidR="0057618B" w:rsidRPr="0057618B" w:rsidTr="00A32C88">
        <w:trPr>
          <w:trHeight w:val="508"/>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Předpokládané datum zahájení plnění:</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Termín zahájení plnění:</w:t>
            </w:r>
            <w:r w:rsidRPr="0057618B">
              <w:rPr>
                <w:rFonts w:ascii="Arial" w:hAnsi="Arial" w:cs="Arial"/>
                <w:sz w:val="22"/>
                <w:szCs w:val="22"/>
              </w:rPr>
              <w:tab/>
              <w:t xml:space="preserve">bezprostředně po uzavření smlouvy, </w:t>
            </w:r>
            <w:r w:rsidR="00EE78CD">
              <w:rPr>
                <w:rFonts w:ascii="Arial" w:hAnsi="Arial" w:cs="Arial"/>
                <w:sz w:val="22"/>
                <w:szCs w:val="22"/>
              </w:rPr>
              <w:t>01/2011</w:t>
            </w:r>
            <w:r w:rsidRPr="0057618B">
              <w:rPr>
                <w:rFonts w:ascii="Arial" w:hAnsi="Arial" w:cs="Arial"/>
                <w:sz w:val="22"/>
                <w:szCs w:val="22"/>
              </w:rPr>
              <w:t>.</w:t>
            </w:r>
          </w:p>
          <w:p w:rsidR="008D5834" w:rsidRPr="0057618B" w:rsidRDefault="008D5834" w:rsidP="008D5834">
            <w:pPr>
              <w:spacing w:before="120"/>
              <w:rPr>
                <w:rFonts w:ascii="Arial" w:hAnsi="Arial" w:cs="Arial"/>
              </w:rPr>
            </w:pPr>
          </w:p>
        </w:tc>
      </w:tr>
      <w:tr w:rsidR="0057618B" w:rsidRPr="0057618B" w:rsidTr="00A32C88">
        <w:trPr>
          <w:trHeight w:val="508"/>
        </w:trPr>
        <w:tc>
          <w:tcPr>
            <w:tcW w:w="14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Předpokládané datum ukončení plnění:</w:t>
            </w:r>
          </w:p>
        </w:tc>
        <w:tc>
          <w:tcPr>
            <w:tcW w:w="768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F73451" w:rsidRPr="0057618B" w:rsidRDefault="00F73451" w:rsidP="00F73451">
            <w:pPr>
              <w:pStyle w:val="Textodstavce"/>
              <w:tabs>
                <w:tab w:val="clear" w:pos="851"/>
                <w:tab w:val="clear" w:pos="1080"/>
              </w:tabs>
              <w:ind w:left="0"/>
              <w:rPr>
                <w:rFonts w:ascii="Arial" w:hAnsi="Arial" w:cs="Arial"/>
                <w:szCs w:val="22"/>
              </w:rPr>
            </w:pPr>
            <w:r w:rsidRPr="0057618B">
              <w:rPr>
                <w:rFonts w:ascii="Arial" w:hAnsi="Arial" w:cs="Arial"/>
                <w:sz w:val="22"/>
                <w:szCs w:val="22"/>
              </w:rPr>
              <w:t>Termín ukončení plnění</w:t>
            </w:r>
            <w:r>
              <w:rPr>
                <w:rFonts w:ascii="Arial" w:hAnsi="Arial" w:cs="Arial"/>
                <w:sz w:val="22"/>
                <w:szCs w:val="22"/>
              </w:rPr>
              <w:t xml:space="preserve"> pro část 1</w:t>
            </w:r>
            <w:r w:rsidRPr="0057618B">
              <w:rPr>
                <w:rFonts w:ascii="Arial" w:hAnsi="Arial" w:cs="Arial"/>
                <w:sz w:val="22"/>
                <w:szCs w:val="22"/>
              </w:rPr>
              <w:t>:</w:t>
            </w:r>
            <w:r w:rsidRPr="0057618B">
              <w:rPr>
                <w:rFonts w:ascii="Arial" w:hAnsi="Arial" w:cs="Arial"/>
                <w:sz w:val="22"/>
                <w:szCs w:val="22"/>
              </w:rPr>
              <w:tab/>
              <w:t>rámcová smlouva bude uzavřena na dobu 24 měsíců.</w:t>
            </w:r>
          </w:p>
          <w:p w:rsidR="00F73451" w:rsidRDefault="00F73451" w:rsidP="00F73451">
            <w:pPr>
              <w:widowControl/>
              <w:overflowPunct/>
              <w:autoSpaceDE/>
              <w:autoSpaceDN/>
              <w:adjustRightInd/>
              <w:textAlignment w:val="auto"/>
              <w:rPr>
                <w:rFonts w:ascii="Arial" w:hAnsi="Arial" w:cs="Arial"/>
              </w:rPr>
            </w:pPr>
            <w:r w:rsidRPr="0057618B">
              <w:rPr>
                <w:rFonts w:ascii="Arial" w:hAnsi="Arial" w:cs="Arial"/>
                <w:sz w:val="22"/>
                <w:szCs w:val="22"/>
              </w:rPr>
              <w:t>Termín ukončení plnění</w:t>
            </w:r>
            <w:r>
              <w:rPr>
                <w:rFonts w:ascii="Arial" w:hAnsi="Arial" w:cs="Arial"/>
                <w:sz w:val="22"/>
                <w:szCs w:val="22"/>
              </w:rPr>
              <w:t xml:space="preserve"> pro část 2</w:t>
            </w:r>
            <w:r w:rsidRPr="0057618B">
              <w:rPr>
                <w:rFonts w:ascii="Arial" w:hAnsi="Arial" w:cs="Arial"/>
                <w:sz w:val="22"/>
                <w:szCs w:val="22"/>
              </w:rPr>
              <w:t>:</w:t>
            </w:r>
            <w:r w:rsidRPr="0057618B">
              <w:rPr>
                <w:rFonts w:ascii="Arial" w:hAnsi="Arial" w:cs="Arial"/>
                <w:sz w:val="22"/>
                <w:szCs w:val="22"/>
              </w:rPr>
              <w:tab/>
              <w:t>rámcová smlouva bude uzavřena na dobu 24 měsíců</w:t>
            </w:r>
          </w:p>
          <w:p w:rsidR="00F73451" w:rsidRDefault="00F73451" w:rsidP="00F73451">
            <w:pPr>
              <w:widowControl/>
              <w:overflowPunct/>
              <w:autoSpaceDE/>
              <w:autoSpaceDN/>
              <w:adjustRightInd/>
              <w:textAlignment w:val="auto"/>
              <w:rPr>
                <w:rFonts w:ascii="Arial" w:hAnsi="Arial" w:cs="Arial"/>
              </w:rPr>
            </w:pPr>
          </w:p>
          <w:p w:rsidR="00F73451" w:rsidRDefault="00F73451" w:rsidP="00F73451">
            <w:pPr>
              <w:widowControl/>
              <w:overflowPunct/>
              <w:autoSpaceDE/>
              <w:autoSpaceDN/>
              <w:adjustRightInd/>
              <w:textAlignment w:val="auto"/>
              <w:rPr>
                <w:rFonts w:ascii="Arial" w:hAnsi="Arial" w:cs="Arial"/>
              </w:rPr>
            </w:pPr>
            <w:r w:rsidRPr="0057618B">
              <w:rPr>
                <w:rFonts w:ascii="Arial" w:hAnsi="Arial" w:cs="Arial"/>
                <w:sz w:val="22"/>
                <w:szCs w:val="22"/>
              </w:rPr>
              <w:t>Termín ukončení plnění</w:t>
            </w:r>
            <w:r>
              <w:rPr>
                <w:rFonts w:ascii="Arial" w:hAnsi="Arial" w:cs="Arial"/>
                <w:sz w:val="22"/>
                <w:szCs w:val="22"/>
              </w:rPr>
              <w:t xml:space="preserve"> pro část 3</w:t>
            </w:r>
            <w:r w:rsidRPr="0057618B">
              <w:rPr>
                <w:rFonts w:ascii="Arial" w:hAnsi="Arial" w:cs="Arial"/>
                <w:sz w:val="22"/>
                <w:szCs w:val="22"/>
              </w:rPr>
              <w:t>:</w:t>
            </w:r>
            <w:r w:rsidRPr="0057618B">
              <w:rPr>
                <w:rFonts w:ascii="Arial" w:hAnsi="Arial" w:cs="Arial"/>
                <w:sz w:val="22"/>
                <w:szCs w:val="22"/>
              </w:rPr>
              <w:tab/>
              <w:t xml:space="preserve">rámcová smlouva bude uzavřena na dobu </w:t>
            </w:r>
            <w:r w:rsidR="00A55482">
              <w:rPr>
                <w:rFonts w:ascii="Arial" w:hAnsi="Arial" w:cs="Arial"/>
                <w:sz w:val="22"/>
                <w:szCs w:val="22"/>
              </w:rPr>
              <w:t>24</w:t>
            </w:r>
            <w:r w:rsidRPr="0057618B">
              <w:rPr>
                <w:rFonts w:ascii="Arial" w:hAnsi="Arial" w:cs="Arial"/>
                <w:sz w:val="22"/>
                <w:szCs w:val="22"/>
              </w:rPr>
              <w:t xml:space="preserve"> měsíců</w:t>
            </w:r>
          </w:p>
          <w:p w:rsidR="008D5834" w:rsidRPr="0057618B" w:rsidRDefault="008D5834" w:rsidP="008D5834">
            <w:pPr>
              <w:widowControl/>
              <w:overflowPunct/>
              <w:autoSpaceDE/>
              <w:autoSpaceDN/>
              <w:adjustRightInd/>
              <w:textAlignment w:val="auto"/>
              <w:rPr>
                <w:rFonts w:ascii="Arial" w:hAnsi="Arial" w:cs="Arial"/>
              </w:rPr>
            </w:pPr>
          </w:p>
        </w:tc>
      </w:tr>
      <w:tr w:rsidR="0057618B" w:rsidRPr="0057618B" w:rsidTr="00A32C88">
        <w:trPr>
          <w:trHeight w:val="255"/>
        </w:trPr>
        <w:tc>
          <w:tcPr>
            <w:tcW w:w="9110"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Údaje pro podání nabídky</w:t>
            </w:r>
          </w:p>
        </w:tc>
      </w:tr>
      <w:tr w:rsidR="0057618B" w:rsidRPr="0057618B" w:rsidTr="00A32C88">
        <w:trPr>
          <w:trHeight w:val="255"/>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Termín pro podání nabídky:</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A55482">
            <w:pPr>
              <w:rPr>
                <w:rFonts w:ascii="Arial" w:hAnsi="Arial" w:cs="Arial"/>
              </w:rPr>
            </w:pPr>
            <w:r w:rsidRPr="0057618B">
              <w:rPr>
                <w:rFonts w:ascii="Arial" w:hAnsi="Arial" w:cs="Arial"/>
                <w:sz w:val="22"/>
                <w:szCs w:val="22"/>
              </w:rPr>
              <w:t xml:space="preserve">Do </w:t>
            </w:r>
            <w:r w:rsidR="00A55482">
              <w:rPr>
                <w:rFonts w:ascii="Arial" w:hAnsi="Arial" w:cs="Arial"/>
                <w:sz w:val="22"/>
                <w:szCs w:val="22"/>
              </w:rPr>
              <w:t>5</w:t>
            </w:r>
            <w:r w:rsidR="00EE78CD">
              <w:rPr>
                <w:rFonts w:ascii="Arial" w:hAnsi="Arial" w:cs="Arial"/>
                <w:sz w:val="22"/>
                <w:szCs w:val="22"/>
              </w:rPr>
              <w:t>.1</w:t>
            </w:r>
            <w:r w:rsidRPr="0057618B">
              <w:rPr>
                <w:rFonts w:ascii="Arial" w:hAnsi="Arial" w:cs="Arial"/>
                <w:sz w:val="22"/>
                <w:szCs w:val="22"/>
              </w:rPr>
              <w:t>.2010 do 10:00 hodin</w:t>
            </w:r>
          </w:p>
        </w:tc>
      </w:tr>
      <w:tr w:rsidR="0057618B" w:rsidRPr="0057618B" w:rsidTr="00A32C88">
        <w:trPr>
          <w:trHeight w:val="255"/>
        </w:trPr>
        <w:tc>
          <w:tcPr>
            <w:tcW w:w="14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Adresa pro podání nabídky:</w:t>
            </w:r>
          </w:p>
        </w:tc>
        <w:tc>
          <w:tcPr>
            <w:tcW w:w="768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Nabídky je nutné podat přes portál Ally Trade – www.allytrade.cz.</w:t>
            </w:r>
          </w:p>
          <w:p w:rsidR="008D5834" w:rsidRPr="0057618B" w:rsidRDefault="008D5834" w:rsidP="008D5834">
            <w:pPr>
              <w:rPr>
                <w:rFonts w:ascii="Arial" w:hAnsi="Arial" w:cs="Arial"/>
              </w:rPr>
            </w:pPr>
          </w:p>
        </w:tc>
      </w:tr>
      <w:tr w:rsidR="0057618B" w:rsidRPr="0057618B" w:rsidTr="00A32C88">
        <w:trPr>
          <w:trHeight w:val="762"/>
        </w:trPr>
        <w:tc>
          <w:tcPr>
            <w:tcW w:w="14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 xml:space="preserve">Formální požadavky na zpracování nabídky </w:t>
            </w:r>
          </w:p>
        </w:tc>
        <w:tc>
          <w:tcPr>
            <w:tcW w:w="768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4361E2" w:rsidRDefault="008D5834" w:rsidP="008D5834">
            <w:pPr>
              <w:spacing w:before="20" w:after="20"/>
              <w:rPr>
                <w:rFonts w:ascii="Arial" w:hAnsi="Arial" w:cs="Arial"/>
              </w:rPr>
            </w:pPr>
            <w:r w:rsidRPr="004361E2">
              <w:rPr>
                <w:rFonts w:ascii="Arial" w:hAnsi="Arial" w:cs="Arial"/>
                <w:sz w:val="22"/>
                <w:szCs w:val="22"/>
              </w:rPr>
              <w:t>Uchazeč je oprávněn podat pouze jednu nabídku</w:t>
            </w:r>
            <w:r w:rsidR="004361E2">
              <w:rPr>
                <w:rFonts w:ascii="Arial" w:hAnsi="Arial" w:cs="Arial"/>
                <w:sz w:val="22"/>
                <w:szCs w:val="22"/>
              </w:rPr>
              <w:t xml:space="preserve"> pro každou část předmětu veřejné zakázky</w:t>
            </w:r>
            <w:r w:rsidRPr="004361E2">
              <w:rPr>
                <w:rFonts w:ascii="Arial" w:hAnsi="Arial" w:cs="Arial"/>
                <w:sz w:val="22"/>
                <w:szCs w:val="22"/>
              </w:rPr>
              <w:t xml:space="preserve">. </w:t>
            </w:r>
          </w:p>
          <w:p w:rsidR="004361E2" w:rsidRDefault="00F73451" w:rsidP="008D5834">
            <w:pPr>
              <w:spacing w:before="20" w:after="20"/>
              <w:rPr>
                <w:rFonts w:ascii="Arial" w:hAnsi="Arial" w:cs="Arial"/>
              </w:rPr>
            </w:pPr>
            <w:r w:rsidRPr="004361E2">
              <w:rPr>
                <w:rFonts w:ascii="Arial" w:hAnsi="Arial" w:cs="Arial"/>
                <w:sz w:val="22"/>
                <w:szCs w:val="22"/>
              </w:rPr>
              <w:t xml:space="preserve">V případě, že </w:t>
            </w:r>
            <w:r w:rsidR="004361E2">
              <w:rPr>
                <w:rFonts w:ascii="Arial" w:hAnsi="Arial" w:cs="Arial"/>
                <w:sz w:val="22"/>
                <w:szCs w:val="22"/>
              </w:rPr>
              <w:t xml:space="preserve">uchazeč hodlá podat nabídku pro jednu část, podává jedinou nabídku. </w:t>
            </w:r>
          </w:p>
          <w:p w:rsidR="008D5834" w:rsidRPr="004361E2" w:rsidRDefault="004361E2" w:rsidP="008D5834">
            <w:pPr>
              <w:spacing w:before="20" w:after="20"/>
              <w:rPr>
                <w:rFonts w:ascii="Arial" w:hAnsi="Arial" w:cs="Arial"/>
              </w:rPr>
            </w:pPr>
            <w:r>
              <w:rPr>
                <w:rFonts w:ascii="Arial" w:hAnsi="Arial" w:cs="Arial"/>
                <w:sz w:val="22"/>
                <w:szCs w:val="22"/>
              </w:rPr>
              <w:t xml:space="preserve">V případě, že uchazeč hodlá podat nabídku pro dvě části, podává dvě </w:t>
            </w:r>
            <w:r w:rsidRPr="004361E2">
              <w:rPr>
                <w:rFonts w:ascii="Arial" w:hAnsi="Arial" w:cs="Arial"/>
                <w:sz w:val="22"/>
                <w:szCs w:val="22"/>
              </w:rPr>
              <w:t>samostatné nabídky, přičemž každá musí obsahem odpovídat požadovaným náležitostem.</w:t>
            </w:r>
          </w:p>
          <w:p w:rsidR="004361E2" w:rsidRPr="004361E2" w:rsidRDefault="004361E2" w:rsidP="008D5834">
            <w:pPr>
              <w:spacing w:before="20" w:after="20"/>
              <w:rPr>
                <w:rFonts w:ascii="Arial" w:hAnsi="Arial" w:cs="Arial"/>
              </w:rPr>
            </w:pPr>
            <w:r w:rsidRPr="004361E2">
              <w:rPr>
                <w:rFonts w:ascii="Arial" w:hAnsi="Arial" w:cs="Arial"/>
                <w:sz w:val="22"/>
                <w:szCs w:val="22"/>
              </w:rPr>
              <w:t>V případě, že uchazeč hodlá podat nabídku pro všechny části, podává tři samostatné nabídky, přičemž každá musí obsahem odpovídat požadovaným náležitostem.</w:t>
            </w:r>
          </w:p>
          <w:p w:rsidR="008D5834" w:rsidRPr="0057618B" w:rsidRDefault="008D5834" w:rsidP="008D5834">
            <w:pPr>
              <w:spacing w:before="20" w:after="20"/>
              <w:rPr>
                <w:rFonts w:ascii="Arial" w:hAnsi="Arial" w:cs="Arial"/>
              </w:rPr>
            </w:pPr>
          </w:p>
          <w:p w:rsidR="008D5834" w:rsidRPr="0057618B" w:rsidRDefault="008D5834" w:rsidP="008D5834">
            <w:pPr>
              <w:spacing w:before="20" w:after="20"/>
              <w:rPr>
                <w:rFonts w:ascii="Arial" w:hAnsi="Arial" w:cs="Arial"/>
              </w:rPr>
            </w:pPr>
            <w:r w:rsidRPr="0057618B">
              <w:rPr>
                <w:rFonts w:ascii="Arial" w:hAnsi="Arial" w:cs="Arial"/>
                <w:sz w:val="22"/>
                <w:szCs w:val="22"/>
              </w:rPr>
              <w:t xml:space="preserve">Variantní řešení není přípustné. </w:t>
            </w:r>
          </w:p>
          <w:p w:rsidR="008D5834" w:rsidRPr="0057618B" w:rsidRDefault="008D5834" w:rsidP="008D5834">
            <w:pPr>
              <w:spacing w:before="20" w:after="20"/>
              <w:rPr>
                <w:rFonts w:ascii="Arial" w:hAnsi="Arial" w:cs="Arial"/>
              </w:rPr>
            </w:pPr>
          </w:p>
          <w:p w:rsidR="008D5834" w:rsidRPr="0057618B" w:rsidRDefault="008D5834" w:rsidP="008D5834">
            <w:pPr>
              <w:spacing w:before="20" w:after="20"/>
              <w:rPr>
                <w:rFonts w:ascii="Arial" w:hAnsi="Arial" w:cs="Arial"/>
              </w:rPr>
            </w:pPr>
            <w:r w:rsidRPr="0057618B">
              <w:rPr>
                <w:rFonts w:ascii="Arial" w:hAnsi="Arial" w:cs="Arial"/>
                <w:sz w:val="22"/>
                <w:szCs w:val="22"/>
              </w:rPr>
              <w:t>Nabídka uchazeče musí plně respektovat podmínky stanovené v zadávací dokumentaci.</w:t>
            </w:r>
          </w:p>
          <w:p w:rsidR="008D5834" w:rsidRPr="0057618B" w:rsidRDefault="008D5834" w:rsidP="008D5834">
            <w:pPr>
              <w:spacing w:before="20" w:after="20"/>
              <w:rPr>
                <w:rFonts w:ascii="Arial" w:hAnsi="Arial" w:cs="Arial"/>
              </w:rPr>
            </w:pP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Nabídka bude zpracována ve formě </w:t>
            </w:r>
            <w:r w:rsidRPr="0057618B">
              <w:rPr>
                <w:rFonts w:ascii="Arial" w:hAnsi="Arial" w:cs="Arial"/>
                <w:b/>
                <w:sz w:val="22"/>
                <w:szCs w:val="22"/>
              </w:rPr>
              <w:t xml:space="preserve">scanu níže uvedených dokumentů, které budou tvořit její obsah. Tento scan bude vložen jako součást </w:t>
            </w:r>
            <w:r w:rsidRPr="0057618B">
              <w:rPr>
                <w:rFonts w:ascii="Arial" w:hAnsi="Arial" w:cs="Arial"/>
                <w:b/>
                <w:sz w:val="22"/>
                <w:szCs w:val="22"/>
              </w:rPr>
              <w:lastRenderedPageBreak/>
              <w:t xml:space="preserve">nabídky uchazeče přes portál Ally Trade – </w:t>
            </w:r>
            <w:hyperlink r:id="rId12" w:history="1">
              <w:r w:rsidRPr="0057618B">
                <w:rPr>
                  <w:rStyle w:val="Hypertextovodkaz"/>
                  <w:rFonts w:ascii="Arial" w:hAnsi="Arial" w:cs="Arial"/>
                  <w:b/>
                  <w:color w:val="auto"/>
                  <w:sz w:val="22"/>
                  <w:szCs w:val="22"/>
                </w:rPr>
                <w:t>www.allytrade.cz</w:t>
              </w:r>
            </w:hyperlink>
          </w:p>
          <w:p w:rsidR="008D5834" w:rsidRPr="0057618B" w:rsidRDefault="008D5834" w:rsidP="008D5834">
            <w:pPr>
              <w:pStyle w:val="Textodstavce"/>
              <w:tabs>
                <w:tab w:val="clear" w:pos="851"/>
                <w:tab w:val="clear" w:pos="1080"/>
              </w:tabs>
              <w:ind w:left="567"/>
              <w:rPr>
                <w:rFonts w:ascii="Arial" w:hAnsi="Arial" w:cs="Arial"/>
                <w:szCs w:val="22"/>
              </w:rPr>
            </w:pPr>
          </w:p>
          <w:p w:rsidR="00F73451" w:rsidRPr="0057618B" w:rsidRDefault="00F73451" w:rsidP="00F73451">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Nabídka bude označena názvem: </w:t>
            </w:r>
          </w:p>
          <w:p w:rsidR="00F73451" w:rsidRDefault="00F73451" w:rsidP="00F73451">
            <w:pPr>
              <w:pStyle w:val="Textodstavce"/>
              <w:tabs>
                <w:tab w:val="clear" w:pos="851"/>
                <w:tab w:val="clear" w:pos="1080"/>
              </w:tabs>
              <w:ind w:left="-11"/>
              <w:jc w:val="center"/>
              <w:rPr>
                <w:rFonts w:ascii="Arial" w:hAnsi="Arial" w:cs="Arial"/>
                <w:b/>
                <w:szCs w:val="22"/>
              </w:rPr>
            </w:pPr>
            <w:r w:rsidRPr="0057618B">
              <w:rPr>
                <w:rFonts w:ascii="Arial" w:hAnsi="Arial" w:cs="Arial"/>
                <w:b/>
                <w:sz w:val="22"/>
                <w:szCs w:val="22"/>
              </w:rPr>
              <w:t>„Nabídka – Pronájem přenosné výpočetní techniky-3</w:t>
            </w:r>
            <w:r>
              <w:rPr>
                <w:rFonts w:ascii="Arial" w:hAnsi="Arial" w:cs="Arial"/>
                <w:b/>
                <w:sz w:val="22"/>
                <w:szCs w:val="22"/>
              </w:rPr>
              <w:t xml:space="preserve"> – </w:t>
            </w:r>
            <w:r w:rsidR="00A55482">
              <w:rPr>
                <w:rFonts w:ascii="Arial" w:hAnsi="Arial" w:cs="Arial"/>
                <w:b/>
                <w:sz w:val="22"/>
                <w:szCs w:val="22"/>
              </w:rPr>
              <w:t>přenosné počítače</w:t>
            </w:r>
            <w:r w:rsidRPr="0057618B">
              <w:rPr>
                <w:rFonts w:ascii="Arial" w:hAnsi="Arial" w:cs="Arial"/>
                <w:b/>
                <w:sz w:val="22"/>
                <w:szCs w:val="22"/>
              </w:rPr>
              <w:t>“</w:t>
            </w:r>
          </w:p>
          <w:p w:rsidR="00F73451" w:rsidRPr="0057618B" w:rsidRDefault="00F73451" w:rsidP="00F73451">
            <w:pPr>
              <w:pStyle w:val="Textodstavce"/>
              <w:tabs>
                <w:tab w:val="clear" w:pos="851"/>
                <w:tab w:val="clear" w:pos="1080"/>
              </w:tabs>
              <w:ind w:left="-11"/>
              <w:jc w:val="center"/>
              <w:rPr>
                <w:rFonts w:ascii="Arial" w:hAnsi="Arial" w:cs="Arial"/>
                <w:b/>
                <w:szCs w:val="22"/>
              </w:rPr>
            </w:pPr>
            <w:r w:rsidRPr="0057618B">
              <w:rPr>
                <w:rFonts w:ascii="Arial" w:hAnsi="Arial" w:cs="Arial"/>
                <w:b/>
                <w:sz w:val="22"/>
                <w:szCs w:val="22"/>
              </w:rPr>
              <w:t>„Nabídka – Pronájem přenosné výpočetní techniky-3</w:t>
            </w:r>
            <w:r>
              <w:rPr>
                <w:rFonts w:ascii="Arial" w:hAnsi="Arial" w:cs="Arial"/>
                <w:b/>
                <w:sz w:val="22"/>
                <w:szCs w:val="22"/>
              </w:rPr>
              <w:t xml:space="preserve"> – mobilní tarif</w:t>
            </w:r>
            <w:r w:rsidR="00A55482">
              <w:rPr>
                <w:rFonts w:ascii="Arial" w:hAnsi="Arial" w:cs="Arial"/>
                <w:b/>
                <w:sz w:val="22"/>
                <w:szCs w:val="22"/>
              </w:rPr>
              <w:t xml:space="preserve"> a připojení k internetu</w:t>
            </w:r>
            <w:r w:rsidRPr="0057618B">
              <w:rPr>
                <w:rFonts w:ascii="Arial" w:hAnsi="Arial" w:cs="Arial"/>
                <w:b/>
                <w:sz w:val="22"/>
                <w:szCs w:val="22"/>
              </w:rPr>
              <w:t>“</w:t>
            </w:r>
          </w:p>
          <w:p w:rsidR="00F73451" w:rsidRPr="0057618B" w:rsidRDefault="00F73451" w:rsidP="00F73451">
            <w:pPr>
              <w:pStyle w:val="Textodstavce"/>
              <w:tabs>
                <w:tab w:val="clear" w:pos="851"/>
                <w:tab w:val="clear" w:pos="1080"/>
              </w:tabs>
              <w:ind w:left="-11"/>
              <w:jc w:val="center"/>
              <w:rPr>
                <w:rFonts w:ascii="Arial" w:hAnsi="Arial" w:cs="Arial"/>
                <w:b/>
                <w:szCs w:val="22"/>
              </w:rPr>
            </w:pPr>
            <w:r w:rsidRPr="0057618B">
              <w:rPr>
                <w:rFonts w:ascii="Arial" w:hAnsi="Arial" w:cs="Arial"/>
                <w:b/>
                <w:sz w:val="22"/>
                <w:szCs w:val="22"/>
              </w:rPr>
              <w:t>„Nabídka – Pronájem přenosné výpočetní techniky-3</w:t>
            </w:r>
            <w:r>
              <w:rPr>
                <w:rFonts w:ascii="Arial" w:hAnsi="Arial" w:cs="Arial"/>
                <w:b/>
                <w:sz w:val="22"/>
                <w:szCs w:val="22"/>
              </w:rPr>
              <w:t>- ADSL</w:t>
            </w:r>
            <w:r w:rsidRPr="0057618B">
              <w:rPr>
                <w:rFonts w:ascii="Arial" w:hAnsi="Arial" w:cs="Arial"/>
                <w:b/>
                <w:sz w:val="22"/>
                <w:szCs w:val="22"/>
              </w:rPr>
              <w:t>“</w:t>
            </w:r>
          </w:p>
          <w:p w:rsidR="00F73451" w:rsidRPr="00914164" w:rsidRDefault="00F73451" w:rsidP="00F73451">
            <w:pPr>
              <w:pStyle w:val="Textodstavce"/>
              <w:tabs>
                <w:tab w:val="clear" w:pos="851"/>
                <w:tab w:val="clear" w:pos="1080"/>
              </w:tabs>
              <w:ind w:left="0"/>
              <w:rPr>
                <w:rFonts w:ascii="Arial" w:hAnsi="Arial" w:cs="Arial"/>
                <w:szCs w:val="22"/>
              </w:rPr>
            </w:pPr>
            <w:r>
              <w:rPr>
                <w:rFonts w:ascii="Arial" w:hAnsi="Arial" w:cs="Arial"/>
                <w:sz w:val="22"/>
                <w:szCs w:val="22"/>
              </w:rPr>
              <w:t>podle toho, pro kterou část předmětu veřejné zakázky je nabídka podávána.</w:t>
            </w:r>
          </w:p>
          <w:p w:rsidR="00F73451" w:rsidRDefault="00F73451" w:rsidP="008D5834">
            <w:pPr>
              <w:pStyle w:val="Textodstavce"/>
              <w:tabs>
                <w:tab w:val="clear" w:pos="851"/>
                <w:tab w:val="clear" w:pos="1080"/>
              </w:tabs>
              <w:ind w:left="0"/>
              <w:rPr>
                <w:rFonts w:ascii="Arial" w:hAnsi="Arial" w:cs="Arial"/>
                <w:szCs w:val="22"/>
              </w:rPr>
            </w:pP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Nabídka bude zpracována v písemné formě a v českém jazyce </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Všechny stránky nabídky budou očíslovány vzestupnou kontinuální řadou; není třeba číslovat originály či úředně ověřené kopie požadovaných dokumentů.</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Nabídka bude zpracována v následující struktuře:</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Krycí list nabídky, na kterém budou uvedeny identifikační údaje uchazeče (obchodní firma, název, popřípadě jméno a příjemní uchazeče, sídlo, právní forma, IČ, DIČ, kontaktní osoba uchazeče (jméno a příjemní, telefon, e-mail)případně další údaje), název veřejné zakázky, identifikační údaje zadavatele a celková nabídková cena</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 xml:space="preserve">Doklady prokazující kvalifikaci </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Věcná část nabídky – popis plnění, které uchazeč nabízí. Tato část nabídky bude zpracována tak, aby hodnotící komise mohla ověřit, že uchazeč nabízí plnění v kvalitě, kterou zadavatel požaduje.</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 xml:space="preserve">Návrh smlouvy </w:t>
            </w:r>
            <w:r w:rsidR="00A15C4E" w:rsidRPr="00A15C4E">
              <w:rPr>
                <w:rFonts w:ascii="Arial" w:hAnsi="Arial" w:cs="Arial"/>
                <w:b/>
                <w:sz w:val="22"/>
                <w:szCs w:val="22"/>
              </w:rPr>
              <w:t>vlastnoručně podepsaný</w:t>
            </w:r>
            <w:r w:rsidRPr="0057618B">
              <w:rPr>
                <w:rFonts w:ascii="Arial" w:hAnsi="Arial" w:cs="Arial"/>
                <w:sz w:val="22"/>
                <w:szCs w:val="22"/>
              </w:rPr>
              <w:t xml:space="preserve"> osobou oprávněnou jednat jménem či za uchazeče (Zadavatel si vyhrazuje právo uchazečem předložený návrh smlouvy po vzájemné dohodě upravit v těch částech, které nevedou ke změně Zadávacích podmínek soutěže. Všechny relevantní požadavky uvedené v  zadávací dokumentaci musí být zapracovány do návrhu smlouvy.)</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Další dokumenty, které se týkají veřejné zakázky (plná moc k zastupování, pokud nabídku podepisuje jiná osoba, než statutární orgán zadavatele atd.)</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Uchazeč ve své nabídce uvede svou kontaktní osobu (jméno, příjemní, telefonní spojení, e-mail)</w:t>
            </w:r>
          </w:p>
          <w:p w:rsidR="008D5834" w:rsidRPr="0057618B" w:rsidRDefault="008D5834" w:rsidP="008D5834">
            <w:pPr>
              <w:widowControl/>
              <w:numPr>
                <w:ilvl w:val="0"/>
                <w:numId w:val="22"/>
              </w:numPr>
              <w:tabs>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 xml:space="preserve">návrh kvality SLA dle Přílohy č. 1  </w:t>
            </w:r>
            <w:r w:rsidR="004361E2">
              <w:rPr>
                <w:rFonts w:ascii="Arial" w:hAnsi="Arial" w:cs="Arial"/>
                <w:sz w:val="22"/>
                <w:szCs w:val="22"/>
              </w:rPr>
              <w:t>t</w:t>
            </w:r>
            <w:r w:rsidRPr="0057618B">
              <w:rPr>
                <w:rFonts w:ascii="Arial" w:hAnsi="Arial" w:cs="Arial"/>
                <w:sz w:val="22"/>
                <w:szCs w:val="22"/>
              </w:rPr>
              <w:t xml:space="preserve">éto zadávací dokumentace </w:t>
            </w:r>
          </w:p>
          <w:p w:rsidR="008D5834" w:rsidRPr="0057618B" w:rsidRDefault="008D5834" w:rsidP="00882DC1">
            <w:pPr>
              <w:widowControl/>
              <w:numPr>
                <w:ilvl w:val="0"/>
                <w:numId w:val="22"/>
              </w:numPr>
              <w:tabs>
                <w:tab w:val="num" w:pos="567"/>
                <w:tab w:val="left" w:pos="993"/>
              </w:tabs>
              <w:overflowPunct/>
              <w:autoSpaceDE/>
              <w:autoSpaceDN/>
              <w:adjustRightInd/>
              <w:ind w:left="993" w:hanging="426"/>
              <w:textAlignment w:val="auto"/>
              <w:rPr>
                <w:rFonts w:ascii="Arial" w:hAnsi="Arial" w:cs="Arial"/>
              </w:rPr>
            </w:pPr>
            <w:r w:rsidRPr="0057618B">
              <w:rPr>
                <w:rFonts w:ascii="Arial" w:hAnsi="Arial" w:cs="Arial"/>
                <w:sz w:val="22"/>
                <w:szCs w:val="22"/>
              </w:rPr>
              <w:t>harmonogram realizace zakázky.</w:t>
            </w:r>
          </w:p>
          <w:p w:rsidR="00574F9A" w:rsidRDefault="00574F9A" w:rsidP="008D5834">
            <w:pPr>
              <w:pStyle w:val="Nadpis2"/>
              <w:numPr>
                <w:ilvl w:val="1"/>
                <w:numId w:val="0"/>
              </w:numPr>
              <w:tabs>
                <w:tab w:val="num" w:pos="567"/>
              </w:tabs>
              <w:suppressAutoHyphens w:val="0"/>
              <w:ind w:left="567" w:hanging="567"/>
              <w:rPr>
                <w:i w:val="0"/>
                <w:sz w:val="22"/>
                <w:szCs w:val="22"/>
              </w:rPr>
            </w:pPr>
          </w:p>
          <w:p w:rsidR="00574F9A" w:rsidRDefault="00574F9A" w:rsidP="008D5834">
            <w:pPr>
              <w:pStyle w:val="Nadpis2"/>
              <w:numPr>
                <w:ilvl w:val="1"/>
                <w:numId w:val="0"/>
              </w:numPr>
              <w:tabs>
                <w:tab w:val="num" w:pos="567"/>
              </w:tabs>
              <w:suppressAutoHyphens w:val="0"/>
              <w:ind w:left="567" w:hanging="567"/>
              <w:rPr>
                <w:i w:val="0"/>
                <w:sz w:val="22"/>
                <w:szCs w:val="22"/>
              </w:rPr>
            </w:pPr>
          </w:p>
          <w:p w:rsidR="00574F9A" w:rsidRDefault="00574F9A" w:rsidP="008D5834">
            <w:pPr>
              <w:pStyle w:val="Nadpis2"/>
              <w:numPr>
                <w:ilvl w:val="1"/>
                <w:numId w:val="0"/>
              </w:numPr>
              <w:tabs>
                <w:tab w:val="num" w:pos="567"/>
              </w:tabs>
              <w:suppressAutoHyphens w:val="0"/>
              <w:ind w:left="567" w:hanging="567"/>
              <w:rPr>
                <w:i w:val="0"/>
                <w:sz w:val="22"/>
                <w:szCs w:val="22"/>
              </w:rPr>
            </w:pPr>
          </w:p>
          <w:p w:rsidR="00574F9A" w:rsidRDefault="00574F9A" w:rsidP="008D5834">
            <w:pPr>
              <w:pStyle w:val="Nadpis2"/>
              <w:numPr>
                <w:ilvl w:val="1"/>
                <w:numId w:val="0"/>
              </w:numPr>
              <w:tabs>
                <w:tab w:val="num" w:pos="567"/>
              </w:tabs>
              <w:suppressAutoHyphens w:val="0"/>
              <w:ind w:left="567" w:hanging="567"/>
              <w:rPr>
                <w:i w:val="0"/>
                <w:sz w:val="22"/>
                <w:szCs w:val="22"/>
              </w:rPr>
            </w:pPr>
          </w:p>
          <w:p w:rsidR="00574F9A" w:rsidRDefault="00574F9A" w:rsidP="008D5834">
            <w:pPr>
              <w:pStyle w:val="Nadpis2"/>
              <w:numPr>
                <w:ilvl w:val="1"/>
                <w:numId w:val="0"/>
              </w:numPr>
              <w:tabs>
                <w:tab w:val="num" w:pos="567"/>
              </w:tabs>
              <w:suppressAutoHyphens w:val="0"/>
              <w:ind w:left="567" w:hanging="567"/>
              <w:rPr>
                <w:i w:val="0"/>
                <w:sz w:val="22"/>
                <w:szCs w:val="22"/>
              </w:rPr>
            </w:pPr>
          </w:p>
          <w:p w:rsidR="008D5834" w:rsidRPr="0057618B" w:rsidRDefault="008D5834" w:rsidP="008D5834">
            <w:pPr>
              <w:pStyle w:val="Nadpis2"/>
              <w:numPr>
                <w:ilvl w:val="1"/>
                <w:numId w:val="0"/>
              </w:numPr>
              <w:tabs>
                <w:tab w:val="num" w:pos="567"/>
              </w:tabs>
              <w:suppressAutoHyphens w:val="0"/>
              <w:ind w:left="567" w:hanging="567"/>
              <w:rPr>
                <w:i w:val="0"/>
                <w:sz w:val="22"/>
                <w:szCs w:val="22"/>
              </w:rPr>
            </w:pPr>
            <w:r w:rsidRPr="0057618B">
              <w:rPr>
                <w:i w:val="0"/>
                <w:sz w:val="22"/>
                <w:szCs w:val="22"/>
              </w:rPr>
              <w:lastRenderedPageBreak/>
              <w:t>Parametry SLA</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Uchazeči navrhnou dobu opravy a pokutu za porušení doby opravy zvlášť pro závadu priority </w:t>
            </w:r>
            <w:smartTag w:uri="urn:schemas-microsoft-com:office:smarttags" w:element="metricconverter">
              <w:smartTagPr>
                <w:attr w:name="ProductID" w:val="1 a"/>
              </w:smartTagPr>
              <w:r w:rsidRPr="0057618B">
                <w:rPr>
                  <w:rFonts w:ascii="Arial" w:hAnsi="Arial" w:cs="Arial"/>
                  <w:sz w:val="22"/>
                  <w:szCs w:val="22"/>
                </w:rPr>
                <w:t>1 a</w:t>
              </w:r>
            </w:smartTag>
            <w:r w:rsidRPr="0057618B">
              <w:rPr>
                <w:rFonts w:ascii="Arial" w:hAnsi="Arial" w:cs="Arial"/>
                <w:sz w:val="22"/>
                <w:szCs w:val="22"/>
              </w:rPr>
              <w:t xml:space="preserve"> priority 2 (definovaných v Příloze č. 1). Pokuta za nedodržení doby opravy bude vyúčtována formou slevy v následujícím fakturačním období.</w:t>
            </w:r>
          </w:p>
          <w:tbl>
            <w:tblPr>
              <w:tblW w:w="6804"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3"/>
              <w:gridCol w:w="2268"/>
              <w:gridCol w:w="2693"/>
            </w:tblGrid>
            <w:tr w:rsidR="008D5834" w:rsidRPr="0057618B" w:rsidTr="008D5834">
              <w:trPr>
                <w:jc w:val="center"/>
              </w:trPr>
              <w:tc>
                <w:tcPr>
                  <w:tcW w:w="1843" w:type="dxa"/>
                  <w:shd w:val="clear" w:color="auto" w:fill="D9D9D9"/>
                </w:tcPr>
                <w:p w:rsidR="008D5834" w:rsidRPr="0057618B" w:rsidRDefault="008D5834" w:rsidP="008D5834">
                  <w:pPr>
                    <w:rPr>
                      <w:rFonts w:ascii="Arial" w:hAnsi="Arial" w:cs="Arial"/>
                      <w:b/>
                      <w:bCs/>
                      <w:caps/>
                    </w:rPr>
                  </w:pPr>
                  <w:r w:rsidRPr="0057618B">
                    <w:rPr>
                      <w:rFonts w:ascii="Arial" w:hAnsi="Arial" w:cs="Arial"/>
                      <w:b/>
                      <w:bCs/>
                      <w:caps/>
                      <w:sz w:val="22"/>
                      <w:szCs w:val="22"/>
                    </w:rPr>
                    <w:t>Typ závady</w:t>
                  </w:r>
                </w:p>
              </w:tc>
              <w:tc>
                <w:tcPr>
                  <w:tcW w:w="2268" w:type="dxa"/>
                  <w:shd w:val="clear" w:color="auto" w:fill="D9D9D9"/>
                </w:tcPr>
                <w:p w:rsidR="008D5834" w:rsidRPr="0057618B" w:rsidRDefault="008D5834" w:rsidP="008D5834">
                  <w:pPr>
                    <w:rPr>
                      <w:rFonts w:ascii="Arial" w:hAnsi="Arial" w:cs="Arial"/>
                      <w:b/>
                      <w:bCs/>
                      <w:caps/>
                    </w:rPr>
                  </w:pPr>
                  <w:r w:rsidRPr="0057618B">
                    <w:rPr>
                      <w:rFonts w:ascii="Arial" w:hAnsi="Arial" w:cs="Arial"/>
                      <w:b/>
                      <w:bCs/>
                      <w:caps/>
                      <w:sz w:val="22"/>
                      <w:szCs w:val="22"/>
                    </w:rPr>
                    <w:t>Doba opravy [hod]</w:t>
                  </w:r>
                </w:p>
              </w:tc>
              <w:tc>
                <w:tcPr>
                  <w:tcW w:w="2693" w:type="dxa"/>
                  <w:shd w:val="clear" w:color="auto" w:fill="D9D9D9"/>
                </w:tcPr>
                <w:p w:rsidR="008D5834" w:rsidRPr="0057618B" w:rsidRDefault="008D5834" w:rsidP="008D5834">
                  <w:pPr>
                    <w:rPr>
                      <w:rFonts w:ascii="Arial" w:hAnsi="Arial" w:cs="Arial"/>
                      <w:b/>
                      <w:bCs/>
                      <w:caps/>
                    </w:rPr>
                  </w:pPr>
                  <w:r w:rsidRPr="0057618B">
                    <w:rPr>
                      <w:rFonts w:ascii="Arial" w:hAnsi="Arial" w:cs="Arial"/>
                      <w:b/>
                      <w:bCs/>
                      <w:caps/>
                      <w:sz w:val="22"/>
                      <w:szCs w:val="22"/>
                    </w:rPr>
                    <w:t>Pokuta za nedodržení doby opravy [ČÁSTKA kČ]</w:t>
                  </w:r>
                </w:p>
              </w:tc>
            </w:tr>
            <w:tr w:rsidR="008D5834" w:rsidRPr="0057618B" w:rsidTr="008D5834">
              <w:trPr>
                <w:jc w:val="center"/>
              </w:trPr>
              <w:tc>
                <w:tcPr>
                  <w:tcW w:w="1843" w:type="dxa"/>
                  <w:shd w:val="clear" w:color="auto" w:fill="auto"/>
                </w:tcPr>
                <w:p w:rsidR="008D5834" w:rsidRPr="0057618B" w:rsidRDefault="008D5834" w:rsidP="008D5834">
                  <w:pPr>
                    <w:rPr>
                      <w:rFonts w:ascii="Arial" w:hAnsi="Arial" w:cs="Arial"/>
                    </w:rPr>
                  </w:pPr>
                  <w:r w:rsidRPr="0057618B">
                    <w:rPr>
                      <w:rFonts w:ascii="Arial" w:hAnsi="Arial" w:cs="Arial"/>
                      <w:sz w:val="22"/>
                      <w:szCs w:val="22"/>
                    </w:rPr>
                    <w:t>Závada priority 1</w:t>
                  </w:r>
                </w:p>
              </w:tc>
              <w:tc>
                <w:tcPr>
                  <w:tcW w:w="2268" w:type="dxa"/>
                  <w:shd w:val="clear" w:color="auto" w:fill="auto"/>
                </w:tcPr>
                <w:p w:rsidR="008D5834" w:rsidRPr="0057618B" w:rsidRDefault="008D5834" w:rsidP="008D5834">
                  <w:pPr>
                    <w:rPr>
                      <w:rFonts w:ascii="Arial" w:hAnsi="Arial" w:cs="Arial"/>
                    </w:rPr>
                  </w:pPr>
                  <w:r w:rsidRPr="0057618B">
                    <w:rPr>
                      <w:rFonts w:ascii="Arial" w:hAnsi="Arial" w:cs="Arial"/>
                      <w:sz w:val="22"/>
                      <w:szCs w:val="22"/>
                    </w:rPr>
                    <w:t>Doba 1=</w:t>
                  </w:r>
                </w:p>
              </w:tc>
              <w:tc>
                <w:tcPr>
                  <w:tcW w:w="2693" w:type="dxa"/>
                  <w:shd w:val="clear" w:color="auto" w:fill="auto"/>
                </w:tcPr>
                <w:p w:rsidR="008D5834" w:rsidRPr="0057618B" w:rsidRDefault="008D5834" w:rsidP="008D5834">
                  <w:pPr>
                    <w:rPr>
                      <w:rFonts w:ascii="Arial" w:hAnsi="Arial" w:cs="Arial"/>
                    </w:rPr>
                  </w:pPr>
                  <w:r w:rsidRPr="0057618B">
                    <w:rPr>
                      <w:rFonts w:ascii="Arial" w:hAnsi="Arial" w:cs="Arial"/>
                      <w:sz w:val="22"/>
                      <w:szCs w:val="22"/>
                    </w:rPr>
                    <w:t>Pokuta 1=</w:t>
                  </w:r>
                </w:p>
              </w:tc>
            </w:tr>
            <w:tr w:rsidR="008D5834" w:rsidRPr="0057618B" w:rsidTr="008D5834">
              <w:trPr>
                <w:jc w:val="center"/>
              </w:trPr>
              <w:tc>
                <w:tcPr>
                  <w:tcW w:w="1843" w:type="dxa"/>
                  <w:shd w:val="clear" w:color="auto" w:fill="auto"/>
                </w:tcPr>
                <w:p w:rsidR="008D5834" w:rsidRPr="0057618B" w:rsidRDefault="008D5834" w:rsidP="008D5834">
                  <w:pPr>
                    <w:rPr>
                      <w:rFonts w:ascii="Arial" w:hAnsi="Arial" w:cs="Arial"/>
                    </w:rPr>
                  </w:pPr>
                  <w:r w:rsidRPr="0057618B">
                    <w:rPr>
                      <w:rFonts w:ascii="Arial" w:hAnsi="Arial" w:cs="Arial"/>
                      <w:sz w:val="22"/>
                      <w:szCs w:val="22"/>
                    </w:rPr>
                    <w:t>Závada priority 2</w:t>
                  </w:r>
                </w:p>
              </w:tc>
              <w:tc>
                <w:tcPr>
                  <w:tcW w:w="2268" w:type="dxa"/>
                  <w:shd w:val="clear" w:color="auto" w:fill="auto"/>
                </w:tcPr>
                <w:p w:rsidR="008D5834" w:rsidRPr="0057618B" w:rsidRDefault="008D5834" w:rsidP="008D5834">
                  <w:pPr>
                    <w:rPr>
                      <w:rFonts w:ascii="Arial" w:hAnsi="Arial" w:cs="Arial"/>
                    </w:rPr>
                  </w:pPr>
                  <w:r w:rsidRPr="0057618B">
                    <w:rPr>
                      <w:rFonts w:ascii="Arial" w:hAnsi="Arial" w:cs="Arial"/>
                      <w:sz w:val="22"/>
                      <w:szCs w:val="22"/>
                    </w:rPr>
                    <w:t>Doba 2=</w:t>
                  </w:r>
                </w:p>
              </w:tc>
              <w:tc>
                <w:tcPr>
                  <w:tcW w:w="2693" w:type="dxa"/>
                  <w:shd w:val="clear" w:color="auto" w:fill="auto"/>
                </w:tcPr>
                <w:p w:rsidR="008D5834" w:rsidRPr="0057618B" w:rsidRDefault="008D5834" w:rsidP="008D5834">
                  <w:pPr>
                    <w:rPr>
                      <w:rFonts w:ascii="Arial" w:hAnsi="Arial" w:cs="Arial"/>
                    </w:rPr>
                  </w:pPr>
                  <w:r w:rsidRPr="0057618B">
                    <w:rPr>
                      <w:rFonts w:ascii="Arial" w:hAnsi="Arial" w:cs="Arial"/>
                      <w:sz w:val="22"/>
                      <w:szCs w:val="22"/>
                    </w:rPr>
                    <w:t>Pokuta 2=</w:t>
                  </w:r>
                </w:p>
              </w:tc>
            </w:tr>
          </w:tbl>
          <w:p w:rsidR="008D5834" w:rsidRPr="0057618B" w:rsidRDefault="008D5834" w:rsidP="008D5834">
            <w:pPr>
              <w:widowControl/>
              <w:tabs>
                <w:tab w:val="left" w:pos="993"/>
              </w:tabs>
              <w:overflowPunct/>
              <w:autoSpaceDE/>
              <w:autoSpaceDN/>
              <w:adjustRightInd/>
              <w:textAlignment w:val="auto"/>
              <w:rPr>
                <w:rFonts w:ascii="Arial" w:hAnsi="Arial" w:cs="Arial"/>
              </w:rPr>
            </w:pPr>
          </w:p>
          <w:p w:rsidR="008D5834" w:rsidRPr="0057618B" w:rsidRDefault="008D5834" w:rsidP="008D5834">
            <w:pPr>
              <w:tabs>
                <w:tab w:val="left" w:pos="4050"/>
              </w:tabs>
              <w:rPr>
                <w:rFonts w:ascii="Arial" w:hAnsi="Arial" w:cs="Arial"/>
                <w:b/>
                <w:bCs/>
              </w:rPr>
            </w:pPr>
          </w:p>
        </w:tc>
      </w:tr>
      <w:tr w:rsidR="0057618B" w:rsidRPr="0057618B" w:rsidTr="00A32C88">
        <w:trPr>
          <w:trHeight w:val="255"/>
        </w:trPr>
        <w:tc>
          <w:tcPr>
            <w:tcW w:w="9110"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lastRenderedPageBreak/>
              <w:t>Výběr dodavatele</w:t>
            </w:r>
          </w:p>
        </w:tc>
      </w:tr>
      <w:tr w:rsidR="0057618B" w:rsidRPr="0057618B" w:rsidTr="00A32C88">
        <w:trPr>
          <w:trHeight w:val="762"/>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Přepokládané datum vyhlášení vybraného dodavatele.</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5C4873" w:rsidP="00EE78CD">
            <w:pPr>
              <w:ind w:left="57"/>
              <w:rPr>
                <w:rFonts w:ascii="Arial" w:hAnsi="Arial" w:cs="Arial"/>
              </w:rPr>
            </w:pPr>
            <w:r>
              <w:rPr>
                <w:rFonts w:ascii="Arial" w:hAnsi="Arial" w:cs="Arial"/>
                <w:sz w:val="22"/>
                <w:szCs w:val="22"/>
              </w:rPr>
              <w:t>10</w:t>
            </w:r>
            <w:r w:rsidR="00EE78CD">
              <w:rPr>
                <w:rFonts w:ascii="Arial" w:hAnsi="Arial" w:cs="Arial"/>
                <w:sz w:val="22"/>
                <w:szCs w:val="22"/>
              </w:rPr>
              <w:t>.1</w:t>
            </w:r>
            <w:r w:rsidR="008D5834" w:rsidRPr="0057618B">
              <w:rPr>
                <w:rFonts w:ascii="Arial" w:hAnsi="Arial" w:cs="Arial"/>
                <w:sz w:val="22"/>
                <w:szCs w:val="22"/>
              </w:rPr>
              <w:t>.201</w:t>
            </w:r>
            <w:r w:rsidR="00EE78CD">
              <w:rPr>
                <w:rFonts w:ascii="Arial" w:hAnsi="Arial" w:cs="Arial"/>
                <w:sz w:val="22"/>
                <w:szCs w:val="22"/>
              </w:rPr>
              <w:t>1</w:t>
            </w:r>
          </w:p>
        </w:tc>
      </w:tr>
      <w:tr w:rsidR="0057618B" w:rsidRPr="0057618B" w:rsidTr="00A32C88">
        <w:trPr>
          <w:trHeight w:val="255"/>
        </w:trPr>
        <w:tc>
          <w:tcPr>
            <w:tcW w:w="9110" w:type="dxa"/>
            <w:gridSpan w:val="2"/>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Ostatní</w:t>
            </w:r>
          </w:p>
        </w:tc>
      </w:tr>
      <w:tr w:rsidR="0057618B" w:rsidRPr="0057618B" w:rsidTr="00A32C88">
        <w:trPr>
          <w:trHeight w:val="863"/>
        </w:trPr>
        <w:tc>
          <w:tcPr>
            <w:tcW w:w="14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D5834" w:rsidRPr="0057618B" w:rsidRDefault="008D5834" w:rsidP="008D5834">
            <w:pPr>
              <w:ind w:left="57"/>
              <w:rPr>
                <w:rFonts w:ascii="Arial" w:hAnsi="Arial" w:cs="Arial"/>
              </w:rPr>
            </w:pPr>
            <w:r w:rsidRPr="0057618B">
              <w:rPr>
                <w:rFonts w:ascii="Arial" w:hAnsi="Arial" w:cs="Arial"/>
                <w:sz w:val="22"/>
                <w:szCs w:val="22"/>
              </w:rPr>
              <w:t>Jiné požadavky či specifikace</w:t>
            </w:r>
          </w:p>
        </w:tc>
        <w:tc>
          <w:tcPr>
            <w:tcW w:w="76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nepřipouští variantní řešení.</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si vyhrazuje právo ponechat si obdržené nabídky.</w:t>
            </w:r>
          </w:p>
          <w:p w:rsidR="008D5834" w:rsidRPr="0057618B" w:rsidRDefault="008D5834" w:rsidP="008D5834">
            <w:pPr>
              <w:pStyle w:val="Textodstavce"/>
              <w:tabs>
                <w:tab w:val="clear" w:pos="851"/>
                <w:tab w:val="clear" w:pos="1080"/>
              </w:tabs>
              <w:ind w:left="0"/>
              <w:rPr>
                <w:rFonts w:ascii="Arial" w:hAnsi="Arial" w:cs="Arial"/>
                <w:szCs w:val="22"/>
              </w:rPr>
            </w:pPr>
            <w:r w:rsidRPr="0057618B">
              <w:rPr>
                <w:rFonts w:ascii="Arial" w:hAnsi="Arial" w:cs="Arial"/>
                <w:sz w:val="22"/>
                <w:szCs w:val="22"/>
              </w:rPr>
              <w:t>Zadavatel nebude zájemcům hradit žádné náklady spojené s účastí v zadávacím řízení.</w:t>
            </w:r>
          </w:p>
          <w:p w:rsidR="008D5834" w:rsidRPr="0057618B" w:rsidRDefault="008D5834" w:rsidP="004361E2">
            <w:pPr>
              <w:pStyle w:val="Textodstavce"/>
              <w:tabs>
                <w:tab w:val="clear" w:pos="851"/>
                <w:tab w:val="clear" w:pos="1080"/>
              </w:tabs>
              <w:ind w:left="0"/>
              <w:rPr>
                <w:rFonts w:ascii="Arial" w:hAnsi="Arial" w:cs="Arial"/>
              </w:rPr>
            </w:pPr>
          </w:p>
        </w:tc>
      </w:tr>
      <w:tr w:rsidR="0057618B" w:rsidRPr="0057618B" w:rsidTr="00A32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cantSplit/>
        </w:trPr>
        <w:tc>
          <w:tcPr>
            <w:tcW w:w="9110" w:type="dxa"/>
            <w:gridSpan w:val="2"/>
            <w:tcBorders>
              <w:bottom w:val="single" w:sz="4" w:space="0" w:color="auto"/>
            </w:tcBorders>
          </w:tcPr>
          <w:p w:rsidR="008D5834" w:rsidRPr="0057618B" w:rsidRDefault="008D5834" w:rsidP="008D5834">
            <w:pPr>
              <w:tabs>
                <w:tab w:val="center" w:pos="3402"/>
                <w:tab w:val="center" w:pos="7230"/>
              </w:tabs>
              <w:rPr>
                <w:rFonts w:ascii="Arial" w:hAnsi="Arial" w:cs="Arial"/>
                <w:bCs/>
              </w:rPr>
            </w:pPr>
            <w:r w:rsidRPr="0057618B">
              <w:rPr>
                <w:rFonts w:ascii="Arial" w:hAnsi="Arial" w:cs="Arial"/>
                <w:bCs/>
                <w:sz w:val="22"/>
                <w:szCs w:val="22"/>
              </w:rPr>
              <w:br/>
            </w:r>
          </w:p>
        </w:tc>
      </w:tr>
    </w:tbl>
    <w:p w:rsidR="008D5834" w:rsidRPr="0057618B" w:rsidRDefault="008D5834" w:rsidP="008D5834">
      <w:pPr>
        <w:rPr>
          <w:rFonts w:ascii="Arial" w:hAnsi="Arial" w:cs="Arial"/>
          <w:sz w:val="22"/>
          <w:szCs w:val="22"/>
        </w:rPr>
      </w:pPr>
    </w:p>
    <w:p w:rsidR="008D5834" w:rsidRPr="0057618B" w:rsidRDefault="008D5834" w:rsidP="008D5834">
      <w:pPr>
        <w:rPr>
          <w:rFonts w:ascii="Arial" w:hAnsi="Arial" w:cs="Arial"/>
          <w:sz w:val="22"/>
          <w:szCs w:val="22"/>
        </w:rPr>
      </w:pPr>
    </w:p>
    <w:p w:rsidR="004361E2" w:rsidRPr="004361E2" w:rsidRDefault="004361E2" w:rsidP="004361E2">
      <w:pPr>
        <w:keepNext/>
        <w:widowControl/>
        <w:overflowPunct/>
        <w:spacing w:before="20" w:after="20"/>
        <w:textAlignment w:val="auto"/>
        <w:rPr>
          <w:rFonts w:ascii="Arial" w:hAnsi="Arial" w:cs="Arial"/>
          <w:b/>
          <w:sz w:val="20"/>
          <w:szCs w:val="20"/>
        </w:rPr>
      </w:pPr>
      <w:r w:rsidRPr="004361E2">
        <w:rPr>
          <w:rFonts w:ascii="Arial" w:hAnsi="Arial" w:cs="Arial"/>
          <w:b/>
          <w:sz w:val="20"/>
          <w:szCs w:val="20"/>
        </w:rPr>
        <w:t>Způsob hodnocení nabídek</w:t>
      </w:r>
    </w:p>
    <w:p w:rsidR="004361E2" w:rsidRPr="004361E2" w:rsidRDefault="004361E2" w:rsidP="004361E2">
      <w:pPr>
        <w:pStyle w:val="Textodstavce"/>
        <w:tabs>
          <w:tab w:val="clear" w:pos="851"/>
          <w:tab w:val="clear" w:pos="1080"/>
        </w:tabs>
        <w:ind w:left="0"/>
        <w:rPr>
          <w:rFonts w:ascii="Arial" w:hAnsi="Arial" w:cs="Arial"/>
          <w:sz w:val="20"/>
        </w:rPr>
      </w:pPr>
      <w:r w:rsidRPr="004361E2">
        <w:rPr>
          <w:rFonts w:ascii="Arial" w:hAnsi="Arial" w:cs="Arial"/>
          <w:sz w:val="20"/>
        </w:rPr>
        <w:t>1.Hodnocení nabídek bude provedeno hodnotící komisí podle kritéria ekonomické výhodnosti nabídky, tj. podle následujících dílčích hodnotících kritérií při zohlednění jejich vah.</w:t>
      </w:r>
    </w:p>
    <w:p w:rsidR="004361E2" w:rsidRPr="004361E2" w:rsidRDefault="004361E2" w:rsidP="004361E2">
      <w:pPr>
        <w:pStyle w:val="Textodstavce"/>
        <w:tabs>
          <w:tab w:val="clear" w:pos="851"/>
          <w:tab w:val="clear" w:pos="1080"/>
        </w:tabs>
        <w:ind w:left="0"/>
        <w:rPr>
          <w:rFonts w:ascii="Arial" w:hAnsi="Arial" w:cs="Arial"/>
          <w:sz w:val="20"/>
        </w:rPr>
      </w:pPr>
      <w:r w:rsidRPr="004361E2">
        <w:rPr>
          <w:rFonts w:ascii="Arial" w:hAnsi="Arial" w:cs="Arial"/>
          <w:sz w:val="20"/>
        </w:rPr>
        <w:t>2. Pro každou část předmětu veřejné zakázky proběhne hodnocení zvlášť</w:t>
      </w:r>
    </w:p>
    <w:p w:rsidR="004361E2" w:rsidRDefault="004361E2" w:rsidP="004361E2">
      <w:pPr>
        <w:pStyle w:val="Textodstavce"/>
        <w:tabs>
          <w:tab w:val="clear" w:pos="851"/>
          <w:tab w:val="clear" w:pos="1080"/>
        </w:tabs>
        <w:ind w:left="0"/>
        <w:rPr>
          <w:rFonts w:ascii="Arial" w:hAnsi="Arial" w:cs="Arial"/>
          <w:sz w:val="20"/>
        </w:rPr>
      </w:pPr>
    </w:p>
    <w:p w:rsidR="00DA13F4" w:rsidRDefault="00DA13F4" w:rsidP="004361E2">
      <w:pPr>
        <w:pStyle w:val="Textodstavce"/>
        <w:tabs>
          <w:tab w:val="clear" w:pos="851"/>
          <w:tab w:val="clear" w:pos="1080"/>
        </w:tabs>
        <w:ind w:left="0"/>
        <w:rPr>
          <w:rFonts w:ascii="Arial" w:hAnsi="Arial" w:cs="Arial"/>
          <w:sz w:val="20"/>
        </w:rPr>
      </w:pPr>
    </w:p>
    <w:p w:rsidR="00DA13F4" w:rsidRDefault="00DA13F4" w:rsidP="004361E2">
      <w:pPr>
        <w:pStyle w:val="Textodstavce"/>
        <w:tabs>
          <w:tab w:val="clear" w:pos="851"/>
          <w:tab w:val="clear" w:pos="1080"/>
        </w:tabs>
        <w:ind w:left="0"/>
        <w:rPr>
          <w:rFonts w:ascii="Arial" w:hAnsi="Arial" w:cs="Arial"/>
          <w:sz w:val="20"/>
        </w:rPr>
      </w:pPr>
    </w:p>
    <w:p w:rsidR="00DA13F4" w:rsidRDefault="00DA13F4" w:rsidP="004361E2">
      <w:pPr>
        <w:pStyle w:val="Textodstavce"/>
        <w:tabs>
          <w:tab w:val="clear" w:pos="851"/>
          <w:tab w:val="clear" w:pos="1080"/>
        </w:tabs>
        <w:ind w:left="0"/>
        <w:rPr>
          <w:rFonts w:ascii="Arial" w:hAnsi="Arial" w:cs="Arial"/>
          <w:sz w:val="20"/>
        </w:rPr>
      </w:pPr>
    </w:p>
    <w:p w:rsidR="00DA13F4" w:rsidRDefault="00DA13F4" w:rsidP="004361E2">
      <w:pPr>
        <w:pStyle w:val="Textodstavce"/>
        <w:tabs>
          <w:tab w:val="clear" w:pos="851"/>
          <w:tab w:val="clear" w:pos="1080"/>
        </w:tabs>
        <w:ind w:left="0"/>
        <w:rPr>
          <w:rFonts w:ascii="Arial" w:hAnsi="Arial" w:cs="Arial"/>
          <w:sz w:val="20"/>
        </w:rPr>
      </w:pPr>
    </w:p>
    <w:p w:rsidR="00DA13F4" w:rsidRDefault="00DA13F4" w:rsidP="004361E2">
      <w:pPr>
        <w:pStyle w:val="Textodstavce"/>
        <w:tabs>
          <w:tab w:val="clear" w:pos="851"/>
          <w:tab w:val="clear" w:pos="1080"/>
        </w:tabs>
        <w:ind w:left="0"/>
        <w:rPr>
          <w:rFonts w:ascii="Arial" w:hAnsi="Arial" w:cs="Arial"/>
          <w:sz w:val="20"/>
        </w:rPr>
      </w:pPr>
    </w:p>
    <w:p w:rsidR="00DA13F4" w:rsidRDefault="00DA13F4" w:rsidP="004361E2">
      <w:pPr>
        <w:pStyle w:val="Textodstavce"/>
        <w:tabs>
          <w:tab w:val="clear" w:pos="851"/>
          <w:tab w:val="clear" w:pos="1080"/>
        </w:tabs>
        <w:ind w:left="0"/>
        <w:rPr>
          <w:rFonts w:ascii="Arial" w:hAnsi="Arial" w:cs="Arial"/>
          <w:sz w:val="20"/>
        </w:rPr>
      </w:pPr>
    </w:p>
    <w:p w:rsidR="00DA13F4" w:rsidRDefault="00DA13F4" w:rsidP="004361E2">
      <w:pPr>
        <w:pStyle w:val="Textodstavce"/>
        <w:tabs>
          <w:tab w:val="clear" w:pos="851"/>
          <w:tab w:val="clear" w:pos="1080"/>
        </w:tabs>
        <w:ind w:left="0"/>
        <w:rPr>
          <w:rFonts w:ascii="Arial" w:hAnsi="Arial" w:cs="Arial"/>
          <w:sz w:val="20"/>
        </w:rPr>
      </w:pPr>
    </w:p>
    <w:p w:rsidR="00DA13F4" w:rsidRDefault="00DA13F4" w:rsidP="004361E2">
      <w:pPr>
        <w:pStyle w:val="Textodstavce"/>
        <w:tabs>
          <w:tab w:val="clear" w:pos="851"/>
          <w:tab w:val="clear" w:pos="1080"/>
        </w:tabs>
        <w:ind w:left="0"/>
        <w:rPr>
          <w:rFonts w:ascii="Arial" w:hAnsi="Arial" w:cs="Arial"/>
          <w:sz w:val="20"/>
        </w:rPr>
      </w:pPr>
    </w:p>
    <w:p w:rsidR="00DA13F4" w:rsidRDefault="00DA13F4" w:rsidP="004361E2">
      <w:pPr>
        <w:pStyle w:val="Textodstavce"/>
        <w:tabs>
          <w:tab w:val="clear" w:pos="851"/>
          <w:tab w:val="clear" w:pos="1080"/>
        </w:tabs>
        <w:ind w:left="0"/>
        <w:rPr>
          <w:rFonts w:ascii="Arial" w:hAnsi="Arial" w:cs="Arial"/>
          <w:sz w:val="20"/>
        </w:rPr>
      </w:pPr>
    </w:p>
    <w:p w:rsidR="00DA13F4" w:rsidRPr="004361E2" w:rsidRDefault="00DA13F4" w:rsidP="004361E2">
      <w:pPr>
        <w:pStyle w:val="Textodstavce"/>
        <w:tabs>
          <w:tab w:val="clear" w:pos="851"/>
          <w:tab w:val="clear" w:pos="1080"/>
        </w:tabs>
        <w:ind w:left="0"/>
        <w:rPr>
          <w:rFonts w:ascii="Arial" w:hAnsi="Arial" w:cs="Arial"/>
          <w:sz w:val="20"/>
        </w:rPr>
      </w:pPr>
    </w:p>
    <w:p w:rsidR="004361E2" w:rsidRPr="004361E2" w:rsidRDefault="004361E2" w:rsidP="004361E2">
      <w:pPr>
        <w:pStyle w:val="Textodstavce"/>
        <w:numPr>
          <w:ilvl w:val="0"/>
          <w:numId w:val="39"/>
        </w:numPr>
        <w:tabs>
          <w:tab w:val="clear" w:pos="851"/>
        </w:tabs>
        <w:rPr>
          <w:rFonts w:ascii="Arial" w:hAnsi="Arial" w:cs="Arial"/>
          <w:b/>
          <w:sz w:val="20"/>
        </w:rPr>
      </w:pPr>
      <w:r w:rsidRPr="004361E2">
        <w:rPr>
          <w:rFonts w:ascii="Arial" w:hAnsi="Arial" w:cs="Arial"/>
          <w:b/>
          <w:sz w:val="20"/>
        </w:rPr>
        <w:t>hodnocení nabídek podaných pro první část předmětu veřejné zakázky</w:t>
      </w:r>
    </w:p>
    <w:p w:rsidR="004361E2" w:rsidRPr="004361E2" w:rsidRDefault="004361E2" w:rsidP="004361E2">
      <w:pPr>
        <w:pStyle w:val="Textodstavce"/>
        <w:tabs>
          <w:tab w:val="clear" w:pos="851"/>
          <w:tab w:val="clear" w:pos="1080"/>
        </w:tabs>
        <w:ind w:left="0"/>
        <w:rPr>
          <w:rFonts w:ascii="Arial" w:hAnsi="Arial" w:cs="Arial"/>
          <w:sz w:val="20"/>
        </w:rPr>
      </w:pPr>
      <w:r w:rsidRPr="004361E2">
        <w:rPr>
          <w:rFonts w:ascii="Arial" w:hAnsi="Arial" w:cs="Arial"/>
          <w:sz w:val="20"/>
        </w:rPr>
        <w:t xml:space="preserve">V rámci základního hodnotícího kritéria ekonomické výhodnosti nabídky zadavatel stanovuje následující dílčí hodnotící kriteria pro zadání  zakázky, včetně vah jednotlivých dílčích kriterií: </w:t>
      </w:r>
    </w:p>
    <w:tbl>
      <w:tblPr>
        <w:tblW w:w="765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1"/>
        <w:gridCol w:w="5393"/>
        <w:gridCol w:w="1701"/>
      </w:tblGrid>
      <w:tr w:rsidR="004361E2" w:rsidRPr="004361E2" w:rsidTr="00574F9A">
        <w:tc>
          <w:tcPr>
            <w:tcW w:w="561" w:type="dxa"/>
            <w:shd w:val="clear" w:color="auto" w:fill="D9D9D9"/>
          </w:tcPr>
          <w:p w:rsidR="004361E2" w:rsidRPr="004361E2" w:rsidRDefault="004361E2" w:rsidP="004361E2">
            <w:pPr>
              <w:rPr>
                <w:rFonts w:ascii="Arial" w:hAnsi="Arial" w:cs="Arial"/>
                <w:b/>
                <w:bCs/>
                <w:sz w:val="20"/>
                <w:szCs w:val="20"/>
              </w:rPr>
            </w:pPr>
            <w:r w:rsidRPr="004361E2">
              <w:rPr>
                <w:rFonts w:ascii="Arial" w:hAnsi="Arial" w:cs="Arial"/>
                <w:b/>
                <w:bCs/>
                <w:sz w:val="20"/>
                <w:szCs w:val="20"/>
              </w:rPr>
              <w:t>č.</w:t>
            </w:r>
          </w:p>
        </w:tc>
        <w:tc>
          <w:tcPr>
            <w:tcW w:w="5393" w:type="dxa"/>
            <w:shd w:val="clear" w:color="auto" w:fill="D9D9D9"/>
          </w:tcPr>
          <w:p w:rsidR="004361E2" w:rsidRPr="004361E2" w:rsidRDefault="004361E2" w:rsidP="004361E2">
            <w:pPr>
              <w:rPr>
                <w:rFonts w:ascii="Arial" w:hAnsi="Arial" w:cs="Arial"/>
                <w:b/>
                <w:bCs/>
                <w:sz w:val="20"/>
                <w:szCs w:val="20"/>
              </w:rPr>
            </w:pPr>
            <w:r w:rsidRPr="004361E2">
              <w:rPr>
                <w:rFonts w:ascii="Arial" w:hAnsi="Arial" w:cs="Arial"/>
                <w:b/>
                <w:bCs/>
                <w:sz w:val="20"/>
                <w:szCs w:val="20"/>
              </w:rPr>
              <w:t>Dílčí kritérium</w:t>
            </w:r>
          </w:p>
        </w:tc>
        <w:tc>
          <w:tcPr>
            <w:tcW w:w="1701" w:type="dxa"/>
            <w:shd w:val="clear" w:color="auto" w:fill="D9D9D9"/>
          </w:tcPr>
          <w:p w:rsidR="004361E2" w:rsidRPr="004361E2" w:rsidRDefault="004361E2" w:rsidP="004361E2">
            <w:pPr>
              <w:rPr>
                <w:rFonts w:ascii="Arial" w:hAnsi="Arial" w:cs="Arial"/>
                <w:b/>
                <w:bCs/>
                <w:sz w:val="20"/>
                <w:szCs w:val="20"/>
              </w:rPr>
            </w:pPr>
            <w:r w:rsidRPr="004361E2">
              <w:rPr>
                <w:rFonts w:ascii="Arial" w:hAnsi="Arial" w:cs="Arial"/>
                <w:b/>
                <w:bCs/>
                <w:sz w:val="20"/>
                <w:szCs w:val="20"/>
              </w:rPr>
              <w:t>Váha</w:t>
            </w:r>
          </w:p>
        </w:tc>
      </w:tr>
      <w:tr w:rsidR="004361E2" w:rsidRPr="004361E2" w:rsidTr="00574F9A">
        <w:tc>
          <w:tcPr>
            <w:tcW w:w="561" w:type="dxa"/>
            <w:shd w:val="clear" w:color="auto" w:fill="auto"/>
          </w:tcPr>
          <w:p w:rsidR="004361E2" w:rsidRPr="004361E2" w:rsidRDefault="004361E2" w:rsidP="004361E2">
            <w:pPr>
              <w:rPr>
                <w:rFonts w:ascii="Arial" w:hAnsi="Arial" w:cs="Arial"/>
                <w:bCs/>
                <w:sz w:val="20"/>
                <w:szCs w:val="20"/>
              </w:rPr>
            </w:pPr>
            <w:r w:rsidRPr="004361E2">
              <w:rPr>
                <w:rFonts w:ascii="Arial" w:hAnsi="Arial" w:cs="Arial"/>
                <w:bCs/>
                <w:sz w:val="20"/>
                <w:szCs w:val="20"/>
              </w:rPr>
              <w:t>1.</w:t>
            </w:r>
          </w:p>
        </w:tc>
        <w:tc>
          <w:tcPr>
            <w:tcW w:w="5393" w:type="dxa"/>
            <w:shd w:val="clear" w:color="auto" w:fill="auto"/>
          </w:tcPr>
          <w:p w:rsidR="004361E2" w:rsidRPr="004361E2" w:rsidRDefault="004361E2" w:rsidP="004361E2">
            <w:pPr>
              <w:rPr>
                <w:rFonts w:ascii="Arial" w:hAnsi="Arial" w:cs="Arial"/>
                <w:bCs/>
                <w:sz w:val="20"/>
                <w:szCs w:val="20"/>
              </w:rPr>
            </w:pPr>
            <w:r w:rsidRPr="004361E2">
              <w:rPr>
                <w:rFonts w:ascii="Arial" w:hAnsi="Arial" w:cs="Arial"/>
                <w:bCs/>
                <w:sz w:val="20"/>
                <w:szCs w:val="20"/>
              </w:rPr>
              <w:t xml:space="preserve">Nabídková cena </w:t>
            </w:r>
            <w:r w:rsidR="00574F9A">
              <w:rPr>
                <w:rFonts w:ascii="Arial" w:hAnsi="Arial" w:cs="Arial"/>
                <w:bCs/>
                <w:sz w:val="20"/>
                <w:szCs w:val="20"/>
              </w:rPr>
              <w:t xml:space="preserve">za 24 měsíců </w:t>
            </w:r>
            <w:r w:rsidRPr="004361E2">
              <w:rPr>
                <w:rFonts w:ascii="Arial" w:hAnsi="Arial" w:cs="Arial"/>
                <w:bCs/>
                <w:sz w:val="20"/>
                <w:szCs w:val="20"/>
              </w:rPr>
              <w:t>celkem v Kč bez DPH</w:t>
            </w:r>
          </w:p>
        </w:tc>
        <w:tc>
          <w:tcPr>
            <w:tcW w:w="1701" w:type="dxa"/>
            <w:shd w:val="clear" w:color="auto" w:fill="auto"/>
          </w:tcPr>
          <w:p w:rsidR="004361E2" w:rsidRPr="004361E2" w:rsidRDefault="004361E2" w:rsidP="004361E2">
            <w:pPr>
              <w:jc w:val="center"/>
              <w:rPr>
                <w:rFonts w:ascii="Arial" w:hAnsi="Arial" w:cs="Arial"/>
                <w:sz w:val="20"/>
                <w:szCs w:val="20"/>
              </w:rPr>
            </w:pPr>
            <w:r w:rsidRPr="004361E2">
              <w:rPr>
                <w:rFonts w:ascii="Arial" w:hAnsi="Arial" w:cs="Arial"/>
                <w:sz w:val="20"/>
                <w:szCs w:val="20"/>
              </w:rPr>
              <w:t>60 %</w:t>
            </w:r>
          </w:p>
        </w:tc>
      </w:tr>
      <w:tr w:rsidR="004361E2" w:rsidRPr="004361E2" w:rsidTr="00574F9A">
        <w:tc>
          <w:tcPr>
            <w:tcW w:w="561" w:type="dxa"/>
            <w:shd w:val="clear" w:color="auto" w:fill="auto"/>
          </w:tcPr>
          <w:p w:rsidR="004361E2" w:rsidRPr="004361E2" w:rsidRDefault="004361E2" w:rsidP="004361E2">
            <w:pPr>
              <w:rPr>
                <w:rFonts w:ascii="Arial" w:hAnsi="Arial" w:cs="Arial"/>
                <w:bCs/>
                <w:sz w:val="20"/>
                <w:szCs w:val="20"/>
              </w:rPr>
            </w:pPr>
            <w:r w:rsidRPr="004361E2">
              <w:rPr>
                <w:rFonts w:ascii="Arial" w:hAnsi="Arial" w:cs="Arial"/>
                <w:bCs/>
                <w:sz w:val="20"/>
                <w:szCs w:val="20"/>
              </w:rPr>
              <w:t xml:space="preserve">2. </w:t>
            </w:r>
          </w:p>
        </w:tc>
        <w:tc>
          <w:tcPr>
            <w:tcW w:w="5393" w:type="dxa"/>
            <w:shd w:val="clear" w:color="auto" w:fill="auto"/>
          </w:tcPr>
          <w:p w:rsidR="004361E2" w:rsidRPr="004361E2" w:rsidRDefault="004361E2" w:rsidP="004361E2">
            <w:pPr>
              <w:rPr>
                <w:rFonts w:ascii="Arial" w:hAnsi="Arial" w:cs="Arial"/>
                <w:sz w:val="20"/>
                <w:szCs w:val="20"/>
                <w:highlight w:val="yellow"/>
              </w:rPr>
            </w:pPr>
            <w:r w:rsidRPr="004361E2">
              <w:rPr>
                <w:rFonts w:ascii="Arial" w:hAnsi="Arial" w:cs="Arial"/>
                <w:sz w:val="20"/>
                <w:szCs w:val="20"/>
              </w:rPr>
              <w:t xml:space="preserve">Kvalita SLA </w:t>
            </w:r>
          </w:p>
        </w:tc>
        <w:tc>
          <w:tcPr>
            <w:tcW w:w="1701" w:type="dxa"/>
            <w:shd w:val="clear" w:color="auto" w:fill="auto"/>
          </w:tcPr>
          <w:p w:rsidR="004361E2" w:rsidRPr="004361E2" w:rsidRDefault="004361E2" w:rsidP="004361E2">
            <w:pPr>
              <w:jc w:val="center"/>
              <w:rPr>
                <w:rFonts w:ascii="Arial" w:hAnsi="Arial" w:cs="Arial"/>
                <w:sz w:val="20"/>
                <w:szCs w:val="20"/>
                <w:highlight w:val="yellow"/>
              </w:rPr>
            </w:pPr>
            <w:r w:rsidRPr="004361E2">
              <w:rPr>
                <w:rFonts w:ascii="Arial" w:hAnsi="Arial" w:cs="Arial"/>
                <w:sz w:val="20"/>
                <w:szCs w:val="20"/>
              </w:rPr>
              <w:t>40 %</w:t>
            </w:r>
          </w:p>
        </w:tc>
      </w:tr>
    </w:tbl>
    <w:p w:rsidR="004361E2" w:rsidRPr="004361E2" w:rsidRDefault="004361E2" w:rsidP="004361E2">
      <w:pPr>
        <w:rPr>
          <w:rFonts w:ascii="Arial" w:hAnsi="Arial" w:cs="Arial"/>
          <w:sz w:val="20"/>
          <w:szCs w:val="20"/>
        </w:rPr>
      </w:pPr>
    </w:p>
    <w:p w:rsidR="004361E2" w:rsidRPr="004361E2" w:rsidRDefault="004361E2" w:rsidP="004361E2">
      <w:pPr>
        <w:pStyle w:val="Nadpis2"/>
        <w:numPr>
          <w:ilvl w:val="1"/>
          <w:numId w:val="0"/>
        </w:numPr>
        <w:tabs>
          <w:tab w:val="num" w:pos="567"/>
        </w:tabs>
        <w:suppressAutoHyphens w:val="0"/>
        <w:rPr>
          <w:i w:val="0"/>
          <w:sz w:val="20"/>
          <w:szCs w:val="20"/>
        </w:rPr>
      </w:pPr>
      <w:r w:rsidRPr="004361E2">
        <w:rPr>
          <w:i w:val="0"/>
          <w:sz w:val="20"/>
          <w:szCs w:val="20"/>
        </w:rPr>
        <w:t>1.1 Způsob hodnocení nabídek</w:t>
      </w:r>
    </w:p>
    <w:p w:rsidR="00574F9A" w:rsidRPr="004361E2" w:rsidRDefault="004361E2" w:rsidP="004361E2">
      <w:pPr>
        <w:pStyle w:val="Textodstavce"/>
        <w:tabs>
          <w:tab w:val="clear" w:pos="851"/>
          <w:tab w:val="clear" w:pos="1080"/>
        </w:tabs>
        <w:ind w:left="0"/>
        <w:rPr>
          <w:rFonts w:ascii="Arial" w:hAnsi="Arial" w:cs="Arial"/>
          <w:sz w:val="20"/>
        </w:rPr>
      </w:pPr>
      <w:r w:rsidRPr="004361E2">
        <w:rPr>
          <w:rFonts w:ascii="Arial" w:hAnsi="Arial" w:cs="Arial"/>
          <w:sz w:val="20"/>
        </w:rPr>
        <w:t>Jako nejvýhodnější bude vybrána nabídka ohodnocením na základě níže uvedeného postupu:</w:t>
      </w:r>
    </w:p>
    <w:p w:rsidR="004361E2" w:rsidRPr="004361E2" w:rsidRDefault="004361E2" w:rsidP="004361E2">
      <w:pPr>
        <w:pStyle w:val="Nadpis7"/>
        <w:keepNext w:val="0"/>
        <w:keepLines w:val="0"/>
        <w:widowControl/>
        <w:numPr>
          <w:ilvl w:val="6"/>
          <w:numId w:val="25"/>
        </w:numPr>
        <w:tabs>
          <w:tab w:val="clear" w:pos="1296"/>
          <w:tab w:val="left" w:pos="993"/>
        </w:tabs>
        <w:overflowPunct/>
        <w:autoSpaceDE/>
        <w:autoSpaceDN/>
        <w:adjustRightInd/>
        <w:spacing w:before="240" w:after="60"/>
        <w:ind w:left="992" w:hanging="425"/>
        <w:textAlignment w:val="auto"/>
        <w:rPr>
          <w:rFonts w:ascii="Arial" w:hAnsi="Arial" w:cs="Arial"/>
          <w:i w:val="0"/>
          <w:color w:val="auto"/>
          <w:sz w:val="20"/>
          <w:szCs w:val="20"/>
        </w:rPr>
      </w:pPr>
      <w:r w:rsidRPr="004361E2">
        <w:rPr>
          <w:rFonts w:ascii="Arial" w:hAnsi="Arial" w:cs="Arial"/>
          <w:i w:val="0"/>
          <w:color w:val="auto"/>
          <w:sz w:val="20"/>
          <w:szCs w:val="20"/>
        </w:rPr>
        <w:t xml:space="preserve">Nabídky budou pro každé dílčí kritérium ohodnoceny na stupnici 0-100 bodů podle vzorců uvedených v bodech 1.2 a 1.3. Nabídka, která je v daném dílčím kritériu nejvýhodnější, obdrží za toto kritérium 100 bodů. Ostatní nabídky získají takové bodové ohodnocení, které vyjadřuje míru splnění daného dílčího kritéria ve vztahu k nejvýhodnější nabídce. Každé hodnocení dílčího kritéria je poté vynásobeno příslušnou váhou dle Tabulky uvedené výše pro získání výsledného dílčího hodnocení.  </w:t>
      </w:r>
    </w:p>
    <w:p w:rsidR="004361E2" w:rsidRPr="004361E2" w:rsidRDefault="004361E2" w:rsidP="004361E2">
      <w:pPr>
        <w:pStyle w:val="Nadpis7"/>
        <w:keepNext w:val="0"/>
        <w:keepLines w:val="0"/>
        <w:widowControl/>
        <w:numPr>
          <w:ilvl w:val="6"/>
          <w:numId w:val="25"/>
        </w:numPr>
        <w:tabs>
          <w:tab w:val="clear" w:pos="1296"/>
          <w:tab w:val="left" w:pos="993"/>
        </w:tabs>
        <w:overflowPunct/>
        <w:autoSpaceDE/>
        <w:autoSpaceDN/>
        <w:adjustRightInd/>
        <w:spacing w:before="240" w:after="60"/>
        <w:ind w:left="992" w:hanging="425"/>
        <w:textAlignment w:val="auto"/>
        <w:rPr>
          <w:rFonts w:ascii="Arial" w:hAnsi="Arial" w:cs="Arial"/>
          <w:i w:val="0"/>
          <w:color w:val="auto"/>
          <w:sz w:val="20"/>
          <w:szCs w:val="20"/>
        </w:rPr>
      </w:pPr>
      <w:r w:rsidRPr="004361E2">
        <w:rPr>
          <w:rFonts w:ascii="Arial" w:hAnsi="Arial" w:cs="Arial"/>
          <w:i w:val="0"/>
          <w:color w:val="auto"/>
          <w:sz w:val="20"/>
          <w:szCs w:val="20"/>
        </w:rPr>
        <w:t>Celkové hodnocení nabídek provede hodnotící komise tak, že jednotlivá výsledná dílčí hodnocení nabídek dle dílčích kritérií sečte pro každou nabídku a stanoví pořadí úspěšnosti uchazečů tak, že nejúspěšnější nabídkou se stane nabídka, která dosáhla nejvyšší bodové hodnoty.</w:t>
      </w:r>
    </w:p>
    <w:p w:rsidR="004361E2" w:rsidRPr="004361E2" w:rsidRDefault="004361E2" w:rsidP="004361E2">
      <w:pPr>
        <w:pStyle w:val="Nadpis3"/>
        <w:widowControl/>
        <w:numPr>
          <w:ilvl w:val="2"/>
          <w:numId w:val="0"/>
        </w:numPr>
        <w:tabs>
          <w:tab w:val="num" w:pos="720"/>
        </w:tabs>
        <w:overflowPunct/>
        <w:autoSpaceDE/>
        <w:autoSpaceDN/>
        <w:adjustRightInd/>
        <w:ind w:left="720" w:hanging="720"/>
        <w:textAlignment w:val="auto"/>
        <w:rPr>
          <w:rFonts w:ascii="Arial" w:hAnsi="Arial" w:cs="Arial"/>
          <w:sz w:val="20"/>
          <w:szCs w:val="20"/>
        </w:rPr>
      </w:pPr>
      <w:r w:rsidRPr="004361E2">
        <w:rPr>
          <w:rFonts w:ascii="Arial" w:hAnsi="Arial" w:cs="Arial"/>
          <w:sz w:val="20"/>
          <w:szCs w:val="20"/>
        </w:rPr>
        <w:t>1.2 Pro výsledné dílčí hodnocení nabídkové ceny platí vzorec</w:t>
      </w:r>
    </w:p>
    <w:p w:rsidR="004361E2" w:rsidRPr="004361E2" w:rsidRDefault="004361E2" w:rsidP="004361E2">
      <w:pPr>
        <w:ind w:left="2025"/>
        <w:rPr>
          <w:rFonts w:ascii="Arial" w:hAnsi="Arial" w:cs="Arial"/>
          <w:bCs/>
          <w:sz w:val="20"/>
          <w:szCs w:val="20"/>
        </w:rPr>
      </w:pPr>
      <w:r w:rsidRPr="004361E2">
        <w:rPr>
          <w:rFonts w:ascii="Arial" w:hAnsi="Arial" w:cs="Arial"/>
          <w:bCs/>
          <w:sz w:val="20"/>
          <w:szCs w:val="20"/>
        </w:rPr>
        <w:t>nejvýhodnější nabídka</w:t>
      </w:r>
    </w:p>
    <w:p w:rsidR="004361E2" w:rsidRPr="004361E2" w:rsidRDefault="004361E2" w:rsidP="004361E2">
      <w:pPr>
        <w:ind w:left="1843"/>
        <w:rPr>
          <w:rFonts w:ascii="Arial" w:hAnsi="Arial" w:cs="Arial"/>
          <w:bCs/>
          <w:sz w:val="20"/>
          <w:szCs w:val="20"/>
        </w:rPr>
      </w:pPr>
      <w:r w:rsidRPr="004361E2">
        <w:rPr>
          <w:rFonts w:ascii="Arial" w:hAnsi="Arial" w:cs="Arial"/>
          <w:bCs/>
          <w:sz w:val="20"/>
          <w:szCs w:val="20"/>
        </w:rPr>
        <w:t>tzn. nejnižší cena (hodnota)</w:t>
      </w:r>
    </w:p>
    <w:p w:rsidR="004361E2" w:rsidRPr="004361E2" w:rsidRDefault="004361E2" w:rsidP="004361E2">
      <w:pPr>
        <w:ind w:left="567"/>
        <w:rPr>
          <w:rFonts w:ascii="Arial" w:hAnsi="Arial" w:cs="Arial"/>
          <w:bCs/>
          <w:sz w:val="20"/>
          <w:szCs w:val="20"/>
        </w:rPr>
      </w:pPr>
      <w:r w:rsidRPr="004361E2">
        <w:rPr>
          <w:rFonts w:ascii="Arial" w:hAnsi="Arial" w:cs="Arial"/>
          <w:bCs/>
          <w:sz w:val="20"/>
          <w:szCs w:val="20"/>
        </w:rPr>
        <w:t>100 ×   -------------------------------------------------   × váha vyjádřená v procentech</w:t>
      </w:r>
    </w:p>
    <w:p w:rsidR="004361E2" w:rsidRPr="004361E2" w:rsidRDefault="004361E2" w:rsidP="004361E2">
      <w:pPr>
        <w:ind w:firstLine="1440"/>
        <w:rPr>
          <w:rFonts w:ascii="Arial" w:hAnsi="Arial" w:cs="Arial"/>
          <w:bCs/>
          <w:sz w:val="20"/>
          <w:szCs w:val="20"/>
        </w:rPr>
      </w:pPr>
      <w:r w:rsidRPr="004361E2">
        <w:rPr>
          <w:rFonts w:ascii="Arial" w:hAnsi="Arial" w:cs="Arial"/>
          <w:bCs/>
          <w:sz w:val="20"/>
          <w:szCs w:val="20"/>
        </w:rPr>
        <w:t>cena (hodnota) hodnocené nabídky</w:t>
      </w:r>
    </w:p>
    <w:p w:rsidR="004361E2" w:rsidRPr="004361E2" w:rsidRDefault="004361E2" w:rsidP="004361E2">
      <w:pPr>
        <w:ind w:firstLine="1440"/>
        <w:rPr>
          <w:rFonts w:ascii="Arial" w:hAnsi="Arial" w:cs="Arial"/>
          <w:bCs/>
          <w:sz w:val="20"/>
          <w:szCs w:val="20"/>
        </w:rPr>
      </w:pPr>
    </w:p>
    <w:p w:rsidR="004361E2" w:rsidRPr="004361E2" w:rsidRDefault="004361E2" w:rsidP="004361E2">
      <w:pPr>
        <w:rPr>
          <w:rFonts w:ascii="Arial" w:hAnsi="Arial" w:cs="Arial"/>
          <w:sz w:val="20"/>
          <w:szCs w:val="20"/>
        </w:rPr>
      </w:pPr>
      <w:r w:rsidRPr="004361E2">
        <w:rPr>
          <w:rFonts w:ascii="Arial" w:hAnsi="Arial" w:cs="Arial"/>
          <w:sz w:val="20"/>
          <w:szCs w:val="20"/>
        </w:rPr>
        <w:t>Před provedením samotného hodnocení posoudí hodnotící komise nabídkové ceny z hlediska § 77 zákona, tedy zjistí, jestliže se nejedná o mimořádně nízké nabídkové ceny.</w:t>
      </w:r>
    </w:p>
    <w:p w:rsidR="004361E2" w:rsidRPr="004361E2" w:rsidRDefault="004361E2" w:rsidP="004361E2">
      <w:pPr>
        <w:pStyle w:val="Nadpis3"/>
        <w:widowControl/>
        <w:numPr>
          <w:ilvl w:val="2"/>
          <w:numId w:val="0"/>
        </w:numPr>
        <w:tabs>
          <w:tab w:val="num" w:pos="720"/>
        </w:tabs>
        <w:overflowPunct/>
        <w:autoSpaceDE/>
        <w:autoSpaceDN/>
        <w:adjustRightInd/>
        <w:ind w:left="720" w:hanging="720"/>
        <w:textAlignment w:val="auto"/>
        <w:rPr>
          <w:rFonts w:ascii="Arial" w:hAnsi="Arial" w:cs="Arial"/>
          <w:kern w:val="32"/>
          <w:sz w:val="20"/>
          <w:szCs w:val="20"/>
        </w:rPr>
      </w:pPr>
      <w:r w:rsidRPr="004361E2">
        <w:rPr>
          <w:rFonts w:ascii="Arial" w:hAnsi="Arial" w:cs="Arial"/>
          <w:kern w:val="32"/>
          <w:sz w:val="20"/>
          <w:szCs w:val="20"/>
        </w:rPr>
        <w:t>1.3 Pro hodnocení nabídek kvality SLA se použijí hodnoty definované v Příloze 1</w:t>
      </w:r>
    </w:p>
    <w:p w:rsidR="004361E2" w:rsidRDefault="004361E2" w:rsidP="004361E2">
      <w:pPr>
        <w:pStyle w:val="Textodstavce"/>
        <w:tabs>
          <w:tab w:val="clear" w:pos="851"/>
          <w:tab w:val="clear" w:pos="1080"/>
        </w:tabs>
        <w:ind w:left="0"/>
        <w:rPr>
          <w:rFonts w:ascii="Arial" w:hAnsi="Arial" w:cs="Arial"/>
          <w:sz w:val="20"/>
        </w:rPr>
      </w:pPr>
      <w:r w:rsidRPr="004361E2">
        <w:rPr>
          <w:rFonts w:ascii="Arial" w:hAnsi="Arial" w:cs="Arial"/>
          <w:sz w:val="20"/>
        </w:rPr>
        <w:t>(30% × SLA Priorita 1 + 70%  × SLA Priorita 2)  × váha vyjádřená v procentech,kde :</w:t>
      </w:r>
    </w:p>
    <w:p w:rsidR="00574F9A" w:rsidRPr="004361E2" w:rsidRDefault="00574F9A" w:rsidP="004361E2">
      <w:pPr>
        <w:pStyle w:val="Textodstavce"/>
        <w:tabs>
          <w:tab w:val="clear" w:pos="851"/>
          <w:tab w:val="clear" w:pos="1080"/>
        </w:tabs>
        <w:ind w:left="0"/>
        <w:rPr>
          <w:rFonts w:ascii="Arial" w:hAnsi="Arial" w:cs="Arial"/>
          <w:sz w:val="20"/>
        </w:rPr>
      </w:pPr>
    </w:p>
    <w:p w:rsidR="004361E2" w:rsidRPr="004361E2" w:rsidRDefault="004361E2" w:rsidP="004361E2">
      <w:pPr>
        <w:tabs>
          <w:tab w:val="center" w:pos="3402"/>
          <w:tab w:val="center" w:pos="7230"/>
        </w:tabs>
        <w:rPr>
          <w:rFonts w:ascii="Arial" w:hAnsi="Arial" w:cs="Arial"/>
          <w:sz w:val="20"/>
          <w:szCs w:val="20"/>
        </w:rPr>
      </w:pPr>
      <w:r w:rsidRPr="004361E2">
        <w:rPr>
          <w:rFonts w:ascii="Arial" w:hAnsi="Arial" w:cs="Arial"/>
          <w:bCs/>
          <w:sz w:val="20"/>
          <w:szCs w:val="20"/>
          <w:lang w:val="en-US"/>
        </w:rPr>
        <w:tab/>
      </w:r>
      <w:r w:rsidRPr="004361E2">
        <w:rPr>
          <w:rFonts w:ascii="Arial" w:hAnsi="Arial" w:cs="Arial"/>
          <w:bCs/>
          <w:sz w:val="20"/>
          <w:szCs w:val="20"/>
        </w:rPr>
        <w:t>nejvýhodnější nabídka</w:t>
      </w:r>
      <w:r w:rsidRPr="004361E2">
        <w:rPr>
          <w:rFonts w:ascii="Arial" w:hAnsi="Arial" w:cs="Arial"/>
          <w:bCs/>
          <w:sz w:val="20"/>
          <w:szCs w:val="20"/>
        </w:rPr>
        <w:tab/>
        <w:t xml:space="preserve">Pokuta1 hodnocené nabídky </w:t>
      </w:r>
    </w:p>
    <w:p w:rsidR="004361E2" w:rsidRPr="004361E2" w:rsidRDefault="004361E2" w:rsidP="004361E2">
      <w:pPr>
        <w:tabs>
          <w:tab w:val="center" w:pos="3402"/>
          <w:tab w:val="center" w:pos="7230"/>
        </w:tabs>
        <w:rPr>
          <w:rFonts w:ascii="Arial" w:hAnsi="Arial" w:cs="Arial"/>
          <w:bCs/>
          <w:sz w:val="20"/>
          <w:szCs w:val="20"/>
        </w:rPr>
      </w:pPr>
      <w:r w:rsidRPr="004361E2">
        <w:rPr>
          <w:rFonts w:ascii="Arial" w:hAnsi="Arial" w:cs="Arial"/>
          <w:bCs/>
          <w:sz w:val="20"/>
          <w:szCs w:val="20"/>
        </w:rPr>
        <w:t xml:space="preserve"> </w:t>
      </w:r>
      <w:r w:rsidRPr="004361E2">
        <w:rPr>
          <w:rFonts w:ascii="Arial" w:hAnsi="Arial" w:cs="Arial"/>
          <w:bCs/>
          <w:sz w:val="20"/>
          <w:szCs w:val="20"/>
        </w:rPr>
        <w:tab/>
        <w:t>tzn. nejnižší Doba1 (hodiny)</w:t>
      </w:r>
      <w:r w:rsidRPr="004361E2">
        <w:rPr>
          <w:rFonts w:ascii="Arial" w:hAnsi="Arial" w:cs="Arial"/>
          <w:bCs/>
          <w:sz w:val="20"/>
          <w:szCs w:val="20"/>
        </w:rPr>
        <w:tab/>
      </w:r>
      <w:r w:rsidRPr="004361E2">
        <w:rPr>
          <w:rFonts w:ascii="Arial" w:hAnsi="Arial" w:cs="Arial"/>
          <w:sz w:val="20"/>
          <w:szCs w:val="20"/>
        </w:rPr>
        <w:t>(hodnota)</w:t>
      </w:r>
    </w:p>
    <w:p w:rsidR="004361E2" w:rsidRPr="004361E2" w:rsidRDefault="004361E2" w:rsidP="004361E2">
      <w:pPr>
        <w:tabs>
          <w:tab w:val="center" w:pos="3402"/>
          <w:tab w:val="center" w:pos="7230"/>
        </w:tabs>
        <w:rPr>
          <w:rFonts w:ascii="Arial" w:hAnsi="Arial" w:cs="Arial"/>
          <w:bCs/>
          <w:sz w:val="20"/>
          <w:szCs w:val="20"/>
        </w:rPr>
      </w:pPr>
      <w:r w:rsidRPr="004361E2">
        <w:rPr>
          <w:rFonts w:ascii="Arial" w:hAnsi="Arial" w:cs="Arial"/>
          <w:bCs/>
          <w:sz w:val="20"/>
          <w:szCs w:val="20"/>
        </w:rPr>
        <w:t>SLA Priorita 1 = 50 ×   -----------------------------------------  + 50 ×    ------------------</w:t>
      </w:r>
      <w:r w:rsidR="00574F9A">
        <w:rPr>
          <w:rFonts w:ascii="Arial" w:hAnsi="Arial" w:cs="Arial"/>
          <w:bCs/>
          <w:sz w:val="20"/>
          <w:szCs w:val="20"/>
        </w:rPr>
        <w:t>-------------------------------</w:t>
      </w:r>
    </w:p>
    <w:p w:rsidR="004361E2" w:rsidRPr="004361E2" w:rsidRDefault="004361E2" w:rsidP="004361E2">
      <w:pPr>
        <w:tabs>
          <w:tab w:val="center" w:pos="3402"/>
          <w:tab w:val="center" w:pos="7230"/>
        </w:tabs>
        <w:rPr>
          <w:rFonts w:ascii="Arial" w:hAnsi="Arial" w:cs="Arial"/>
          <w:sz w:val="20"/>
          <w:szCs w:val="20"/>
        </w:rPr>
      </w:pPr>
      <w:r w:rsidRPr="004361E2">
        <w:rPr>
          <w:rFonts w:ascii="Arial" w:hAnsi="Arial" w:cs="Arial"/>
          <w:bCs/>
          <w:sz w:val="20"/>
          <w:szCs w:val="20"/>
        </w:rPr>
        <w:tab/>
        <w:t xml:space="preserve">Doba1 (hodiny) </w:t>
      </w:r>
      <w:r w:rsidRPr="004361E2">
        <w:rPr>
          <w:rFonts w:ascii="Arial" w:hAnsi="Arial" w:cs="Arial"/>
          <w:bCs/>
          <w:sz w:val="20"/>
          <w:szCs w:val="20"/>
        </w:rPr>
        <w:tab/>
        <w:t>nejvýhodnější nabídka</w:t>
      </w:r>
      <w:r w:rsidRPr="004361E2">
        <w:rPr>
          <w:rFonts w:ascii="Arial" w:hAnsi="Arial" w:cs="Arial"/>
          <w:bCs/>
          <w:sz w:val="20"/>
          <w:szCs w:val="20"/>
        </w:rPr>
        <w:br/>
      </w:r>
      <w:r w:rsidRPr="004361E2">
        <w:rPr>
          <w:rFonts w:ascii="Arial" w:hAnsi="Arial" w:cs="Arial"/>
          <w:bCs/>
          <w:sz w:val="20"/>
          <w:szCs w:val="20"/>
        </w:rPr>
        <w:tab/>
        <w:t>hodnocené nabídky</w:t>
      </w:r>
      <w:r w:rsidRPr="004361E2">
        <w:rPr>
          <w:rFonts w:ascii="Arial" w:hAnsi="Arial" w:cs="Arial"/>
          <w:bCs/>
          <w:sz w:val="20"/>
          <w:szCs w:val="20"/>
        </w:rPr>
        <w:tab/>
        <w:t>tzn. nejvyšší Pokuta 1(hodnota)</w:t>
      </w:r>
    </w:p>
    <w:p w:rsidR="004361E2" w:rsidRDefault="004361E2" w:rsidP="004361E2">
      <w:pPr>
        <w:pStyle w:val="Zkladntextodsazen2"/>
        <w:spacing w:after="0"/>
        <w:ind w:left="1338" w:hanging="720"/>
        <w:rPr>
          <w:rFonts w:ascii="Arial" w:hAnsi="Arial" w:cs="Arial"/>
          <w:sz w:val="20"/>
          <w:szCs w:val="20"/>
        </w:rPr>
      </w:pPr>
    </w:p>
    <w:p w:rsidR="00574F9A" w:rsidRPr="004361E2" w:rsidRDefault="00574F9A" w:rsidP="004361E2">
      <w:pPr>
        <w:pStyle w:val="Zkladntextodsazen2"/>
        <w:spacing w:after="0"/>
        <w:ind w:left="1338" w:hanging="720"/>
        <w:rPr>
          <w:rFonts w:ascii="Arial" w:hAnsi="Arial" w:cs="Arial"/>
          <w:sz w:val="20"/>
          <w:szCs w:val="20"/>
        </w:rPr>
      </w:pPr>
    </w:p>
    <w:p w:rsidR="004361E2" w:rsidRPr="004361E2" w:rsidRDefault="004361E2" w:rsidP="004361E2">
      <w:pPr>
        <w:tabs>
          <w:tab w:val="center" w:pos="3402"/>
          <w:tab w:val="center" w:pos="7230"/>
        </w:tabs>
        <w:rPr>
          <w:rFonts w:ascii="Arial" w:hAnsi="Arial" w:cs="Arial"/>
          <w:sz w:val="20"/>
          <w:szCs w:val="20"/>
        </w:rPr>
      </w:pPr>
      <w:r w:rsidRPr="004361E2">
        <w:rPr>
          <w:rFonts w:ascii="Arial" w:hAnsi="Arial" w:cs="Arial"/>
          <w:bCs/>
          <w:sz w:val="20"/>
          <w:szCs w:val="20"/>
        </w:rPr>
        <w:tab/>
        <w:t>nejvýhodnější nabídka</w:t>
      </w:r>
      <w:r w:rsidRPr="004361E2">
        <w:rPr>
          <w:rFonts w:ascii="Arial" w:hAnsi="Arial" w:cs="Arial"/>
          <w:bCs/>
          <w:sz w:val="20"/>
          <w:szCs w:val="20"/>
        </w:rPr>
        <w:tab/>
        <w:t xml:space="preserve">Pokuta2 hodnocené nabídky </w:t>
      </w:r>
    </w:p>
    <w:p w:rsidR="004361E2" w:rsidRPr="004361E2" w:rsidRDefault="004361E2" w:rsidP="004361E2">
      <w:pPr>
        <w:tabs>
          <w:tab w:val="center" w:pos="3402"/>
          <w:tab w:val="center" w:pos="7230"/>
        </w:tabs>
        <w:rPr>
          <w:rFonts w:ascii="Arial" w:hAnsi="Arial" w:cs="Arial"/>
          <w:bCs/>
          <w:sz w:val="20"/>
          <w:szCs w:val="20"/>
        </w:rPr>
      </w:pPr>
      <w:r w:rsidRPr="004361E2">
        <w:rPr>
          <w:rFonts w:ascii="Arial" w:hAnsi="Arial" w:cs="Arial"/>
          <w:bCs/>
          <w:sz w:val="20"/>
          <w:szCs w:val="20"/>
        </w:rPr>
        <w:t xml:space="preserve"> </w:t>
      </w:r>
      <w:r w:rsidRPr="004361E2">
        <w:rPr>
          <w:rFonts w:ascii="Arial" w:hAnsi="Arial" w:cs="Arial"/>
          <w:bCs/>
          <w:sz w:val="20"/>
          <w:szCs w:val="20"/>
        </w:rPr>
        <w:tab/>
        <w:t>tzn. nejnižší Doba2 (hodiny)</w:t>
      </w:r>
      <w:r w:rsidRPr="004361E2">
        <w:rPr>
          <w:rFonts w:ascii="Arial" w:hAnsi="Arial" w:cs="Arial"/>
          <w:bCs/>
          <w:sz w:val="20"/>
          <w:szCs w:val="20"/>
        </w:rPr>
        <w:tab/>
      </w:r>
      <w:r w:rsidRPr="004361E2">
        <w:rPr>
          <w:rFonts w:ascii="Arial" w:hAnsi="Arial" w:cs="Arial"/>
          <w:sz w:val="20"/>
          <w:szCs w:val="20"/>
        </w:rPr>
        <w:t>(hodnota)</w:t>
      </w:r>
    </w:p>
    <w:p w:rsidR="00AA6221" w:rsidRPr="0057618B" w:rsidRDefault="004361E2" w:rsidP="004361E2">
      <w:pPr>
        <w:rPr>
          <w:rFonts w:ascii="Arial" w:hAnsi="Arial" w:cs="Arial"/>
          <w:sz w:val="22"/>
          <w:szCs w:val="22"/>
        </w:rPr>
      </w:pPr>
      <w:r w:rsidRPr="004361E2">
        <w:rPr>
          <w:rFonts w:ascii="Arial" w:hAnsi="Arial" w:cs="Arial"/>
          <w:bCs/>
          <w:sz w:val="20"/>
          <w:szCs w:val="20"/>
        </w:rPr>
        <w:t>SLA Priorita 2 = 50 ×   -----------------------------------------  + 50 ×    --------------------------------------------</w:t>
      </w:r>
      <w:r w:rsidRPr="004361E2">
        <w:rPr>
          <w:rFonts w:ascii="Arial" w:hAnsi="Arial" w:cs="Arial"/>
          <w:bCs/>
          <w:sz w:val="20"/>
          <w:szCs w:val="20"/>
        </w:rPr>
        <w:tab/>
      </w:r>
      <w:r w:rsidR="00574F9A">
        <w:rPr>
          <w:rFonts w:ascii="Arial" w:hAnsi="Arial" w:cs="Arial"/>
          <w:bCs/>
          <w:sz w:val="20"/>
          <w:szCs w:val="20"/>
        </w:rPr>
        <w:tab/>
      </w:r>
      <w:r w:rsidR="00574F9A">
        <w:rPr>
          <w:rFonts w:ascii="Arial" w:hAnsi="Arial" w:cs="Arial"/>
          <w:bCs/>
          <w:sz w:val="20"/>
          <w:szCs w:val="20"/>
        </w:rPr>
        <w:tab/>
      </w:r>
      <w:r w:rsidR="00574F9A">
        <w:rPr>
          <w:rFonts w:ascii="Arial" w:hAnsi="Arial" w:cs="Arial"/>
          <w:bCs/>
          <w:sz w:val="20"/>
          <w:szCs w:val="20"/>
        </w:rPr>
        <w:tab/>
      </w:r>
      <w:r w:rsidRPr="004361E2">
        <w:rPr>
          <w:rFonts w:ascii="Arial" w:hAnsi="Arial" w:cs="Arial"/>
          <w:bCs/>
          <w:sz w:val="20"/>
          <w:szCs w:val="20"/>
        </w:rPr>
        <w:t xml:space="preserve">Doba2 (hodiny) </w:t>
      </w:r>
      <w:r w:rsidRPr="004361E2">
        <w:rPr>
          <w:rFonts w:ascii="Arial" w:hAnsi="Arial" w:cs="Arial"/>
          <w:bCs/>
          <w:sz w:val="20"/>
          <w:szCs w:val="20"/>
        </w:rPr>
        <w:tab/>
      </w:r>
      <w:r w:rsidR="00574F9A">
        <w:rPr>
          <w:rFonts w:ascii="Arial" w:hAnsi="Arial" w:cs="Arial"/>
          <w:bCs/>
          <w:sz w:val="20"/>
          <w:szCs w:val="20"/>
        </w:rPr>
        <w:t xml:space="preserve">                    </w:t>
      </w:r>
      <w:r w:rsidRPr="004361E2">
        <w:rPr>
          <w:rFonts w:ascii="Arial" w:hAnsi="Arial" w:cs="Arial"/>
          <w:bCs/>
          <w:sz w:val="20"/>
          <w:szCs w:val="20"/>
        </w:rPr>
        <w:t>nejvýhodnější nabídka</w:t>
      </w:r>
      <w:r w:rsidRPr="004361E2">
        <w:rPr>
          <w:rFonts w:ascii="Arial" w:hAnsi="Arial" w:cs="Arial"/>
          <w:bCs/>
          <w:sz w:val="20"/>
          <w:szCs w:val="20"/>
        </w:rPr>
        <w:br/>
      </w:r>
      <w:r w:rsidRPr="004361E2">
        <w:rPr>
          <w:rFonts w:ascii="Arial" w:hAnsi="Arial" w:cs="Arial"/>
          <w:bCs/>
          <w:sz w:val="20"/>
          <w:szCs w:val="20"/>
        </w:rPr>
        <w:tab/>
      </w:r>
      <w:r w:rsidR="00574F9A">
        <w:rPr>
          <w:rFonts w:ascii="Arial" w:hAnsi="Arial" w:cs="Arial"/>
          <w:bCs/>
          <w:sz w:val="20"/>
          <w:szCs w:val="20"/>
        </w:rPr>
        <w:tab/>
      </w:r>
      <w:r w:rsidR="00574F9A">
        <w:rPr>
          <w:rFonts w:ascii="Arial" w:hAnsi="Arial" w:cs="Arial"/>
          <w:bCs/>
          <w:sz w:val="20"/>
          <w:szCs w:val="20"/>
        </w:rPr>
        <w:tab/>
        <w:t xml:space="preserve">         </w:t>
      </w:r>
      <w:r w:rsidRPr="004361E2">
        <w:rPr>
          <w:rFonts w:ascii="Arial" w:hAnsi="Arial" w:cs="Arial"/>
          <w:bCs/>
          <w:sz w:val="20"/>
          <w:szCs w:val="20"/>
        </w:rPr>
        <w:t>hodnocené nabídky</w:t>
      </w:r>
      <w:r w:rsidRPr="004361E2">
        <w:rPr>
          <w:rFonts w:ascii="Arial" w:hAnsi="Arial" w:cs="Arial"/>
          <w:bCs/>
          <w:sz w:val="20"/>
          <w:szCs w:val="20"/>
        </w:rPr>
        <w:tab/>
      </w:r>
      <w:r w:rsidR="00574F9A">
        <w:rPr>
          <w:rFonts w:ascii="Arial" w:hAnsi="Arial" w:cs="Arial"/>
          <w:bCs/>
          <w:sz w:val="20"/>
          <w:szCs w:val="20"/>
        </w:rPr>
        <w:t xml:space="preserve">               </w:t>
      </w:r>
      <w:r w:rsidRPr="004361E2">
        <w:rPr>
          <w:rFonts w:ascii="Arial" w:hAnsi="Arial" w:cs="Arial"/>
          <w:bCs/>
          <w:sz w:val="20"/>
          <w:szCs w:val="20"/>
        </w:rPr>
        <w:t>tzn. nejvyšší Pokuta 2(hodnota</w:t>
      </w:r>
    </w:p>
    <w:p w:rsidR="004361E2" w:rsidRDefault="004361E2" w:rsidP="004361E2">
      <w:pPr>
        <w:pStyle w:val="Textodstavce"/>
        <w:tabs>
          <w:tab w:val="clear" w:pos="851"/>
          <w:tab w:val="clear" w:pos="1080"/>
        </w:tabs>
        <w:ind w:left="0"/>
        <w:rPr>
          <w:rFonts w:ascii="Arial" w:hAnsi="Arial" w:cs="Arial"/>
          <w:sz w:val="20"/>
        </w:rPr>
      </w:pPr>
    </w:p>
    <w:p w:rsidR="00A32C88" w:rsidRDefault="00A32C88" w:rsidP="004361E2">
      <w:pPr>
        <w:pStyle w:val="Textodstavce"/>
        <w:tabs>
          <w:tab w:val="clear" w:pos="851"/>
          <w:tab w:val="clear" w:pos="1080"/>
        </w:tabs>
        <w:ind w:left="0"/>
        <w:rPr>
          <w:rFonts w:ascii="Arial" w:hAnsi="Arial" w:cs="Arial"/>
          <w:sz w:val="20"/>
        </w:rPr>
      </w:pPr>
    </w:p>
    <w:p w:rsidR="00A55482" w:rsidRDefault="00A55482" w:rsidP="004361E2">
      <w:pPr>
        <w:pStyle w:val="Textodstavce"/>
        <w:tabs>
          <w:tab w:val="clear" w:pos="851"/>
          <w:tab w:val="clear" w:pos="1080"/>
        </w:tabs>
        <w:ind w:left="0"/>
        <w:rPr>
          <w:rFonts w:ascii="Arial" w:hAnsi="Arial" w:cs="Arial"/>
          <w:sz w:val="20"/>
        </w:rPr>
      </w:pPr>
    </w:p>
    <w:p w:rsidR="00A55482" w:rsidRPr="004361E2" w:rsidRDefault="00A55482" w:rsidP="004361E2">
      <w:pPr>
        <w:pStyle w:val="Textodstavce"/>
        <w:tabs>
          <w:tab w:val="clear" w:pos="851"/>
          <w:tab w:val="clear" w:pos="1080"/>
        </w:tabs>
        <w:ind w:left="0"/>
        <w:rPr>
          <w:rFonts w:ascii="Arial" w:hAnsi="Arial" w:cs="Arial"/>
          <w:sz w:val="20"/>
        </w:rPr>
      </w:pPr>
    </w:p>
    <w:p w:rsidR="004361E2" w:rsidRPr="004361E2" w:rsidRDefault="004361E2" w:rsidP="004361E2">
      <w:pPr>
        <w:pStyle w:val="Textodstavce"/>
        <w:numPr>
          <w:ilvl w:val="0"/>
          <w:numId w:val="39"/>
        </w:numPr>
        <w:tabs>
          <w:tab w:val="clear" w:pos="851"/>
        </w:tabs>
        <w:rPr>
          <w:rFonts w:ascii="Arial" w:hAnsi="Arial" w:cs="Arial"/>
          <w:b/>
          <w:sz w:val="20"/>
        </w:rPr>
      </w:pPr>
      <w:r w:rsidRPr="004361E2">
        <w:rPr>
          <w:rFonts w:ascii="Arial" w:hAnsi="Arial" w:cs="Arial"/>
          <w:b/>
          <w:sz w:val="20"/>
        </w:rPr>
        <w:t xml:space="preserve">hodnocení nabídek podaných pro </w:t>
      </w:r>
      <w:r>
        <w:rPr>
          <w:rFonts w:ascii="Arial" w:hAnsi="Arial" w:cs="Arial"/>
          <w:b/>
          <w:sz w:val="20"/>
        </w:rPr>
        <w:t>druhou</w:t>
      </w:r>
      <w:r w:rsidRPr="004361E2">
        <w:rPr>
          <w:rFonts w:ascii="Arial" w:hAnsi="Arial" w:cs="Arial"/>
          <w:b/>
          <w:sz w:val="20"/>
        </w:rPr>
        <w:t xml:space="preserve"> část předmětu veřejné zakázky</w:t>
      </w:r>
    </w:p>
    <w:p w:rsidR="004361E2" w:rsidRPr="004361E2" w:rsidRDefault="004361E2" w:rsidP="004361E2">
      <w:pPr>
        <w:pStyle w:val="Textodstavce"/>
        <w:tabs>
          <w:tab w:val="clear" w:pos="851"/>
          <w:tab w:val="clear" w:pos="1080"/>
        </w:tabs>
        <w:ind w:left="0"/>
        <w:rPr>
          <w:rFonts w:ascii="Arial" w:hAnsi="Arial" w:cs="Arial"/>
          <w:sz w:val="20"/>
        </w:rPr>
      </w:pPr>
      <w:r w:rsidRPr="004361E2">
        <w:rPr>
          <w:rFonts w:ascii="Arial" w:hAnsi="Arial" w:cs="Arial"/>
          <w:sz w:val="20"/>
        </w:rPr>
        <w:t xml:space="preserve">V rámci základního hodnotícího kritéria ekonomické výhodnosti nabídky zadavatel stanovuje následující dílčí hodnotící kriteria pro zadání  zakázky, včetně vah jednotlivých dílčích kriterií: </w:t>
      </w:r>
    </w:p>
    <w:tbl>
      <w:tblPr>
        <w:tblW w:w="793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1"/>
        <w:gridCol w:w="5960"/>
        <w:gridCol w:w="1417"/>
      </w:tblGrid>
      <w:tr w:rsidR="004361E2" w:rsidRPr="004361E2" w:rsidTr="00DA13F4">
        <w:tc>
          <w:tcPr>
            <w:tcW w:w="561" w:type="dxa"/>
            <w:shd w:val="clear" w:color="auto" w:fill="D9D9D9"/>
          </w:tcPr>
          <w:p w:rsidR="004361E2" w:rsidRPr="004361E2" w:rsidRDefault="004361E2" w:rsidP="004361E2">
            <w:pPr>
              <w:rPr>
                <w:rFonts w:ascii="Arial" w:hAnsi="Arial" w:cs="Arial"/>
                <w:b/>
                <w:bCs/>
                <w:sz w:val="20"/>
                <w:szCs w:val="20"/>
              </w:rPr>
            </w:pPr>
            <w:r w:rsidRPr="004361E2">
              <w:rPr>
                <w:rFonts w:ascii="Arial" w:hAnsi="Arial" w:cs="Arial"/>
                <w:b/>
                <w:bCs/>
                <w:sz w:val="20"/>
                <w:szCs w:val="20"/>
              </w:rPr>
              <w:t>č.</w:t>
            </w:r>
          </w:p>
        </w:tc>
        <w:tc>
          <w:tcPr>
            <w:tcW w:w="5960" w:type="dxa"/>
            <w:shd w:val="clear" w:color="auto" w:fill="D9D9D9"/>
          </w:tcPr>
          <w:p w:rsidR="004361E2" w:rsidRPr="004361E2" w:rsidRDefault="004361E2" w:rsidP="004361E2">
            <w:pPr>
              <w:rPr>
                <w:rFonts w:ascii="Arial" w:hAnsi="Arial" w:cs="Arial"/>
                <w:b/>
                <w:bCs/>
                <w:sz w:val="20"/>
                <w:szCs w:val="20"/>
              </w:rPr>
            </w:pPr>
            <w:r w:rsidRPr="004361E2">
              <w:rPr>
                <w:rFonts w:ascii="Arial" w:hAnsi="Arial" w:cs="Arial"/>
                <w:b/>
                <w:bCs/>
                <w:sz w:val="20"/>
                <w:szCs w:val="20"/>
              </w:rPr>
              <w:t>Dílčí kritérium</w:t>
            </w:r>
          </w:p>
        </w:tc>
        <w:tc>
          <w:tcPr>
            <w:tcW w:w="1417" w:type="dxa"/>
            <w:shd w:val="clear" w:color="auto" w:fill="D9D9D9"/>
          </w:tcPr>
          <w:p w:rsidR="004361E2" w:rsidRPr="004361E2" w:rsidRDefault="004361E2" w:rsidP="004361E2">
            <w:pPr>
              <w:rPr>
                <w:rFonts w:ascii="Arial" w:hAnsi="Arial" w:cs="Arial"/>
                <w:b/>
                <w:bCs/>
                <w:sz w:val="20"/>
                <w:szCs w:val="20"/>
              </w:rPr>
            </w:pPr>
            <w:r w:rsidRPr="004361E2">
              <w:rPr>
                <w:rFonts w:ascii="Arial" w:hAnsi="Arial" w:cs="Arial"/>
                <w:b/>
                <w:bCs/>
                <w:sz w:val="20"/>
                <w:szCs w:val="20"/>
              </w:rPr>
              <w:t>Váha</w:t>
            </w:r>
          </w:p>
        </w:tc>
      </w:tr>
      <w:tr w:rsidR="004361E2" w:rsidRPr="004361E2" w:rsidTr="00DA13F4">
        <w:tc>
          <w:tcPr>
            <w:tcW w:w="561" w:type="dxa"/>
            <w:shd w:val="clear" w:color="auto" w:fill="auto"/>
          </w:tcPr>
          <w:p w:rsidR="004361E2" w:rsidRPr="004361E2" w:rsidRDefault="004361E2" w:rsidP="004361E2">
            <w:pPr>
              <w:rPr>
                <w:rFonts w:ascii="Arial" w:hAnsi="Arial" w:cs="Arial"/>
                <w:bCs/>
                <w:sz w:val="20"/>
                <w:szCs w:val="20"/>
              </w:rPr>
            </w:pPr>
            <w:r w:rsidRPr="004361E2">
              <w:rPr>
                <w:rFonts w:ascii="Arial" w:hAnsi="Arial" w:cs="Arial"/>
                <w:bCs/>
                <w:sz w:val="20"/>
                <w:szCs w:val="20"/>
              </w:rPr>
              <w:t>1.</w:t>
            </w:r>
          </w:p>
        </w:tc>
        <w:tc>
          <w:tcPr>
            <w:tcW w:w="5960" w:type="dxa"/>
            <w:shd w:val="clear" w:color="auto" w:fill="auto"/>
          </w:tcPr>
          <w:p w:rsidR="004361E2" w:rsidRPr="004361E2" w:rsidRDefault="004361E2" w:rsidP="004361E2">
            <w:pPr>
              <w:rPr>
                <w:rFonts w:ascii="Arial" w:hAnsi="Arial" w:cs="Arial"/>
                <w:bCs/>
                <w:sz w:val="20"/>
                <w:szCs w:val="20"/>
              </w:rPr>
            </w:pPr>
            <w:r w:rsidRPr="004361E2">
              <w:rPr>
                <w:rFonts w:ascii="Arial" w:hAnsi="Arial" w:cs="Arial"/>
                <w:bCs/>
                <w:sz w:val="20"/>
                <w:szCs w:val="20"/>
              </w:rPr>
              <w:t>Nabídková cena</w:t>
            </w:r>
            <w:r w:rsidR="00DA13F4">
              <w:rPr>
                <w:rFonts w:ascii="Arial" w:hAnsi="Arial" w:cs="Arial"/>
                <w:bCs/>
                <w:sz w:val="20"/>
                <w:szCs w:val="20"/>
              </w:rPr>
              <w:t xml:space="preserve"> za 24 měsíců</w:t>
            </w:r>
            <w:r w:rsidRPr="004361E2">
              <w:rPr>
                <w:rFonts w:ascii="Arial" w:hAnsi="Arial" w:cs="Arial"/>
                <w:bCs/>
                <w:sz w:val="20"/>
                <w:szCs w:val="20"/>
              </w:rPr>
              <w:t xml:space="preserve"> celkem v Kč bez DPH</w:t>
            </w:r>
          </w:p>
        </w:tc>
        <w:tc>
          <w:tcPr>
            <w:tcW w:w="1417" w:type="dxa"/>
            <w:shd w:val="clear" w:color="auto" w:fill="auto"/>
          </w:tcPr>
          <w:p w:rsidR="004361E2" w:rsidRPr="004361E2" w:rsidRDefault="004361E2" w:rsidP="004361E2">
            <w:pPr>
              <w:jc w:val="center"/>
              <w:rPr>
                <w:rFonts w:ascii="Arial" w:hAnsi="Arial" w:cs="Arial"/>
                <w:sz w:val="20"/>
                <w:szCs w:val="20"/>
              </w:rPr>
            </w:pPr>
            <w:r w:rsidRPr="004361E2">
              <w:rPr>
                <w:rFonts w:ascii="Arial" w:hAnsi="Arial" w:cs="Arial"/>
                <w:sz w:val="20"/>
                <w:szCs w:val="20"/>
              </w:rPr>
              <w:t>60 %</w:t>
            </w:r>
          </w:p>
        </w:tc>
      </w:tr>
      <w:tr w:rsidR="004361E2" w:rsidRPr="004361E2" w:rsidTr="00DA13F4">
        <w:tc>
          <w:tcPr>
            <w:tcW w:w="561" w:type="dxa"/>
            <w:shd w:val="clear" w:color="auto" w:fill="auto"/>
          </w:tcPr>
          <w:p w:rsidR="004361E2" w:rsidRPr="004361E2" w:rsidRDefault="004361E2" w:rsidP="004361E2">
            <w:pPr>
              <w:rPr>
                <w:rFonts w:ascii="Arial" w:hAnsi="Arial" w:cs="Arial"/>
                <w:bCs/>
                <w:sz w:val="20"/>
                <w:szCs w:val="20"/>
              </w:rPr>
            </w:pPr>
            <w:r w:rsidRPr="004361E2">
              <w:rPr>
                <w:rFonts w:ascii="Arial" w:hAnsi="Arial" w:cs="Arial"/>
                <w:bCs/>
                <w:sz w:val="20"/>
                <w:szCs w:val="20"/>
              </w:rPr>
              <w:t xml:space="preserve">2. </w:t>
            </w:r>
          </w:p>
        </w:tc>
        <w:tc>
          <w:tcPr>
            <w:tcW w:w="5960" w:type="dxa"/>
            <w:shd w:val="clear" w:color="auto" w:fill="auto"/>
          </w:tcPr>
          <w:p w:rsidR="004361E2" w:rsidRPr="004361E2" w:rsidRDefault="004361E2" w:rsidP="004361E2">
            <w:pPr>
              <w:rPr>
                <w:rFonts w:ascii="Arial" w:hAnsi="Arial" w:cs="Arial"/>
                <w:sz w:val="20"/>
                <w:szCs w:val="20"/>
                <w:highlight w:val="yellow"/>
              </w:rPr>
            </w:pPr>
            <w:r w:rsidRPr="004361E2">
              <w:rPr>
                <w:rFonts w:ascii="Arial" w:hAnsi="Arial" w:cs="Arial"/>
                <w:sz w:val="20"/>
                <w:szCs w:val="20"/>
              </w:rPr>
              <w:t xml:space="preserve">Kvalita SLA </w:t>
            </w:r>
          </w:p>
        </w:tc>
        <w:tc>
          <w:tcPr>
            <w:tcW w:w="1417" w:type="dxa"/>
            <w:shd w:val="clear" w:color="auto" w:fill="auto"/>
          </w:tcPr>
          <w:p w:rsidR="004361E2" w:rsidRPr="004361E2" w:rsidRDefault="004361E2" w:rsidP="004361E2">
            <w:pPr>
              <w:jc w:val="center"/>
              <w:rPr>
                <w:rFonts w:ascii="Arial" w:hAnsi="Arial" w:cs="Arial"/>
                <w:sz w:val="20"/>
                <w:szCs w:val="20"/>
                <w:highlight w:val="yellow"/>
              </w:rPr>
            </w:pPr>
            <w:r w:rsidRPr="004361E2">
              <w:rPr>
                <w:rFonts w:ascii="Arial" w:hAnsi="Arial" w:cs="Arial"/>
                <w:sz w:val="20"/>
                <w:szCs w:val="20"/>
              </w:rPr>
              <w:t>40 %</w:t>
            </w:r>
          </w:p>
        </w:tc>
      </w:tr>
    </w:tbl>
    <w:p w:rsidR="004361E2" w:rsidRPr="004361E2" w:rsidRDefault="004361E2" w:rsidP="004361E2">
      <w:pPr>
        <w:rPr>
          <w:rFonts w:ascii="Arial" w:hAnsi="Arial" w:cs="Arial"/>
          <w:sz w:val="20"/>
          <w:szCs w:val="20"/>
        </w:rPr>
      </w:pPr>
    </w:p>
    <w:p w:rsidR="004361E2" w:rsidRPr="004361E2" w:rsidRDefault="00AB28F6" w:rsidP="004361E2">
      <w:pPr>
        <w:pStyle w:val="Nadpis2"/>
        <w:numPr>
          <w:ilvl w:val="1"/>
          <w:numId w:val="0"/>
        </w:numPr>
        <w:tabs>
          <w:tab w:val="num" w:pos="567"/>
        </w:tabs>
        <w:suppressAutoHyphens w:val="0"/>
        <w:rPr>
          <w:i w:val="0"/>
          <w:sz w:val="20"/>
          <w:szCs w:val="20"/>
        </w:rPr>
      </w:pPr>
      <w:r>
        <w:rPr>
          <w:i w:val="0"/>
          <w:sz w:val="20"/>
          <w:szCs w:val="20"/>
        </w:rPr>
        <w:t>2.</w:t>
      </w:r>
      <w:r w:rsidR="004361E2" w:rsidRPr="004361E2">
        <w:rPr>
          <w:i w:val="0"/>
          <w:sz w:val="20"/>
          <w:szCs w:val="20"/>
        </w:rPr>
        <w:t>1 Způsob hodnocení nabídek</w:t>
      </w:r>
    </w:p>
    <w:p w:rsidR="004361E2" w:rsidRPr="004361E2" w:rsidRDefault="004361E2" w:rsidP="004361E2">
      <w:pPr>
        <w:pStyle w:val="Textodstavce"/>
        <w:tabs>
          <w:tab w:val="clear" w:pos="851"/>
          <w:tab w:val="clear" w:pos="1080"/>
        </w:tabs>
        <w:ind w:left="0"/>
        <w:rPr>
          <w:rFonts w:ascii="Arial" w:hAnsi="Arial" w:cs="Arial"/>
          <w:sz w:val="20"/>
        </w:rPr>
      </w:pPr>
      <w:r w:rsidRPr="004361E2">
        <w:rPr>
          <w:rFonts w:ascii="Arial" w:hAnsi="Arial" w:cs="Arial"/>
          <w:sz w:val="20"/>
        </w:rPr>
        <w:t>Jako nejvýhodnější bude vybrána nabídka ohodnocením na základě níže uvedeného postupu:</w:t>
      </w:r>
    </w:p>
    <w:p w:rsidR="004361E2" w:rsidRPr="004361E2" w:rsidRDefault="004361E2" w:rsidP="004361E2">
      <w:pPr>
        <w:pStyle w:val="Nadpis7"/>
        <w:keepNext w:val="0"/>
        <w:keepLines w:val="0"/>
        <w:widowControl/>
        <w:numPr>
          <w:ilvl w:val="6"/>
          <w:numId w:val="25"/>
        </w:numPr>
        <w:tabs>
          <w:tab w:val="clear" w:pos="1296"/>
          <w:tab w:val="left" w:pos="993"/>
        </w:tabs>
        <w:overflowPunct/>
        <w:autoSpaceDE/>
        <w:autoSpaceDN/>
        <w:adjustRightInd/>
        <w:spacing w:before="240" w:after="60"/>
        <w:ind w:left="992" w:hanging="425"/>
        <w:textAlignment w:val="auto"/>
        <w:rPr>
          <w:rFonts w:ascii="Arial" w:hAnsi="Arial" w:cs="Arial"/>
          <w:i w:val="0"/>
          <w:color w:val="auto"/>
          <w:sz w:val="20"/>
          <w:szCs w:val="20"/>
        </w:rPr>
      </w:pPr>
      <w:r w:rsidRPr="004361E2">
        <w:rPr>
          <w:rFonts w:ascii="Arial" w:hAnsi="Arial" w:cs="Arial"/>
          <w:i w:val="0"/>
          <w:color w:val="auto"/>
          <w:sz w:val="20"/>
          <w:szCs w:val="20"/>
        </w:rPr>
        <w:t>Nabídky budou pro každé dílčí kritérium ohodnoceny na stupnici 0-100 bodů p</w:t>
      </w:r>
      <w:r w:rsidR="00DA13F4">
        <w:rPr>
          <w:rFonts w:ascii="Arial" w:hAnsi="Arial" w:cs="Arial"/>
          <w:i w:val="0"/>
          <w:color w:val="auto"/>
          <w:sz w:val="20"/>
          <w:szCs w:val="20"/>
        </w:rPr>
        <w:t>odle vzorců uvedených v bodech 2.2 a 2</w:t>
      </w:r>
      <w:r w:rsidRPr="004361E2">
        <w:rPr>
          <w:rFonts w:ascii="Arial" w:hAnsi="Arial" w:cs="Arial"/>
          <w:i w:val="0"/>
          <w:color w:val="auto"/>
          <w:sz w:val="20"/>
          <w:szCs w:val="20"/>
        </w:rPr>
        <w:t xml:space="preserve">.3. Nabídka, která je v daném dílčím kritériu nejvýhodnější, obdrží za toto kritérium 100 bodů. Ostatní nabídky získají takové bodové ohodnocení, které vyjadřuje míru splnění daného dílčího kritéria ve vztahu k nejvýhodnější nabídce. Každé hodnocení dílčího kritéria je poté vynásobeno příslušnou váhou dle Tabulky uvedené výše pro získání výsledného dílčího hodnocení.  </w:t>
      </w:r>
    </w:p>
    <w:p w:rsidR="004361E2" w:rsidRPr="004361E2" w:rsidRDefault="004361E2" w:rsidP="004361E2">
      <w:pPr>
        <w:pStyle w:val="Nadpis7"/>
        <w:keepNext w:val="0"/>
        <w:keepLines w:val="0"/>
        <w:widowControl/>
        <w:numPr>
          <w:ilvl w:val="6"/>
          <w:numId w:val="25"/>
        </w:numPr>
        <w:tabs>
          <w:tab w:val="clear" w:pos="1296"/>
          <w:tab w:val="left" w:pos="993"/>
        </w:tabs>
        <w:overflowPunct/>
        <w:autoSpaceDE/>
        <w:autoSpaceDN/>
        <w:adjustRightInd/>
        <w:spacing w:before="240" w:after="60"/>
        <w:ind w:left="992" w:hanging="425"/>
        <w:textAlignment w:val="auto"/>
        <w:rPr>
          <w:rFonts w:ascii="Arial" w:hAnsi="Arial" w:cs="Arial"/>
          <w:i w:val="0"/>
          <w:color w:val="auto"/>
          <w:sz w:val="20"/>
          <w:szCs w:val="20"/>
        </w:rPr>
      </w:pPr>
      <w:r w:rsidRPr="004361E2">
        <w:rPr>
          <w:rFonts w:ascii="Arial" w:hAnsi="Arial" w:cs="Arial"/>
          <w:i w:val="0"/>
          <w:color w:val="auto"/>
          <w:sz w:val="20"/>
          <w:szCs w:val="20"/>
        </w:rPr>
        <w:t>Celkové hodnocení nabídek provede hodnotící komise tak, že jednotlivá výsledná dílčí hodnocení nabídek dle dílčích kritérií sečte pro každou nabídku a stanoví pořadí úspěšnosti uchazečů tak, že nejúspěšnější nabídkou se stane nabídka, která dosáhla nejvyšší bodové hodnoty.</w:t>
      </w:r>
    </w:p>
    <w:p w:rsidR="004361E2" w:rsidRPr="004361E2" w:rsidRDefault="00AB28F6" w:rsidP="004361E2">
      <w:pPr>
        <w:pStyle w:val="Nadpis3"/>
        <w:widowControl/>
        <w:numPr>
          <w:ilvl w:val="2"/>
          <w:numId w:val="0"/>
        </w:numPr>
        <w:tabs>
          <w:tab w:val="num" w:pos="720"/>
        </w:tabs>
        <w:overflowPunct/>
        <w:autoSpaceDE/>
        <w:autoSpaceDN/>
        <w:adjustRightInd/>
        <w:ind w:left="720" w:hanging="720"/>
        <w:textAlignment w:val="auto"/>
        <w:rPr>
          <w:rFonts w:ascii="Arial" w:hAnsi="Arial" w:cs="Arial"/>
          <w:sz w:val="20"/>
          <w:szCs w:val="20"/>
        </w:rPr>
      </w:pPr>
      <w:r>
        <w:rPr>
          <w:rFonts w:ascii="Arial" w:hAnsi="Arial" w:cs="Arial"/>
          <w:sz w:val="20"/>
          <w:szCs w:val="20"/>
        </w:rPr>
        <w:t>2</w:t>
      </w:r>
      <w:r w:rsidR="004361E2" w:rsidRPr="004361E2">
        <w:rPr>
          <w:rFonts w:ascii="Arial" w:hAnsi="Arial" w:cs="Arial"/>
          <w:sz w:val="20"/>
          <w:szCs w:val="20"/>
        </w:rPr>
        <w:t>.2 Pro výsledné dílčí hodnocení nabídkové ceny platí vzorec</w:t>
      </w:r>
    </w:p>
    <w:p w:rsidR="004361E2" w:rsidRPr="004361E2" w:rsidRDefault="004361E2" w:rsidP="004361E2">
      <w:pPr>
        <w:ind w:left="2025"/>
        <w:rPr>
          <w:rFonts w:ascii="Arial" w:hAnsi="Arial" w:cs="Arial"/>
          <w:bCs/>
          <w:sz w:val="20"/>
          <w:szCs w:val="20"/>
        </w:rPr>
      </w:pPr>
      <w:r w:rsidRPr="004361E2">
        <w:rPr>
          <w:rFonts w:ascii="Arial" w:hAnsi="Arial" w:cs="Arial"/>
          <w:bCs/>
          <w:sz w:val="20"/>
          <w:szCs w:val="20"/>
        </w:rPr>
        <w:t>nejvýhodnější nabídka</w:t>
      </w:r>
    </w:p>
    <w:p w:rsidR="004361E2" w:rsidRPr="004361E2" w:rsidRDefault="004361E2" w:rsidP="004361E2">
      <w:pPr>
        <w:ind w:left="1843"/>
        <w:rPr>
          <w:rFonts w:ascii="Arial" w:hAnsi="Arial" w:cs="Arial"/>
          <w:bCs/>
          <w:sz w:val="20"/>
          <w:szCs w:val="20"/>
        </w:rPr>
      </w:pPr>
      <w:r w:rsidRPr="004361E2">
        <w:rPr>
          <w:rFonts w:ascii="Arial" w:hAnsi="Arial" w:cs="Arial"/>
          <w:bCs/>
          <w:sz w:val="20"/>
          <w:szCs w:val="20"/>
        </w:rPr>
        <w:t>tzn. nejnižší cena (hodnota)</w:t>
      </w:r>
    </w:p>
    <w:p w:rsidR="004361E2" w:rsidRPr="004361E2" w:rsidRDefault="004361E2" w:rsidP="004361E2">
      <w:pPr>
        <w:ind w:left="567"/>
        <w:rPr>
          <w:rFonts w:ascii="Arial" w:hAnsi="Arial" w:cs="Arial"/>
          <w:bCs/>
          <w:sz w:val="20"/>
          <w:szCs w:val="20"/>
        </w:rPr>
      </w:pPr>
      <w:r w:rsidRPr="004361E2">
        <w:rPr>
          <w:rFonts w:ascii="Arial" w:hAnsi="Arial" w:cs="Arial"/>
          <w:bCs/>
          <w:sz w:val="20"/>
          <w:szCs w:val="20"/>
        </w:rPr>
        <w:t>100 ×   -------------------------------------------------   × váha vyjádřená v procentech</w:t>
      </w:r>
    </w:p>
    <w:p w:rsidR="004361E2" w:rsidRPr="004361E2" w:rsidRDefault="004361E2" w:rsidP="004361E2">
      <w:pPr>
        <w:ind w:firstLine="1440"/>
        <w:rPr>
          <w:rFonts w:ascii="Arial" w:hAnsi="Arial" w:cs="Arial"/>
          <w:bCs/>
          <w:sz w:val="20"/>
          <w:szCs w:val="20"/>
        </w:rPr>
      </w:pPr>
      <w:r w:rsidRPr="004361E2">
        <w:rPr>
          <w:rFonts w:ascii="Arial" w:hAnsi="Arial" w:cs="Arial"/>
          <w:bCs/>
          <w:sz w:val="20"/>
          <w:szCs w:val="20"/>
        </w:rPr>
        <w:t>cena (hodnota) hodnocené nabídky</w:t>
      </w:r>
    </w:p>
    <w:p w:rsidR="004361E2" w:rsidRPr="004361E2" w:rsidRDefault="004361E2" w:rsidP="004361E2">
      <w:pPr>
        <w:ind w:firstLine="1440"/>
        <w:rPr>
          <w:rFonts w:ascii="Arial" w:hAnsi="Arial" w:cs="Arial"/>
          <w:bCs/>
          <w:sz w:val="20"/>
          <w:szCs w:val="20"/>
        </w:rPr>
      </w:pPr>
    </w:p>
    <w:p w:rsidR="004361E2" w:rsidRPr="004361E2" w:rsidRDefault="004361E2" w:rsidP="004361E2">
      <w:pPr>
        <w:rPr>
          <w:rFonts w:ascii="Arial" w:hAnsi="Arial" w:cs="Arial"/>
          <w:sz w:val="20"/>
          <w:szCs w:val="20"/>
        </w:rPr>
      </w:pPr>
      <w:r w:rsidRPr="004361E2">
        <w:rPr>
          <w:rFonts w:ascii="Arial" w:hAnsi="Arial" w:cs="Arial"/>
          <w:sz w:val="20"/>
          <w:szCs w:val="20"/>
        </w:rPr>
        <w:t>Před provedením samotného hodnocení posoudí hodnotící komise nabídkové ceny z hlediska § 77 zákona, tedy zjistí, jestliže se nejedná o mimořádně nízké nabídkové ceny.</w:t>
      </w:r>
    </w:p>
    <w:p w:rsidR="00AB28F6" w:rsidRDefault="00AB28F6" w:rsidP="004361E2">
      <w:pPr>
        <w:pStyle w:val="Nadpis3"/>
        <w:widowControl/>
        <w:numPr>
          <w:ilvl w:val="2"/>
          <w:numId w:val="0"/>
        </w:numPr>
        <w:tabs>
          <w:tab w:val="num" w:pos="720"/>
        </w:tabs>
        <w:overflowPunct/>
        <w:autoSpaceDE/>
        <w:autoSpaceDN/>
        <w:adjustRightInd/>
        <w:ind w:left="720" w:hanging="720"/>
        <w:textAlignment w:val="auto"/>
        <w:rPr>
          <w:rFonts w:ascii="Arial" w:hAnsi="Arial" w:cs="Arial"/>
          <w:kern w:val="32"/>
          <w:sz w:val="20"/>
          <w:szCs w:val="20"/>
        </w:rPr>
      </w:pPr>
    </w:p>
    <w:p w:rsidR="004361E2" w:rsidRPr="004361E2" w:rsidRDefault="00AB28F6" w:rsidP="004361E2">
      <w:pPr>
        <w:pStyle w:val="Nadpis3"/>
        <w:widowControl/>
        <w:numPr>
          <w:ilvl w:val="2"/>
          <w:numId w:val="0"/>
        </w:numPr>
        <w:tabs>
          <w:tab w:val="num" w:pos="720"/>
        </w:tabs>
        <w:overflowPunct/>
        <w:autoSpaceDE/>
        <w:autoSpaceDN/>
        <w:adjustRightInd/>
        <w:ind w:left="720" w:hanging="720"/>
        <w:textAlignment w:val="auto"/>
        <w:rPr>
          <w:rFonts w:ascii="Arial" w:hAnsi="Arial" w:cs="Arial"/>
          <w:kern w:val="32"/>
          <w:sz w:val="20"/>
          <w:szCs w:val="20"/>
        </w:rPr>
      </w:pPr>
      <w:r>
        <w:rPr>
          <w:rFonts w:ascii="Arial" w:hAnsi="Arial" w:cs="Arial"/>
          <w:kern w:val="32"/>
          <w:sz w:val="20"/>
          <w:szCs w:val="20"/>
        </w:rPr>
        <w:t>2</w:t>
      </w:r>
      <w:r w:rsidR="004361E2" w:rsidRPr="004361E2">
        <w:rPr>
          <w:rFonts w:ascii="Arial" w:hAnsi="Arial" w:cs="Arial"/>
          <w:kern w:val="32"/>
          <w:sz w:val="20"/>
          <w:szCs w:val="20"/>
        </w:rPr>
        <w:t>.3 Pro hodnocení nabídek kvality SLA se použijí hodnoty definované v Příloze 1</w:t>
      </w:r>
    </w:p>
    <w:p w:rsidR="004361E2" w:rsidRDefault="004361E2" w:rsidP="004361E2">
      <w:pPr>
        <w:pStyle w:val="Textodstavce"/>
        <w:tabs>
          <w:tab w:val="clear" w:pos="851"/>
          <w:tab w:val="clear" w:pos="1080"/>
        </w:tabs>
        <w:ind w:left="0"/>
        <w:rPr>
          <w:rFonts w:ascii="Arial" w:hAnsi="Arial" w:cs="Arial"/>
          <w:sz w:val="20"/>
        </w:rPr>
      </w:pPr>
      <w:r w:rsidRPr="004361E2">
        <w:rPr>
          <w:rFonts w:ascii="Arial" w:hAnsi="Arial" w:cs="Arial"/>
          <w:sz w:val="20"/>
        </w:rPr>
        <w:t>(30% × SLA Priorita 1 + 70%  × SLA Priorita 2)  × váha vyjádřená v procentech,kde :</w:t>
      </w:r>
    </w:p>
    <w:p w:rsidR="00DA13F4" w:rsidRPr="004361E2" w:rsidRDefault="00DA13F4" w:rsidP="004361E2">
      <w:pPr>
        <w:pStyle w:val="Textodstavce"/>
        <w:tabs>
          <w:tab w:val="clear" w:pos="851"/>
          <w:tab w:val="clear" w:pos="1080"/>
        </w:tabs>
        <w:ind w:left="0"/>
        <w:rPr>
          <w:rFonts w:ascii="Arial" w:hAnsi="Arial" w:cs="Arial"/>
          <w:sz w:val="20"/>
        </w:rPr>
      </w:pPr>
    </w:p>
    <w:p w:rsidR="004361E2" w:rsidRPr="004361E2" w:rsidRDefault="004361E2" w:rsidP="004361E2">
      <w:pPr>
        <w:tabs>
          <w:tab w:val="center" w:pos="3402"/>
          <w:tab w:val="center" w:pos="7230"/>
        </w:tabs>
        <w:rPr>
          <w:rFonts w:ascii="Arial" w:hAnsi="Arial" w:cs="Arial"/>
          <w:sz w:val="20"/>
          <w:szCs w:val="20"/>
        </w:rPr>
      </w:pPr>
      <w:r w:rsidRPr="004361E2">
        <w:rPr>
          <w:rFonts w:ascii="Arial" w:hAnsi="Arial" w:cs="Arial"/>
          <w:bCs/>
          <w:sz w:val="20"/>
          <w:szCs w:val="20"/>
          <w:lang w:val="en-US"/>
        </w:rPr>
        <w:tab/>
      </w:r>
      <w:r w:rsidRPr="004361E2">
        <w:rPr>
          <w:rFonts w:ascii="Arial" w:hAnsi="Arial" w:cs="Arial"/>
          <w:bCs/>
          <w:sz w:val="20"/>
          <w:szCs w:val="20"/>
        </w:rPr>
        <w:t>nejvýhodnější nabídka</w:t>
      </w:r>
      <w:r w:rsidRPr="004361E2">
        <w:rPr>
          <w:rFonts w:ascii="Arial" w:hAnsi="Arial" w:cs="Arial"/>
          <w:bCs/>
          <w:sz w:val="20"/>
          <w:szCs w:val="20"/>
        </w:rPr>
        <w:tab/>
        <w:t xml:space="preserve">Pokuta1 hodnocené nabídky </w:t>
      </w:r>
    </w:p>
    <w:p w:rsidR="004361E2" w:rsidRPr="004361E2" w:rsidRDefault="004361E2" w:rsidP="004361E2">
      <w:pPr>
        <w:tabs>
          <w:tab w:val="center" w:pos="3402"/>
          <w:tab w:val="center" w:pos="7230"/>
        </w:tabs>
        <w:rPr>
          <w:rFonts w:ascii="Arial" w:hAnsi="Arial" w:cs="Arial"/>
          <w:bCs/>
          <w:sz w:val="20"/>
          <w:szCs w:val="20"/>
        </w:rPr>
      </w:pPr>
      <w:r w:rsidRPr="004361E2">
        <w:rPr>
          <w:rFonts w:ascii="Arial" w:hAnsi="Arial" w:cs="Arial"/>
          <w:bCs/>
          <w:sz w:val="20"/>
          <w:szCs w:val="20"/>
        </w:rPr>
        <w:t xml:space="preserve"> </w:t>
      </w:r>
      <w:r w:rsidRPr="004361E2">
        <w:rPr>
          <w:rFonts w:ascii="Arial" w:hAnsi="Arial" w:cs="Arial"/>
          <w:bCs/>
          <w:sz w:val="20"/>
          <w:szCs w:val="20"/>
        </w:rPr>
        <w:tab/>
        <w:t>tzn. nejnižší Doba1 (hodiny)</w:t>
      </w:r>
      <w:r w:rsidRPr="004361E2">
        <w:rPr>
          <w:rFonts w:ascii="Arial" w:hAnsi="Arial" w:cs="Arial"/>
          <w:bCs/>
          <w:sz w:val="20"/>
          <w:szCs w:val="20"/>
        </w:rPr>
        <w:tab/>
      </w:r>
      <w:r w:rsidRPr="004361E2">
        <w:rPr>
          <w:rFonts w:ascii="Arial" w:hAnsi="Arial" w:cs="Arial"/>
          <w:sz w:val="20"/>
          <w:szCs w:val="20"/>
        </w:rPr>
        <w:t>(hodnota)</w:t>
      </w:r>
    </w:p>
    <w:p w:rsidR="004361E2" w:rsidRPr="004361E2" w:rsidRDefault="004361E2" w:rsidP="004361E2">
      <w:pPr>
        <w:tabs>
          <w:tab w:val="center" w:pos="3402"/>
          <w:tab w:val="center" w:pos="7230"/>
        </w:tabs>
        <w:rPr>
          <w:rFonts w:ascii="Arial" w:hAnsi="Arial" w:cs="Arial"/>
          <w:bCs/>
          <w:sz w:val="20"/>
          <w:szCs w:val="20"/>
        </w:rPr>
      </w:pPr>
      <w:r w:rsidRPr="004361E2">
        <w:rPr>
          <w:rFonts w:ascii="Arial" w:hAnsi="Arial" w:cs="Arial"/>
          <w:bCs/>
          <w:sz w:val="20"/>
          <w:szCs w:val="20"/>
        </w:rPr>
        <w:t>SLA Priorita 1 = 50 ×   -----------------------------------------  + 50 ×    -----------------</w:t>
      </w:r>
      <w:r w:rsidR="00DA13F4">
        <w:rPr>
          <w:rFonts w:ascii="Arial" w:hAnsi="Arial" w:cs="Arial"/>
          <w:bCs/>
          <w:sz w:val="20"/>
          <w:szCs w:val="20"/>
        </w:rPr>
        <w:t>------------------------------</w:t>
      </w:r>
    </w:p>
    <w:p w:rsidR="004361E2" w:rsidRPr="004361E2" w:rsidRDefault="004361E2" w:rsidP="004361E2">
      <w:pPr>
        <w:tabs>
          <w:tab w:val="center" w:pos="3402"/>
          <w:tab w:val="center" w:pos="7230"/>
        </w:tabs>
        <w:rPr>
          <w:rFonts w:ascii="Arial" w:hAnsi="Arial" w:cs="Arial"/>
          <w:sz w:val="20"/>
          <w:szCs w:val="20"/>
        </w:rPr>
      </w:pPr>
      <w:r w:rsidRPr="004361E2">
        <w:rPr>
          <w:rFonts w:ascii="Arial" w:hAnsi="Arial" w:cs="Arial"/>
          <w:bCs/>
          <w:sz w:val="20"/>
          <w:szCs w:val="20"/>
        </w:rPr>
        <w:tab/>
        <w:t xml:space="preserve">Doba1 (hodiny) </w:t>
      </w:r>
      <w:r w:rsidRPr="004361E2">
        <w:rPr>
          <w:rFonts w:ascii="Arial" w:hAnsi="Arial" w:cs="Arial"/>
          <w:bCs/>
          <w:sz w:val="20"/>
          <w:szCs w:val="20"/>
        </w:rPr>
        <w:tab/>
        <w:t>nejvýhodnější nabídka</w:t>
      </w:r>
      <w:r w:rsidRPr="004361E2">
        <w:rPr>
          <w:rFonts w:ascii="Arial" w:hAnsi="Arial" w:cs="Arial"/>
          <w:bCs/>
          <w:sz w:val="20"/>
          <w:szCs w:val="20"/>
        </w:rPr>
        <w:br/>
      </w:r>
      <w:r w:rsidRPr="004361E2">
        <w:rPr>
          <w:rFonts w:ascii="Arial" w:hAnsi="Arial" w:cs="Arial"/>
          <w:bCs/>
          <w:sz w:val="20"/>
          <w:szCs w:val="20"/>
        </w:rPr>
        <w:tab/>
        <w:t>hodnocené nabídky</w:t>
      </w:r>
      <w:r w:rsidRPr="004361E2">
        <w:rPr>
          <w:rFonts w:ascii="Arial" w:hAnsi="Arial" w:cs="Arial"/>
          <w:bCs/>
          <w:sz w:val="20"/>
          <w:szCs w:val="20"/>
        </w:rPr>
        <w:tab/>
        <w:t>tzn. nejvyšší Pokuta 1(hodnota)</w:t>
      </w:r>
    </w:p>
    <w:p w:rsidR="004361E2" w:rsidRPr="004361E2" w:rsidRDefault="004361E2" w:rsidP="004361E2">
      <w:pPr>
        <w:pStyle w:val="Zkladntextodsazen2"/>
        <w:spacing w:after="0"/>
        <w:ind w:left="1338" w:hanging="720"/>
        <w:rPr>
          <w:rFonts w:ascii="Arial" w:hAnsi="Arial" w:cs="Arial"/>
          <w:sz w:val="20"/>
          <w:szCs w:val="20"/>
        </w:rPr>
      </w:pPr>
    </w:p>
    <w:p w:rsidR="004361E2" w:rsidRPr="004361E2" w:rsidRDefault="004361E2" w:rsidP="004361E2">
      <w:pPr>
        <w:tabs>
          <w:tab w:val="center" w:pos="3402"/>
          <w:tab w:val="center" w:pos="7230"/>
        </w:tabs>
        <w:rPr>
          <w:rFonts w:ascii="Arial" w:hAnsi="Arial" w:cs="Arial"/>
          <w:sz w:val="20"/>
          <w:szCs w:val="20"/>
        </w:rPr>
      </w:pPr>
      <w:r w:rsidRPr="004361E2">
        <w:rPr>
          <w:rFonts w:ascii="Arial" w:hAnsi="Arial" w:cs="Arial"/>
          <w:bCs/>
          <w:sz w:val="20"/>
          <w:szCs w:val="20"/>
        </w:rPr>
        <w:tab/>
        <w:t>nejvýhodnější nabídka</w:t>
      </w:r>
      <w:r w:rsidRPr="004361E2">
        <w:rPr>
          <w:rFonts w:ascii="Arial" w:hAnsi="Arial" w:cs="Arial"/>
          <w:bCs/>
          <w:sz w:val="20"/>
          <w:szCs w:val="20"/>
        </w:rPr>
        <w:tab/>
        <w:t xml:space="preserve">Pokuta2 hodnocené nabídky </w:t>
      </w:r>
    </w:p>
    <w:p w:rsidR="004361E2" w:rsidRPr="004361E2" w:rsidRDefault="004361E2" w:rsidP="004361E2">
      <w:pPr>
        <w:tabs>
          <w:tab w:val="center" w:pos="3402"/>
          <w:tab w:val="center" w:pos="7230"/>
        </w:tabs>
        <w:rPr>
          <w:rFonts w:ascii="Arial" w:hAnsi="Arial" w:cs="Arial"/>
          <w:bCs/>
          <w:sz w:val="20"/>
          <w:szCs w:val="20"/>
        </w:rPr>
      </w:pPr>
      <w:r w:rsidRPr="004361E2">
        <w:rPr>
          <w:rFonts w:ascii="Arial" w:hAnsi="Arial" w:cs="Arial"/>
          <w:bCs/>
          <w:sz w:val="20"/>
          <w:szCs w:val="20"/>
        </w:rPr>
        <w:t xml:space="preserve"> </w:t>
      </w:r>
      <w:r w:rsidRPr="004361E2">
        <w:rPr>
          <w:rFonts w:ascii="Arial" w:hAnsi="Arial" w:cs="Arial"/>
          <w:bCs/>
          <w:sz w:val="20"/>
          <w:szCs w:val="20"/>
        </w:rPr>
        <w:tab/>
        <w:t>tzn. nejnižší Doba2 (hodiny)</w:t>
      </w:r>
      <w:r w:rsidRPr="004361E2">
        <w:rPr>
          <w:rFonts w:ascii="Arial" w:hAnsi="Arial" w:cs="Arial"/>
          <w:bCs/>
          <w:sz w:val="20"/>
          <w:szCs w:val="20"/>
        </w:rPr>
        <w:tab/>
      </w:r>
      <w:r w:rsidRPr="004361E2">
        <w:rPr>
          <w:rFonts w:ascii="Arial" w:hAnsi="Arial" w:cs="Arial"/>
          <w:sz w:val="20"/>
          <w:szCs w:val="20"/>
        </w:rPr>
        <w:t>(hodnota)</w:t>
      </w:r>
    </w:p>
    <w:p w:rsidR="004361E2" w:rsidRPr="0057618B" w:rsidRDefault="004361E2" w:rsidP="004361E2">
      <w:pPr>
        <w:rPr>
          <w:rFonts w:ascii="Arial" w:hAnsi="Arial" w:cs="Arial"/>
          <w:sz w:val="22"/>
          <w:szCs w:val="22"/>
        </w:rPr>
      </w:pPr>
      <w:r w:rsidRPr="004361E2">
        <w:rPr>
          <w:rFonts w:ascii="Arial" w:hAnsi="Arial" w:cs="Arial"/>
          <w:bCs/>
          <w:sz w:val="20"/>
          <w:szCs w:val="20"/>
        </w:rPr>
        <w:t>SLA Priorita 2 = 50 ×   -----------------------------------------  + 50 ×    --------------------------------------------</w:t>
      </w:r>
      <w:r w:rsidRPr="004361E2">
        <w:rPr>
          <w:rFonts w:ascii="Arial" w:hAnsi="Arial" w:cs="Arial"/>
          <w:bCs/>
          <w:sz w:val="20"/>
          <w:szCs w:val="20"/>
        </w:rPr>
        <w:tab/>
      </w:r>
      <w:r w:rsidR="00DA13F4">
        <w:rPr>
          <w:rFonts w:ascii="Arial" w:hAnsi="Arial" w:cs="Arial"/>
          <w:bCs/>
          <w:sz w:val="20"/>
          <w:szCs w:val="20"/>
        </w:rPr>
        <w:tab/>
      </w:r>
      <w:r w:rsidR="00DA13F4">
        <w:rPr>
          <w:rFonts w:ascii="Arial" w:hAnsi="Arial" w:cs="Arial"/>
          <w:bCs/>
          <w:sz w:val="20"/>
          <w:szCs w:val="20"/>
        </w:rPr>
        <w:tab/>
      </w:r>
      <w:r w:rsidR="00DA13F4">
        <w:rPr>
          <w:rFonts w:ascii="Arial" w:hAnsi="Arial" w:cs="Arial"/>
          <w:bCs/>
          <w:sz w:val="20"/>
          <w:szCs w:val="20"/>
        </w:rPr>
        <w:tab/>
      </w:r>
      <w:r w:rsidRPr="004361E2">
        <w:rPr>
          <w:rFonts w:ascii="Arial" w:hAnsi="Arial" w:cs="Arial"/>
          <w:bCs/>
          <w:sz w:val="20"/>
          <w:szCs w:val="20"/>
        </w:rPr>
        <w:t xml:space="preserve">Doba2 (hodiny) </w:t>
      </w:r>
      <w:r w:rsidRPr="004361E2">
        <w:rPr>
          <w:rFonts w:ascii="Arial" w:hAnsi="Arial" w:cs="Arial"/>
          <w:bCs/>
          <w:sz w:val="20"/>
          <w:szCs w:val="20"/>
        </w:rPr>
        <w:tab/>
      </w:r>
      <w:r w:rsidR="00DA13F4">
        <w:rPr>
          <w:rFonts w:ascii="Arial" w:hAnsi="Arial" w:cs="Arial"/>
          <w:bCs/>
          <w:sz w:val="20"/>
          <w:szCs w:val="20"/>
        </w:rPr>
        <w:t xml:space="preserve">                       </w:t>
      </w:r>
      <w:r w:rsidRPr="004361E2">
        <w:rPr>
          <w:rFonts w:ascii="Arial" w:hAnsi="Arial" w:cs="Arial"/>
          <w:bCs/>
          <w:sz w:val="20"/>
          <w:szCs w:val="20"/>
        </w:rPr>
        <w:t>nejvýhodnější nabídka</w:t>
      </w:r>
      <w:r w:rsidRPr="004361E2">
        <w:rPr>
          <w:rFonts w:ascii="Arial" w:hAnsi="Arial" w:cs="Arial"/>
          <w:bCs/>
          <w:sz w:val="20"/>
          <w:szCs w:val="20"/>
        </w:rPr>
        <w:br/>
      </w:r>
      <w:r w:rsidRPr="004361E2">
        <w:rPr>
          <w:rFonts w:ascii="Arial" w:hAnsi="Arial" w:cs="Arial"/>
          <w:bCs/>
          <w:sz w:val="20"/>
          <w:szCs w:val="20"/>
        </w:rPr>
        <w:tab/>
      </w:r>
      <w:r w:rsidR="00DA13F4">
        <w:rPr>
          <w:rFonts w:ascii="Arial" w:hAnsi="Arial" w:cs="Arial"/>
          <w:bCs/>
          <w:sz w:val="20"/>
          <w:szCs w:val="20"/>
        </w:rPr>
        <w:tab/>
      </w:r>
      <w:r w:rsidR="00DA13F4">
        <w:rPr>
          <w:rFonts w:ascii="Arial" w:hAnsi="Arial" w:cs="Arial"/>
          <w:bCs/>
          <w:sz w:val="20"/>
          <w:szCs w:val="20"/>
        </w:rPr>
        <w:tab/>
        <w:t xml:space="preserve">         </w:t>
      </w:r>
      <w:r w:rsidRPr="004361E2">
        <w:rPr>
          <w:rFonts w:ascii="Arial" w:hAnsi="Arial" w:cs="Arial"/>
          <w:bCs/>
          <w:sz w:val="20"/>
          <w:szCs w:val="20"/>
        </w:rPr>
        <w:t>hodnocené nabídky</w:t>
      </w:r>
      <w:r w:rsidRPr="004361E2">
        <w:rPr>
          <w:rFonts w:ascii="Arial" w:hAnsi="Arial" w:cs="Arial"/>
          <w:bCs/>
          <w:sz w:val="20"/>
          <w:szCs w:val="20"/>
        </w:rPr>
        <w:tab/>
      </w:r>
      <w:r w:rsidR="00DA13F4">
        <w:rPr>
          <w:rFonts w:ascii="Arial" w:hAnsi="Arial" w:cs="Arial"/>
          <w:bCs/>
          <w:sz w:val="20"/>
          <w:szCs w:val="20"/>
        </w:rPr>
        <w:t xml:space="preserve">               </w:t>
      </w:r>
      <w:r w:rsidRPr="004361E2">
        <w:rPr>
          <w:rFonts w:ascii="Arial" w:hAnsi="Arial" w:cs="Arial"/>
          <w:bCs/>
          <w:sz w:val="20"/>
          <w:szCs w:val="20"/>
        </w:rPr>
        <w:t>tzn. nejvyšší Pokuta 2(hodnota</w:t>
      </w:r>
      <w:r w:rsidR="00DA13F4">
        <w:rPr>
          <w:rFonts w:ascii="Arial" w:hAnsi="Arial" w:cs="Arial"/>
          <w:bCs/>
          <w:sz w:val="20"/>
          <w:szCs w:val="20"/>
        </w:rPr>
        <w:t>)</w:t>
      </w:r>
    </w:p>
    <w:p w:rsidR="00AA6221" w:rsidRPr="0057618B" w:rsidRDefault="00AA6221" w:rsidP="008D5834">
      <w:pPr>
        <w:rPr>
          <w:rFonts w:ascii="Arial" w:hAnsi="Arial" w:cs="Arial"/>
          <w:sz w:val="22"/>
          <w:szCs w:val="22"/>
        </w:rPr>
      </w:pPr>
    </w:p>
    <w:p w:rsidR="00AB28F6" w:rsidRDefault="00AB28F6" w:rsidP="00AB28F6">
      <w:pPr>
        <w:pStyle w:val="Textodstavce"/>
        <w:tabs>
          <w:tab w:val="clear" w:pos="851"/>
          <w:tab w:val="clear" w:pos="1080"/>
        </w:tabs>
        <w:ind w:left="0"/>
        <w:rPr>
          <w:rFonts w:ascii="Arial" w:hAnsi="Arial" w:cs="Arial"/>
          <w:sz w:val="20"/>
        </w:rPr>
      </w:pPr>
    </w:p>
    <w:p w:rsidR="00AB28F6" w:rsidRDefault="00AB28F6" w:rsidP="00AB28F6">
      <w:pPr>
        <w:pStyle w:val="Textodstavce"/>
        <w:tabs>
          <w:tab w:val="clear" w:pos="851"/>
          <w:tab w:val="clear" w:pos="1080"/>
        </w:tabs>
        <w:ind w:left="0"/>
        <w:rPr>
          <w:rFonts w:ascii="Arial" w:hAnsi="Arial" w:cs="Arial"/>
          <w:sz w:val="20"/>
        </w:rPr>
      </w:pPr>
    </w:p>
    <w:p w:rsidR="00AB28F6" w:rsidRPr="004361E2" w:rsidRDefault="00AB28F6" w:rsidP="00AB28F6">
      <w:pPr>
        <w:pStyle w:val="Textodstavce"/>
        <w:tabs>
          <w:tab w:val="clear" w:pos="851"/>
          <w:tab w:val="clear" w:pos="1080"/>
        </w:tabs>
        <w:ind w:left="0"/>
        <w:rPr>
          <w:rFonts w:ascii="Arial" w:hAnsi="Arial" w:cs="Arial"/>
          <w:sz w:val="20"/>
        </w:rPr>
      </w:pPr>
    </w:p>
    <w:p w:rsidR="00AB28F6" w:rsidRPr="004361E2" w:rsidRDefault="00AB28F6" w:rsidP="00AB28F6">
      <w:pPr>
        <w:pStyle w:val="Textodstavce"/>
        <w:numPr>
          <w:ilvl w:val="0"/>
          <w:numId w:val="39"/>
        </w:numPr>
        <w:tabs>
          <w:tab w:val="clear" w:pos="851"/>
        </w:tabs>
        <w:rPr>
          <w:rFonts w:ascii="Arial" w:hAnsi="Arial" w:cs="Arial"/>
          <w:b/>
          <w:sz w:val="20"/>
        </w:rPr>
      </w:pPr>
      <w:r w:rsidRPr="004361E2">
        <w:rPr>
          <w:rFonts w:ascii="Arial" w:hAnsi="Arial" w:cs="Arial"/>
          <w:b/>
          <w:sz w:val="20"/>
        </w:rPr>
        <w:t>hodnocení nabídek podaných pro první část předmětu veřejné zakázky</w:t>
      </w:r>
    </w:p>
    <w:p w:rsidR="00AB28F6" w:rsidRPr="004361E2" w:rsidRDefault="00AB28F6" w:rsidP="00AB28F6">
      <w:pPr>
        <w:pStyle w:val="Textodstavce"/>
        <w:tabs>
          <w:tab w:val="clear" w:pos="851"/>
          <w:tab w:val="clear" w:pos="1080"/>
        </w:tabs>
        <w:ind w:left="0"/>
        <w:rPr>
          <w:rFonts w:ascii="Arial" w:hAnsi="Arial" w:cs="Arial"/>
          <w:sz w:val="20"/>
        </w:rPr>
      </w:pPr>
      <w:r w:rsidRPr="004361E2">
        <w:rPr>
          <w:rFonts w:ascii="Arial" w:hAnsi="Arial" w:cs="Arial"/>
          <w:sz w:val="20"/>
        </w:rPr>
        <w:t xml:space="preserve">V rámci základního hodnotícího kritéria ekonomické výhodnosti nabídky zadavatel stanovuje následující dílčí hodnotící kriteria pro zadání zakázky, včetně vah jednotlivých dílčích kriterií: </w:t>
      </w:r>
    </w:p>
    <w:tbl>
      <w:tblPr>
        <w:tblW w:w="793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1"/>
        <w:gridCol w:w="5818"/>
        <w:gridCol w:w="1559"/>
      </w:tblGrid>
      <w:tr w:rsidR="00AB28F6" w:rsidRPr="004361E2" w:rsidTr="00DA13F4">
        <w:tc>
          <w:tcPr>
            <w:tcW w:w="561" w:type="dxa"/>
            <w:shd w:val="clear" w:color="auto" w:fill="D9D9D9"/>
          </w:tcPr>
          <w:p w:rsidR="00AB28F6" w:rsidRPr="004361E2" w:rsidRDefault="00AB28F6" w:rsidP="00295CDF">
            <w:pPr>
              <w:rPr>
                <w:rFonts w:ascii="Arial" w:hAnsi="Arial" w:cs="Arial"/>
                <w:b/>
                <w:bCs/>
                <w:sz w:val="20"/>
                <w:szCs w:val="20"/>
              </w:rPr>
            </w:pPr>
            <w:r w:rsidRPr="004361E2">
              <w:rPr>
                <w:rFonts w:ascii="Arial" w:hAnsi="Arial" w:cs="Arial"/>
                <w:b/>
                <w:bCs/>
                <w:sz w:val="20"/>
                <w:szCs w:val="20"/>
              </w:rPr>
              <w:t>č.</w:t>
            </w:r>
          </w:p>
        </w:tc>
        <w:tc>
          <w:tcPr>
            <w:tcW w:w="5818" w:type="dxa"/>
            <w:shd w:val="clear" w:color="auto" w:fill="D9D9D9"/>
          </w:tcPr>
          <w:p w:rsidR="00AB28F6" w:rsidRPr="004361E2" w:rsidRDefault="00AB28F6" w:rsidP="00295CDF">
            <w:pPr>
              <w:rPr>
                <w:rFonts w:ascii="Arial" w:hAnsi="Arial" w:cs="Arial"/>
                <w:b/>
                <w:bCs/>
                <w:sz w:val="20"/>
                <w:szCs w:val="20"/>
              </w:rPr>
            </w:pPr>
            <w:r w:rsidRPr="004361E2">
              <w:rPr>
                <w:rFonts w:ascii="Arial" w:hAnsi="Arial" w:cs="Arial"/>
                <w:b/>
                <w:bCs/>
                <w:sz w:val="20"/>
                <w:szCs w:val="20"/>
              </w:rPr>
              <w:t>Dílčí kritérium</w:t>
            </w:r>
          </w:p>
        </w:tc>
        <w:tc>
          <w:tcPr>
            <w:tcW w:w="1559" w:type="dxa"/>
            <w:shd w:val="clear" w:color="auto" w:fill="D9D9D9"/>
          </w:tcPr>
          <w:p w:rsidR="00AB28F6" w:rsidRPr="004361E2" w:rsidRDefault="00AB28F6" w:rsidP="00295CDF">
            <w:pPr>
              <w:rPr>
                <w:rFonts w:ascii="Arial" w:hAnsi="Arial" w:cs="Arial"/>
                <w:b/>
                <w:bCs/>
                <w:sz w:val="20"/>
                <w:szCs w:val="20"/>
              </w:rPr>
            </w:pPr>
            <w:r w:rsidRPr="004361E2">
              <w:rPr>
                <w:rFonts w:ascii="Arial" w:hAnsi="Arial" w:cs="Arial"/>
                <w:b/>
                <w:bCs/>
                <w:sz w:val="20"/>
                <w:szCs w:val="20"/>
              </w:rPr>
              <w:t>Váha</w:t>
            </w:r>
          </w:p>
        </w:tc>
      </w:tr>
      <w:tr w:rsidR="00AB28F6" w:rsidRPr="004361E2" w:rsidTr="00DA13F4">
        <w:tc>
          <w:tcPr>
            <w:tcW w:w="561" w:type="dxa"/>
            <w:shd w:val="clear" w:color="auto" w:fill="auto"/>
          </w:tcPr>
          <w:p w:rsidR="00AB28F6" w:rsidRPr="004361E2" w:rsidRDefault="00AB28F6" w:rsidP="00295CDF">
            <w:pPr>
              <w:rPr>
                <w:rFonts w:ascii="Arial" w:hAnsi="Arial" w:cs="Arial"/>
                <w:bCs/>
                <w:sz w:val="20"/>
                <w:szCs w:val="20"/>
              </w:rPr>
            </w:pPr>
            <w:r w:rsidRPr="004361E2">
              <w:rPr>
                <w:rFonts w:ascii="Arial" w:hAnsi="Arial" w:cs="Arial"/>
                <w:bCs/>
                <w:sz w:val="20"/>
                <w:szCs w:val="20"/>
              </w:rPr>
              <w:t>1.</w:t>
            </w:r>
          </w:p>
        </w:tc>
        <w:tc>
          <w:tcPr>
            <w:tcW w:w="5818" w:type="dxa"/>
            <w:shd w:val="clear" w:color="auto" w:fill="auto"/>
          </w:tcPr>
          <w:p w:rsidR="00AB28F6" w:rsidRPr="004361E2" w:rsidRDefault="00AB28F6" w:rsidP="00A55482">
            <w:pPr>
              <w:rPr>
                <w:rFonts w:ascii="Arial" w:hAnsi="Arial" w:cs="Arial"/>
                <w:bCs/>
                <w:sz w:val="20"/>
                <w:szCs w:val="20"/>
              </w:rPr>
            </w:pPr>
            <w:r w:rsidRPr="004361E2">
              <w:rPr>
                <w:rFonts w:ascii="Arial" w:hAnsi="Arial" w:cs="Arial"/>
                <w:bCs/>
                <w:sz w:val="20"/>
                <w:szCs w:val="20"/>
              </w:rPr>
              <w:t xml:space="preserve">Nabídková cena </w:t>
            </w:r>
            <w:r w:rsidR="00DA13F4">
              <w:rPr>
                <w:rFonts w:ascii="Arial" w:hAnsi="Arial" w:cs="Arial"/>
                <w:bCs/>
                <w:sz w:val="20"/>
                <w:szCs w:val="20"/>
              </w:rPr>
              <w:t xml:space="preserve">za </w:t>
            </w:r>
            <w:r w:rsidR="00A55482">
              <w:rPr>
                <w:rFonts w:ascii="Arial" w:hAnsi="Arial" w:cs="Arial"/>
                <w:bCs/>
                <w:sz w:val="20"/>
                <w:szCs w:val="20"/>
              </w:rPr>
              <w:t>24</w:t>
            </w:r>
            <w:r w:rsidR="00DA13F4">
              <w:rPr>
                <w:rFonts w:ascii="Arial" w:hAnsi="Arial" w:cs="Arial"/>
                <w:bCs/>
                <w:sz w:val="20"/>
                <w:szCs w:val="20"/>
              </w:rPr>
              <w:t xml:space="preserve"> měsíců </w:t>
            </w:r>
            <w:r w:rsidRPr="004361E2">
              <w:rPr>
                <w:rFonts w:ascii="Arial" w:hAnsi="Arial" w:cs="Arial"/>
                <w:bCs/>
                <w:sz w:val="20"/>
                <w:szCs w:val="20"/>
              </w:rPr>
              <w:t>celkem v Kč bez DPH</w:t>
            </w:r>
          </w:p>
        </w:tc>
        <w:tc>
          <w:tcPr>
            <w:tcW w:w="1559" w:type="dxa"/>
            <w:shd w:val="clear" w:color="auto" w:fill="auto"/>
          </w:tcPr>
          <w:p w:rsidR="00AB28F6" w:rsidRPr="004361E2" w:rsidRDefault="00AB28F6" w:rsidP="00295CDF">
            <w:pPr>
              <w:jc w:val="center"/>
              <w:rPr>
                <w:rFonts w:ascii="Arial" w:hAnsi="Arial" w:cs="Arial"/>
                <w:sz w:val="20"/>
                <w:szCs w:val="20"/>
              </w:rPr>
            </w:pPr>
            <w:r w:rsidRPr="004361E2">
              <w:rPr>
                <w:rFonts w:ascii="Arial" w:hAnsi="Arial" w:cs="Arial"/>
                <w:sz w:val="20"/>
                <w:szCs w:val="20"/>
              </w:rPr>
              <w:t>60 %</w:t>
            </w:r>
          </w:p>
        </w:tc>
      </w:tr>
      <w:tr w:rsidR="00AB28F6" w:rsidRPr="004361E2" w:rsidTr="00DA13F4">
        <w:tc>
          <w:tcPr>
            <w:tcW w:w="561" w:type="dxa"/>
            <w:shd w:val="clear" w:color="auto" w:fill="auto"/>
          </w:tcPr>
          <w:p w:rsidR="00AB28F6" w:rsidRPr="004361E2" w:rsidRDefault="00AB28F6" w:rsidP="00295CDF">
            <w:pPr>
              <w:rPr>
                <w:rFonts w:ascii="Arial" w:hAnsi="Arial" w:cs="Arial"/>
                <w:bCs/>
                <w:sz w:val="20"/>
                <w:szCs w:val="20"/>
              </w:rPr>
            </w:pPr>
            <w:r w:rsidRPr="004361E2">
              <w:rPr>
                <w:rFonts w:ascii="Arial" w:hAnsi="Arial" w:cs="Arial"/>
                <w:bCs/>
                <w:sz w:val="20"/>
                <w:szCs w:val="20"/>
              </w:rPr>
              <w:t xml:space="preserve">2. </w:t>
            </w:r>
          </w:p>
        </w:tc>
        <w:tc>
          <w:tcPr>
            <w:tcW w:w="5818" w:type="dxa"/>
            <w:shd w:val="clear" w:color="auto" w:fill="auto"/>
          </w:tcPr>
          <w:p w:rsidR="00AB28F6" w:rsidRPr="004361E2" w:rsidRDefault="00AB28F6" w:rsidP="00295CDF">
            <w:pPr>
              <w:rPr>
                <w:rFonts w:ascii="Arial" w:hAnsi="Arial" w:cs="Arial"/>
                <w:sz w:val="20"/>
                <w:szCs w:val="20"/>
                <w:highlight w:val="yellow"/>
              </w:rPr>
            </w:pPr>
            <w:r w:rsidRPr="004361E2">
              <w:rPr>
                <w:rFonts w:ascii="Arial" w:hAnsi="Arial" w:cs="Arial"/>
                <w:sz w:val="20"/>
                <w:szCs w:val="20"/>
              </w:rPr>
              <w:t xml:space="preserve">Kvalita SLA </w:t>
            </w:r>
          </w:p>
        </w:tc>
        <w:tc>
          <w:tcPr>
            <w:tcW w:w="1559" w:type="dxa"/>
            <w:shd w:val="clear" w:color="auto" w:fill="auto"/>
          </w:tcPr>
          <w:p w:rsidR="00AB28F6" w:rsidRPr="004361E2" w:rsidRDefault="00AB28F6" w:rsidP="00295CDF">
            <w:pPr>
              <w:jc w:val="center"/>
              <w:rPr>
                <w:rFonts w:ascii="Arial" w:hAnsi="Arial" w:cs="Arial"/>
                <w:sz w:val="20"/>
                <w:szCs w:val="20"/>
                <w:highlight w:val="yellow"/>
              </w:rPr>
            </w:pPr>
            <w:r w:rsidRPr="004361E2">
              <w:rPr>
                <w:rFonts w:ascii="Arial" w:hAnsi="Arial" w:cs="Arial"/>
                <w:sz w:val="20"/>
                <w:szCs w:val="20"/>
              </w:rPr>
              <w:t>40 %</w:t>
            </w:r>
          </w:p>
        </w:tc>
      </w:tr>
    </w:tbl>
    <w:p w:rsidR="00AB28F6" w:rsidRPr="004361E2" w:rsidRDefault="00AB28F6" w:rsidP="00AB28F6">
      <w:pPr>
        <w:rPr>
          <w:rFonts w:ascii="Arial" w:hAnsi="Arial" w:cs="Arial"/>
          <w:sz w:val="20"/>
          <w:szCs w:val="20"/>
        </w:rPr>
      </w:pPr>
    </w:p>
    <w:p w:rsidR="00AB28F6" w:rsidRPr="004361E2" w:rsidRDefault="00AB28F6" w:rsidP="00AB28F6">
      <w:pPr>
        <w:pStyle w:val="Nadpis2"/>
        <w:numPr>
          <w:ilvl w:val="1"/>
          <w:numId w:val="0"/>
        </w:numPr>
        <w:tabs>
          <w:tab w:val="num" w:pos="567"/>
        </w:tabs>
        <w:suppressAutoHyphens w:val="0"/>
        <w:rPr>
          <w:i w:val="0"/>
          <w:sz w:val="20"/>
          <w:szCs w:val="20"/>
        </w:rPr>
      </w:pPr>
      <w:r>
        <w:rPr>
          <w:i w:val="0"/>
          <w:sz w:val="20"/>
          <w:szCs w:val="20"/>
        </w:rPr>
        <w:t>3</w:t>
      </w:r>
      <w:r w:rsidRPr="004361E2">
        <w:rPr>
          <w:i w:val="0"/>
          <w:sz w:val="20"/>
          <w:szCs w:val="20"/>
        </w:rPr>
        <w:t>.1 Způsob hodnocení nabídek</w:t>
      </w:r>
    </w:p>
    <w:p w:rsidR="00AB28F6" w:rsidRPr="004361E2" w:rsidRDefault="00AB28F6" w:rsidP="00AB28F6">
      <w:pPr>
        <w:pStyle w:val="Textodstavce"/>
        <w:tabs>
          <w:tab w:val="clear" w:pos="851"/>
          <w:tab w:val="clear" w:pos="1080"/>
        </w:tabs>
        <w:ind w:left="0"/>
        <w:rPr>
          <w:rFonts w:ascii="Arial" w:hAnsi="Arial" w:cs="Arial"/>
          <w:sz w:val="20"/>
        </w:rPr>
      </w:pPr>
      <w:r w:rsidRPr="004361E2">
        <w:rPr>
          <w:rFonts w:ascii="Arial" w:hAnsi="Arial" w:cs="Arial"/>
          <w:sz w:val="20"/>
        </w:rPr>
        <w:t>Jako nejvýhodnější bude vybrána nabídka ohodnocením na základě níže uvedeného postupu:</w:t>
      </w:r>
    </w:p>
    <w:p w:rsidR="00AB28F6" w:rsidRPr="004361E2" w:rsidRDefault="00AB28F6" w:rsidP="00AB28F6">
      <w:pPr>
        <w:pStyle w:val="Nadpis7"/>
        <w:keepNext w:val="0"/>
        <w:keepLines w:val="0"/>
        <w:widowControl/>
        <w:numPr>
          <w:ilvl w:val="6"/>
          <w:numId w:val="25"/>
        </w:numPr>
        <w:tabs>
          <w:tab w:val="clear" w:pos="1296"/>
          <w:tab w:val="left" w:pos="993"/>
        </w:tabs>
        <w:overflowPunct/>
        <w:autoSpaceDE/>
        <w:autoSpaceDN/>
        <w:adjustRightInd/>
        <w:spacing w:before="240" w:after="60"/>
        <w:ind w:left="992" w:hanging="425"/>
        <w:textAlignment w:val="auto"/>
        <w:rPr>
          <w:rFonts w:ascii="Arial" w:hAnsi="Arial" w:cs="Arial"/>
          <w:i w:val="0"/>
          <w:color w:val="auto"/>
          <w:sz w:val="20"/>
          <w:szCs w:val="20"/>
        </w:rPr>
      </w:pPr>
      <w:r w:rsidRPr="004361E2">
        <w:rPr>
          <w:rFonts w:ascii="Arial" w:hAnsi="Arial" w:cs="Arial"/>
          <w:i w:val="0"/>
          <w:color w:val="auto"/>
          <w:sz w:val="20"/>
          <w:szCs w:val="20"/>
        </w:rPr>
        <w:t>Nabídky budou pro každé dílčí kritérium ohodnoceny na stupnici 0-100 bodů podle vzorců uve</w:t>
      </w:r>
      <w:r w:rsidR="00DA13F4">
        <w:rPr>
          <w:rFonts w:ascii="Arial" w:hAnsi="Arial" w:cs="Arial"/>
          <w:i w:val="0"/>
          <w:color w:val="auto"/>
          <w:sz w:val="20"/>
          <w:szCs w:val="20"/>
        </w:rPr>
        <w:t>dených v bodech 3.2 a 3</w:t>
      </w:r>
      <w:r w:rsidRPr="004361E2">
        <w:rPr>
          <w:rFonts w:ascii="Arial" w:hAnsi="Arial" w:cs="Arial"/>
          <w:i w:val="0"/>
          <w:color w:val="auto"/>
          <w:sz w:val="20"/>
          <w:szCs w:val="20"/>
        </w:rPr>
        <w:t xml:space="preserve">.3. Nabídka, která je v daném dílčím kritériu nejvýhodnější, obdrží za toto kritérium 100 bodů. Ostatní nabídky získají takové bodové ohodnocení, které vyjadřuje míru splnění daného dílčího kritéria ve vztahu k nejvýhodnější nabídce. Každé hodnocení dílčího kritéria je poté vynásobeno příslušnou váhou dle Tabulky uvedené výše pro získání výsledného dílčího hodnocení.  </w:t>
      </w:r>
    </w:p>
    <w:p w:rsidR="00AB28F6" w:rsidRPr="004361E2" w:rsidRDefault="00AB28F6" w:rsidP="00AB28F6">
      <w:pPr>
        <w:pStyle w:val="Nadpis7"/>
        <w:keepNext w:val="0"/>
        <w:keepLines w:val="0"/>
        <w:widowControl/>
        <w:numPr>
          <w:ilvl w:val="6"/>
          <w:numId w:val="25"/>
        </w:numPr>
        <w:tabs>
          <w:tab w:val="clear" w:pos="1296"/>
          <w:tab w:val="left" w:pos="993"/>
        </w:tabs>
        <w:overflowPunct/>
        <w:autoSpaceDE/>
        <w:autoSpaceDN/>
        <w:adjustRightInd/>
        <w:spacing w:before="240" w:after="60"/>
        <w:ind w:left="992" w:hanging="425"/>
        <w:textAlignment w:val="auto"/>
        <w:rPr>
          <w:rFonts w:ascii="Arial" w:hAnsi="Arial" w:cs="Arial"/>
          <w:i w:val="0"/>
          <w:color w:val="auto"/>
          <w:sz w:val="20"/>
          <w:szCs w:val="20"/>
        </w:rPr>
      </w:pPr>
      <w:r w:rsidRPr="004361E2">
        <w:rPr>
          <w:rFonts w:ascii="Arial" w:hAnsi="Arial" w:cs="Arial"/>
          <w:i w:val="0"/>
          <w:color w:val="auto"/>
          <w:sz w:val="20"/>
          <w:szCs w:val="20"/>
        </w:rPr>
        <w:t>Celkové hodnocení nabídek provede hodnotící komise tak, že jednotlivá výsledná dílčí hodnocení nabídek dle dílčích kritérií sečte pro každou nabídku a stanoví pořadí úspěšnosti uchazečů tak, že nejúspěšnější nabídkou se stane nabídka, která dosáhla nejvyšší bodové hodnoty.</w:t>
      </w:r>
    </w:p>
    <w:p w:rsidR="00AB28F6" w:rsidRPr="004361E2" w:rsidRDefault="00AB28F6" w:rsidP="00AB28F6">
      <w:pPr>
        <w:pStyle w:val="Nadpis3"/>
        <w:widowControl/>
        <w:numPr>
          <w:ilvl w:val="2"/>
          <w:numId w:val="0"/>
        </w:numPr>
        <w:tabs>
          <w:tab w:val="num" w:pos="720"/>
        </w:tabs>
        <w:overflowPunct/>
        <w:autoSpaceDE/>
        <w:autoSpaceDN/>
        <w:adjustRightInd/>
        <w:ind w:left="720" w:hanging="720"/>
        <w:textAlignment w:val="auto"/>
        <w:rPr>
          <w:rFonts w:ascii="Arial" w:hAnsi="Arial" w:cs="Arial"/>
          <w:sz w:val="20"/>
          <w:szCs w:val="20"/>
        </w:rPr>
      </w:pPr>
      <w:r>
        <w:rPr>
          <w:rFonts w:ascii="Arial" w:hAnsi="Arial" w:cs="Arial"/>
          <w:sz w:val="20"/>
          <w:szCs w:val="20"/>
        </w:rPr>
        <w:t>3</w:t>
      </w:r>
      <w:r w:rsidRPr="004361E2">
        <w:rPr>
          <w:rFonts w:ascii="Arial" w:hAnsi="Arial" w:cs="Arial"/>
          <w:sz w:val="20"/>
          <w:szCs w:val="20"/>
        </w:rPr>
        <w:t>.2 Pro výsledné dílčí hodnocení nabídkové ceny platí vzorec</w:t>
      </w:r>
    </w:p>
    <w:p w:rsidR="00AB28F6" w:rsidRPr="004361E2" w:rsidRDefault="00AB28F6" w:rsidP="00AB28F6">
      <w:pPr>
        <w:ind w:left="2025"/>
        <w:rPr>
          <w:rFonts w:ascii="Arial" w:hAnsi="Arial" w:cs="Arial"/>
          <w:bCs/>
          <w:sz w:val="20"/>
          <w:szCs w:val="20"/>
        </w:rPr>
      </w:pPr>
      <w:r w:rsidRPr="004361E2">
        <w:rPr>
          <w:rFonts w:ascii="Arial" w:hAnsi="Arial" w:cs="Arial"/>
          <w:bCs/>
          <w:sz w:val="20"/>
          <w:szCs w:val="20"/>
        </w:rPr>
        <w:t>nejvýhodnější nabídka</w:t>
      </w:r>
    </w:p>
    <w:p w:rsidR="00AB28F6" w:rsidRPr="004361E2" w:rsidRDefault="00AB28F6" w:rsidP="00AB28F6">
      <w:pPr>
        <w:ind w:left="1843"/>
        <w:rPr>
          <w:rFonts w:ascii="Arial" w:hAnsi="Arial" w:cs="Arial"/>
          <w:bCs/>
          <w:sz w:val="20"/>
          <w:szCs w:val="20"/>
        </w:rPr>
      </w:pPr>
      <w:r w:rsidRPr="004361E2">
        <w:rPr>
          <w:rFonts w:ascii="Arial" w:hAnsi="Arial" w:cs="Arial"/>
          <w:bCs/>
          <w:sz w:val="20"/>
          <w:szCs w:val="20"/>
        </w:rPr>
        <w:t>tzn. nejnižší cena (hodnota)</w:t>
      </w:r>
    </w:p>
    <w:p w:rsidR="00AB28F6" w:rsidRPr="004361E2" w:rsidRDefault="00AB28F6" w:rsidP="00AB28F6">
      <w:pPr>
        <w:ind w:left="567"/>
        <w:rPr>
          <w:rFonts w:ascii="Arial" w:hAnsi="Arial" w:cs="Arial"/>
          <w:bCs/>
          <w:sz w:val="20"/>
          <w:szCs w:val="20"/>
        </w:rPr>
      </w:pPr>
      <w:r w:rsidRPr="004361E2">
        <w:rPr>
          <w:rFonts w:ascii="Arial" w:hAnsi="Arial" w:cs="Arial"/>
          <w:bCs/>
          <w:sz w:val="20"/>
          <w:szCs w:val="20"/>
        </w:rPr>
        <w:t>100 ×   -------------------------------------------------   × váha vyjádřená v procentech</w:t>
      </w:r>
    </w:p>
    <w:p w:rsidR="00AB28F6" w:rsidRPr="004361E2" w:rsidRDefault="00AB28F6" w:rsidP="00AB28F6">
      <w:pPr>
        <w:ind w:firstLine="1440"/>
        <w:rPr>
          <w:rFonts w:ascii="Arial" w:hAnsi="Arial" w:cs="Arial"/>
          <w:bCs/>
          <w:sz w:val="20"/>
          <w:szCs w:val="20"/>
        </w:rPr>
      </w:pPr>
      <w:r w:rsidRPr="004361E2">
        <w:rPr>
          <w:rFonts w:ascii="Arial" w:hAnsi="Arial" w:cs="Arial"/>
          <w:bCs/>
          <w:sz w:val="20"/>
          <w:szCs w:val="20"/>
        </w:rPr>
        <w:t>cena (hodnota) hodnocené nabídky</w:t>
      </w:r>
    </w:p>
    <w:p w:rsidR="00AB28F6" w:rsidRPr="004361E2" w:rsidRDefault="00AB28F6" w:rsidP="00AB28F6">
      <w:pPr>
        <w:ind w:firstLine="1440"/>
        <w:rPr>
          <w:rFonts w:ascii="Arial" w:hAnsi="Arial" w:cs="Arial"/>
          <w:bCs/>
          <w:sz w:val="20"/>
          <w:szCs w:val="20"/>
        </w:rPr>
      </w:pPr>
    </w:p>
    <w:p w:rsidR="00AB28F6" w:rsidRPr="004361E2" w:rsidRDefault="00AB28F6" w:rsidP="00AB28F6">
      <w:pPr>
        <w:rPr>
          <w:rFonts w:ascii="Arial" w:hAnsi="Arial" w:cs="Arial"/>
          <w:sz w:val="20"/>
          <w:szCs w:val="20"/>
        </w:rPr>
      </w:pPr>
      <w:r w:rsidRPr="004361E2">
        <w:rPr>
          <w:rFonts w:ascii="Arial" w:hAnsi="Arial" w:cs="Arial"/>
          <w:sz w:val="20"/>
          <w:szCs w:val="20"/>
        </w:rPr>
        <w:t>Před provedením samotného hodnocení posoudí hodnotící komise nabídkové ceny z hlediska § 77 zákona, tedy zjistí, jestliže se nejedná o mimořádně nízké nabídkové ceny.</w:t>
      </w:r>
    </w:p>
    <w:p w:rsidR="00AB28F6" w:rsidRDefault="00AB28F6" w:rsidP="00AB28F6">
      <w:pPr>
        <w:pStyle w:val="Nadpis3"/>
        <w:widowControl/>
        <w:numPr>
          <w:ilvl w:val="2"/>
          <w:numId w:val="0"/>
        </w:numPr>
        <w:tabs>
          <w:tab w:val="num" w:pos="720"/>
        </w:tabs>
        <w:overflowPunct/>
        <w:autoSpaceDE/>
        <w:autoSpaceDN/>
        <w:adjustRightInd/>
        <w:ind w:left="720" w:hanging="720"/>
        <w:textAlignment w:val="auto"/>
        <w:rPr>
          <w:rFonts w:ascii="Arial" w:hAnsi="Arial" w:cs="Arial"/>
          <w:kern w:val="32"/>
          <w:sz w:val="20"/>
          <w:szCs w:val="20"/>
        </w:rPr>
      </w:pPr>
    </w:p>
    <w:p w:rsidR="00AB28F6" w:rsidRPr="004361E2" w:rsidRDefault="00AB28F6" w:rsidP="00AB28F6">
      <w:pPr>
        <w:pStyle w:val="Nadpis3"/>
        <w:widowControl/>
        <w:numPr>
          <w:ilvl w:val="2"/>
          <w:numId w:val="0"/>
        </w:numPr>
        <w:tabs>
          <w:tab w:val="num" w:pos="720"/>
        </w:tabs>
        <w:overflowPunct/>
        <w:autoSpaceDE/>
        <w:autoSpaceDN/>
        <w:adjustRightInd/>
        <w:ind w:left="720" w:hanging="720"/>
        <w:textAlignment w:val="auto"/>
        <w:rPr>
          <w:rFonts w:ascii="Arial" w:hAnsi="Arial" w:cs="Arial"/>
          <w:kern w:val="32"/>
          <w:sz w:val="20"/>
          <w:szCs w:val="20"/>
        </w:rPr>
      </w:pPr>
      <w:r>
        <w:rPr>
          <w:rFonts w:ascii="Arial" w:hAnsi="Arial" w:cs="Arial"/>
          <w:kern w:val="32"/>
          <w:sz w:val="20"/>
          <w:szCs w:val="20"/>
        </w:rPr>
        <w:t>3</w:t>
      </w:r>
      <w:r w:rsidRPr="004361E2">
        <w:rPr>
          <w:rFonts w:ascii="Arial" w:hAnsi="Arial" w:cs="Arial"/>
          <w:kern w:val="32"/>
          <w:sz w:val="20"/>
          <w:szCs w:val="20"/>
        </w:rPr>
        <w:t>.3 Pro hodnocení nabídek kvality SLA se použijí hodnoty definované v Příloze 1</w:t>
      </w:r>
    </w:p>
    <w:p w:rsidR="00AB28F6" w:rsidRDefault="00AB28F6" w:rsidP="00AB28F6">
      <w:pPr>
        <w:pStyle w:val="Textodstavce"/>
        <w:tabs>
          <w:tab w:val="clear" w:pos="851"/>
          <w:tab w:val="clear" w:pos="1080"/>
        </w:tabs>
        <w:ind w:left="0"/>
        <w:rPr>
          <w:rFonts w:ascii="Arial" w:hAnsi="Arial" w:cs="Arial"/>
          <w:sz w:val="20"/>
        </w:rPr>
      </w:pPr>
      <w:r w:rsidRPr="004361E2">
        <w:rPr>
          <w:rFonts w:ascii="Arial" w:hAnsi="Arial" w:cs="Arial"/>
          <w:sz w:val="20"/>
        </w:rPr>
        <w:t>(30% × SLA Priorita 1 + 70%  × SLA Priorita 2)  × váha vyjádřená v procentech,kde :</w:t>
      </w:r>
    </w:p>
    <w:p w:rsidR="00DA13F4" w:rsidRPr="004361E2" w:rsidRDefault="00DA13F4" w:rsidP="00AB28F6">
      <w:pPr>
        <w:pStyle w:val="Textodstavce"/>
        <w:tabs>
          <w:tab w:val="clear" w:pos="851"/>
          <w:tab w:val="clear" w:pos="1080"/>
        </w:tabs>
        <w:ind w:left="0"/>
        <w:rPr>
          <w:rFonts w:ascii="Arial" w:hAnsi="Arial" w:cs="Arial"/>
          <w:sz w:val="20"/>
        </w:rPr>
      </w:pPr>
    </w:p>
    <w:p w:rsidR="00AB28F6" w:rsidRPr="004361E2" w:rsidRDefault="00AB28F6" w:rsidP="00AB28F6">
      <w:pPr>
        <w:tabs>
          <w:tab w:val="center" w:pos="3402"/>
          <w:tab w:val="center" w:pos="7230"/>
        </w:tabs>
        <w:rPr>
          <w:rFonts w:ascii="Arial" w:hAnsi="Arial" w:cs="Arial"/>
          <w:sz w:val="20"/>
          <w:szCs w:val="20"/>
        </w:rPr>
      </w:pPr>
      <w:r w:rsidRPr="004361E2">
        <w:rPr>
          <w:rFonts w:ascii="Arial" w:hAnsi="Arial" w:cs="Arial"/>
          <w:bCs/>
          <w:sz w:val="20"/>
          <w:szCs w:val="20"/>
          <w:lang w:val="en-US"/>
        </w:rPr>
        <w:tab/>
      </w:r>
      <w:r w:rsidRPr="004361E2">
        <w:rPr>
          <w:rFonts w:ascii="Arial" w:hAnsi="Arial" w:cs="Arial"/>
          <w:bCs/>
          <w:sz w:val="20"/>
          <w:szCs w:val="20"/>
        </w:rPr>
        <w:t>nejvýhodnější nabídka</w:t>
      </w:r>
      <w:r w:rsidRPr="004361E2">
        <w:rPr>
          <w:rFonts w:ascii="Arial" w:hAnsi="Arial" w:cs="Arial"/>
          <w:bCs/>
          <w:sz w:val="20"/>
          <w:szCs w:val="20"/>
        </w:rPr>
        <w:tab/>
        <w:t xml:space="preserve">Pokuta1 hodnocené nabídky </w:t>
      </w:r>
    </w:p>
    <w:p w:rsidR="00AB28F6" w:rsidRPr="004361E2" w:rsidRDefault="00AB28F6" w:rsidP="00AB28F6">
      <w:pPr>
        <w:tabs>
          <w:tab w:val="center" w:pos="3402"/>
          <w:tab w:val="center" w:pos="7230"/>
        </w:tabs>
        <w:rPr>
          <w:rFonts w:ascii="Arial" w:hAnsi="Arial" w:cs="Arial"/>
          <w:bCs/>
          <w:sz w:val="20"/>
          <w:szCs w:val="20"/>
        </w:rPr>
      </w:pPr>
      <w:r w:rsidRPr="004361E2">
        <w:rPr>
          <w:rFonts w:ascii="Arial" w:hAnsi="Arial" w:cs="Arial"/>
          <w:bCs/>
          <w:sz w:val="20"/>
          <w:szCs w:val="20"/>
        </w:rPr>
        <w:t xml:space="preserve"> </w:t>
      </w:r>
      <w:r w:rsidRPr="004361E2">
        <w:rPr>
          <w:rFonts w:ascii="Arial" w:hAnsi="Arial" w:cs="Arial"/>
          <w:bCs/>
          <w:sz w:val="20"/>
          <w:szCs w:val="20"/>
        </w:rPr>
        <w:tab/>
        <w:t>tzn. nejnižší Doba1 (hodiny)</w:t>
      </w:r>
      <w:r w:rsidRPr="004361E2">
        <w:rPr>
          <w:rFonts w:ascii="Arial" w:hAnsi="Arial" w:cs="Arial"/>
          <w:bCs/>
          <w:sz w:val="20"/>
          <w:szCs w:val="20"/>
        </w:rPr>
        <w:tab/>
      </w:r>
      <w:r w:rsidRPr="004361E2">
        <w:rPr>
          <w:rFonts w:ascii="Arial" w:hAnsi="Arial" w:cs="Arial"/>
          <w:sz w:val="20"/>
          <w:szCs w:val="20"/>
        </w:rPr>
        <w:t>(hodnota)</w:t>
      </w:r>
    </w:p>
    <w:p w:rsidR="00AB28F6" w:rsidRPr="004361E2" w:rsidRDefault="00AB28F6" w:rsidP="00AB28F6">
      <w:pPr>
        <w:tabs>
          <w:tab w:val="center" w:pos="3402"/>
          <w:tab w:val="center" w:pos="7230"/>
        </w:tabs>
        <w:rPr>
          <w:rFonts w:ascii="Arial" w:hAnsi="Arial" w:cs="Arial"/>
          <w:bCs/>
          <w:sz w:val="20"/>
          <w:szCs w:val="20"/>
        </w:rPr>
      </w:pPr>
      <w:r w:rsidRPr="004361E2">
        <w:rPr>
          <w:rFonts w:ascii="Arial" w:hAnsi="Arial" w:cs="Arial"/>
          <w:bCs/>
          <w:sz w:val="20"/>
          <w:szCs w:val="20"/>
        </w:rPr>
        <w:t>SLA Priorita 1 = 50 ×   -----------------------------------------  + 50 ×    ------------------</w:t>
      </w:r>
      <w:r w:rsidR="00DA13F4">
        <w:rPr>
          <w:rFonts w:ascii="Arial" w:hAnsi="Arial" w:cs="Arial"/>
          <w:bCs/>
          <w:sz w:val="20"/>
          <w:szCs w:val="20"/>
        </w:rPr>
        <w:t>-------------------------------</w:t>
      </w:r>
    </w:p>
    <w:p w:rsidR="00AB28F6" w:rsidRPr="004361E2" w:rsidRDefault="00AB28F6" w:rsidP="00AB28F6">
      <w:pPr>
        <w:tabs>
          <w:tab w:val="center" w:pos="3402"/>
          <w:tab w:val="center" w:pos="7230"/>
        </w:tabs>
        <w:rPr>
          <w:rFonts w:ascii="Arial" w:hAnsi="Arial" w:cs="Arial"/>
          <w:sz w:val="20"/>
          <w:szCs w:val="20"/>
        </w:rPr>
      </w:pPr>
      <w:r w:rsidRPr="004361E2">
        <w:rPr>
          <w:rFonts w:ascii="Arial" w:hAnsi="Arial" w:cs="Arial"/>
          <w:bCs/>
          <w:sz w:val="20"/>
          <w:szCs w:val="20"/>
        </w:rPr>
        <w:tab/>
        <w:t xml:space="preserve">Doba1 (hodiny) </w:t>
      </w:r>
      <w:r w:rsidRPr="004361E2">
        <w:rPr>
          <w:rFonts w:ascii="Arial" w:hAnsi="Arial" w:cs="Arial"/>
          <w:bCs/>
          <w:sz w:val="20"/>
          <w:szCs w:val="20"/>
        </w:rPr>
        <w:tab/>
        <w:t>nejvýhodnější nabídka</w:t>
      </w:r>
      <w:r w:rsidRPr="004361E2">
        <w:rPr>
          <w:rFonts w:ascii="Arial" w:hAnsi="Arial" w:cs="Arial"/>
          <w:bCs/>
          <w:sz w:val="20"/>
          <w:szCs w:val="20"/>
        </w:rPr>
        <w:br/>
      </w:r>
      <w:r w:rsidRPr="004361E2">
        <w:rPr>
          <w:rFonts w:ascii="Arial" w:hAnsi="Arial" w:cs="Arial"/>
          <w:bCs/>
          <w:sz w:val="20"/>
          <w:szCs w:val="20"/>
        </w:rPr>
        <w:tab/>
        <w:t>hodnocené nabídky</w:t>
      </w:r>
      <w:r w:rsidRPr="004361E2">
        <w:rPr>
          <w:rFonts w:ascii="Arial" w:hAnsi="Arial" w:cs="Arial"/>
          <w:bCs/>
          <w:sz w:val="20"/>
          <w:szCs w:val="20"/>
        </w:rPr>
        <w:tab/>
        <w:t>tzn. nejvyšší Pokuta 1(hodnota)</w:t>
      </w:r>
    </w:p>
    <w:p w:rsidR="00AB28F6" w:rsidRPr="004361E2" w:rsidRDefault="00AB28F6" w:rsidP="00AB28F6">
      <w:pPr>
        <w:pStyle w:val="Zkladntextodsazen2"/>
        <w:spacing w:after="0"/>
        <w:ind w:left="1338" w:hanging="720"/>
        <w:rPr>
          <w:rFonts w:ascii="Arial" w:hAnsi="Arial" w:cs="Arial"/>
          <w:sz w:val="20"/>
          <w:szCs w:val="20"/>
        </w:rPr>
      </w:pPr>
    </w:p>
    <w:p w:rsidR="00AB28F6" w:rsidRPr="004361E2" w:rsidRDefault="00AB28F6" w:rsidP="00AB28F6">
      <w:pPr>
        <w:tabs>
          <w:tab w:val="center" w:pos="3402"/>
          <w:tab w:val="center" w:pos="7230"/>
        </w:tabs>
        <w:rPr>
          <w:rFonts w:ascii="Arial" w:hAnsi="Arial" w:cs="Arial"/>
          <w:sz w:val="20"/>
          <w:szCs w:val="20"/>
        </w:rPr>
      </w:pPr>
      <w:r w:rsidRPr="004361E2">
        <w:rPr>
          <w:rFonts w:ascii="Arial" w:hAnsi="Arial" w:cs="Arial"/>
          <w:bCs/>
          <w:sz w:val="20"/>
          <w:szCs w:val="20"/>
        </w:rPr>
        <w:tab/>
        <w:t>nejvýhodnější nabídka</w:t>
      </w:r>
      <w:r w:rsidRPr="004361E2">
        <w:rPr>
          <w:rFonts w:ascii="Arial" w:hAnsi="Arial" w:cs="Arial"/>
          <w:bCs/>
          <w:sz w:val="20"/>
          <w:szCs w:val="20"/>
        </w:rPr>
        <w:tab/>
        <w:t xml:space="preserve">Pokuta2 hodnocené nabídky </w:t>
      </w:r>
    </w:p>
    <w:p w:rsidR="00AB28F6" w:rsidRPr="004361E2" w:rsidRDefault="00AB28F6" w:rsidP="00AB28F6">
      <w:pPr>
        <w:tabs>
          <w:tab w:val="center" w:pos="3402"/>
          <w:tab w:val="center" w:pos="7230"/>
        </w:tabs>
        <w:rPr>
          <w:rFonts w:ascii="Arial" w:hAnsi="Arial" w:cs="Arial"/>
          <w:bCs/>
          <w:sz w:val="20"/>
          <w:szCs w:val="20"/>
        </w:rPr>
      </w:pPr>
      <w:r w:rsidRPr="004361E2">
        <w:rPr>
          <w:rFonts w:ascii="Arial" w:hAnsi="Arial" w:cs="Arial"/>
          <w:bCs/>
          <w:sz w:val="20"/>
          <w:szCs w:val="20"/>
        </w:rPr>
        <w:t xml:space="preserve"> </w:t>
      </w:r>
      <w:r w:rsidRPr="004361E2">
        <w:rPr>
          <w:rFonts w:ascii="Arial" w:hAnsi="Arial" w:cs="Arial"/>
          <w:bCs/>
          <w:sz w:val="20"/>
          <w:szCs w:val="20"/>
        </w:rPr>
        <w:tab/>
        <w:t>tzn. nejnižší Doba2 (hodiny)</w:t>
      </w:r>
      <w:r w:rsidRPr="004361E2">
        <w:rPr>
          <w:rFonts w:ascii="Arial" w:hAnsi="Arial" w:cs="Arial"/>
          <w:bCs/>
          <w:sz w:val="20"/>
          <w:szCs w:val="20"/>
        </w:rPr>
        <w:tab/>
      </w:r>
      <w:r w:rsidRPr="004361E2">
        <w:rPr>
          <w:rFonts w:ascii="Arial" w:hAnsi="Arial" w:cs="Arial"/>
          <w:sz w:val="20"/>
          <w:szCs w:val="20"/>
        </w:rPr>
        <w:t>(hodnota)</w:t>
      </w:r>
    </w:p>
    <w:p w:rsidR="00AB28F6" w:rsidRPr="0057618B" w:rsidRDefault="00AB28F6" w:rsidP="00AB28F6">
      <w:pPr>
        <w:rPr>
          <w:rFonts w:ascii="Arial" w:hAnsi="Arial" w:cs="Arial"/>
          <w:sz w:val="22"/>
          <w:szCs w:val="22"/>
        </w:rPr>
      </w:pPr>
      <w:r w:rsidRPr="004361E2">
        <w:rPr>
          <w:rFonts w:ascii="Arial" w:hAnsi="Arial" w:cs="Arial"/>
          <w:bCs/>
          <w:sz w:val="20"/>
          <w:szCs w:val="20"/>
        </w:rPr>
        <w:t>SLA Priorita 2 = 50 ×   -----------------------------------------  + 50 ×    --------------------------------------------</w:t>
      </w:r>
      <w:r w:rsidRPr="004361E2">
        <w:rPr>
          <w:rFonts w:ascii="Arial" w:hAnsi="Arial" w:cs="Arial"/>
          <w:bCs/>
          <w:sz w:val="20"/>
          <w:szCs w:val="20"/>
        </w:rPr>
        <w:tab/>
      </w:r>
      <w:r w:rsidR="00DA13F4">
        <w:rPr>
          <w:rFonts w:ascii="Arial" w:hAnsi="Arial" w:cs="Arial"/>
          <w:bCs/>
          <w:sz w:val="20"/>
          <w:szCs w:val="20"/>
        </w:rPr>
        <w:tab/>
      </w:r>
      <w:r w:rsidR="00DA13F4">
        <w:rPr>
          <w:rFonts w:ascii="Arial" w:hAnsi="Arial" w:cs="Arial"/>
          <w:bCs/>
          <w:sz w:val="20"/>
          <w:szCs w:val="20"/>
        </w:rPr>
        <w:tab/>
      </w:r>
      <w:r w:rsidR="00DA13F4">
        <w:rPr>
          <w:rFonts w:ascii="Arial" w:hAnsi="Arial" w:cs="Arial"/>
          <w:bCs/>
          <w:sz w:val="20"/>
          <w:szCs w:val="20"/>
        </w:rPr>
        <w:tab/>
      </w:r>
      <w:r w:rsidRPr="004361E2">
        <w:rPr>
          <w:rFonts w:ascii="Arial" w:hAnsi="Arial" w:cs="Arial"/>
          <w:bCs/>
          <w:sz w:val="20"/>
          <w:szCs w:val="20"/>
        </w:rPr>
        <w:t xml:space="preserve">Doba2 (hodiny) </w:t>
      </w:r>
      <w:r w:rsidRPr="004361E2">
        <w:rPr>
          <w:rFonts w:ascii="Arial" w:hAnsi="Arial" w:cs="Arial"/>
          <w:bCs/>
          <w:sz w:val="20"/>
          <w:szCs w:val="20"/>
        </w:rPr>
        <w:tab/>
      </w:r>
      <w:r w:rsidR="00DA13F4">
        <w:rPr>
          <w:rFonts w:ascii="Arial" w:hAnsi="Arial" w:cs="Arial"/>
          <w:bCs/>
          <w:sz w:val="20"/>
          <w:szCs w:val="20"/>
        </w:rPr>
        <w:t xml:space="preserve">                       </w:t>
      </w:r>
      <w:r w:rsidRPr="004361E2">
        <w:rPr>
          <w:rFonts w:ascii="Arial" w:hAnsi="Arial" w:cs="Arial"/>
          <w:bCs/>
          <w:sz w:val="20"/>
          <w:szCs w:val="20"/>
        </w:rPr>
        <w:t>nejvýhodnější nabídka</w:t>
      </w:r>
      <w:r w:rsidRPr="004361E2">
        <w:rPr>
          <w:rFonts w:ascii="Arial" w:hAnsi="Arial" w:cs="Arial"/>
          <w:bCs/>
          <w:sz w:val="20"/>
          <w:szCs w:val="20"/>
        </w:rPr>
        <w:br/>
      </w:r>
      <w:r w:rsidRPr="004361E2">
        <w:rPr>
          <w:rFonts w:ascii="Arial" w:hAnsi="Arial" w:cs="Arial"/>
          <w:bCs/>
          <w:sz w:val="20"/>
          <w:szCs w:val="20"/>
        </w:rPr>
        <w:tab/>
      </w:r>
      <w:r w:rsidR="00DA13F4">
        <w:rPr>
          <w:rFonts w:ascii="Arial" w:hAnsi="Arial" w:cs="Arial"/>
          <w:bCs/>
          <w:sz w:val="20"/>
          <w:szCs w:val="20"/>
        </w:rPr>
        <w:tab/>
      </w:r>
      <w:r w:rsidR="00DA13F4">
        <w:rPr>
          <w:rFonts w:ascii="Arial" w:hAnsi="Arial" w:cs="Arial"/>
          <w:bCs/>
          <w:sz w:val="20"/>
          <w:szCs w:val="20"/>
        </w:rPr>
        <w:tab/>
        <w:t xml:space="preserve">         </w:t>
      </w:r>
      <w:r w:rsidRPr="004361E2">
        <w:rPr>
          <w:rFonts w:ascii="Arial" w:hAnsi="Arial" w:cs="Arial"/>
          <w:bCs/>
          <w:sz w:val="20"/>
          <w:szCs w:val="20"/>
        </w:rPr>
        <w:t>hodnocené nabídky</w:t>
      </w:r>
      <w:r w:rsidRPr="004361E2">
        <w:rPr>
          <w:rFonts w:ascii="Arial" w:hAnsi="Arial" w:cs="Arial"/>
          <w:bCs/>
          <w:sz w:val="20"/>
          <w:szCs w:val="20"/>
        </w:rPr>
        <w:tab/>
      </w:r>
      <w:r w:rsidR="00DA13F4">
        <w:rPr>
          <w:rFonts w:ascii="Arial" w:hAnsi="Arial" w:cs="Arial"/>
          <w:bCs/>
          <w:sz w:val="20"/>
          <w:szCs w:val="20"/>
        </w:rPr>
        <w:t xml:space="preserve">                </w:t>
      </w:r>
      <w:r w:rsidRPr="004361E2">
        <w:rPr>
          <w:rFonts w:ascii="Arial" w:hAnsi="Arial" w:cs="Arial"/>
          <w:bCs/>
          <w:sz w:val="20"/>
          <w:szCs w:val="20"/>
        </w:rPr>
        <w:t>tzn. nejvyšší Pokuta 2(hodnota</w:t>
      </w:r>
    </w:p>
    <w:p w:rsidR="008D5834" w:rsidRPr="0057618B" w:rsidRDefault="008D5834" w:rsidP="008D5834">
      <w:pPr>
        <w:rPr>
          <w:rFonts w:ascii="Arial" w:hAnsi="Arial" w:cs="Arial"/>
          <w:sz w:val="22"/>
          <w:szCs w:val="22"/>
        </w:rPr>
      </w:pPr>
    </w:p>
    <w:p w:rsidR="00AB28F6" w:rsidRDefault="00AB28F6" w:rsidP="008D5834">
      <w:pPr>
        <w:rPr>
          <w:rFonts w:ascii="Arial" w:hAnsi="Arial" w:cs="Arial"/>
          <w:b/>
          <w:sz w:val="22"/>
          <w:szCs w:val="22"/>
          <w:u w:val="single"/>
        </w:rPr>
      </w:pPr>
    </w:p>
    <w:p w:rsidR="00AB28F6" w:rsidRDefault="00AB28F6" w:rsidP="008D5834">
      <w:pPr>
        <w:rPr>
          <w:rFonts w:ascii="Arial" w:hAnsi="Arial" w:cs="Arial"/>
          <w:b/>
          <w:sz w:val="22"/>
          <w:szCs w:val="22"/>
          <w:u w:val="single"/>
        </w:rPr>
      </w:pPr>
    </w:p>
    <w:p w:rsidR="00A32C88" w:rsidRDefault="00A32C88" w:rsidP="008D5834">
      <w:pPr>
        <w:rPr>
          <w:rFonts w:ascii="Arial" w:hAnsi="Arial" w:cs="Arial"/>
          <w:b/>
          <w:sz w:val="22"/>
          <w:szCs w:val="22"/>
          <w:u w:val="single"/>
        </w:rPr>
      </w:pPr>
    </w:p>
    <w:p w:rsidR="00A32C88" w:rsidRDefault="00A32C88" w:rsidP="008D5834">
      <w:pPr>
        <w:rPr>
          <w:rFonts w:ascii="Arial" w:hAnsi="Arial" w:cs="Arial"/>
          <w:b/>
          <w:sz w:val="22"/>
          <w:szCs w:val="22"/>
          <w:u w:val="single"/>
        </w:rPr>
      </w:pPr>
    </w:p>
    <w:p w:rsidR="00A32C88" w:rsidRDefault="00A32C88" w:rsidP="008D5834">
      <w:pPr>
        <w:rPr>
          <w:rFonts w:ascii="Arial" w:hAnsi="Arial" w:cs="Arial"/>
          <w:b/>
          <w:sz w:val="22"/>
          <w:szCs w:val="22"/>
          <w:u w:val="single"/>
        </w:rPr>
      </w:pPr>
    </w:p>
    <w:p w:rsidR="008D5834" w:rsidRPr="00AB28F6" w:rsidRDefault="008D5834" w:rsidP="008D5834">
      <w:pPr>
        <w:rPr>
          <w:rFonts w:ascii="Arial" w:hAnsi="Arial" w:cs="Arial"/>
          <w:sz w:val="22"/>
          <w:szCs w:val="22"/>
        </w:rPr>
      </w:pPr>
      <w:r w:rsidRPr="00AB28F6">
        <w:rPr>
          <w:rFonts w:ascii="Arial" w:hAnsi="Arial" w:cs="Arial"/>
          <w:b/>
          <w:sz w:val="22"/>
          <w:szCs w:val="22"/>
        </w:rPr>
        <w:t>Kvalifikace dodavatelů</w:t>
      </w:r>
    </w:p>
    <w:p w:rsidR="008D5834" w:rsidRPr="0057618B" w:rsidRDefault="008D5834" w:rsidP="008D5834">
      <w:pPr>
        <w:pStyle w:val="Textodstavce"/>
        <w:tabs>
          <w:tab w:val="clear" w:pos="851"/>
          <w:tab w:val="clear" w:pos="1080"/>
        </w:tabs>
        <w:ind w:left="567"/>
        <w:rPr>
          <w:rFonts w:ascii="Arial" w:hAnsi="Arial" w:cs="Arial"/>
          <w:sz w:val="22"/>
          <w:szCs w:val="22"/>
        </w:rPr>
      </w:pPr>
      <w:r w:rsidRPr="0057618B">
        <w:rPr>
          <w:rFonts w:ascii="Arial" w:hAnsi="Arial" w:cs="Arial"/>
          <w:sz w:val="22"/>
          <w:szCs w:val="22"/>
        </w:rPr>
        <w:t xml:space="preserve">Uchazeč je povinen v nabídce prokázat splnění kvalifikace v rozsahu stanoveném dále. </w:t>
      </w:r>
    </w:p>
    <w:p w:rsidR="008D5834" w:rsidRPr="0057618B" w:rsidRDefault="008D5834" w:rsidP="008D5834">
      <w:pPr>
        <w:pStyle w:val="Nadpis2"/>
        <w:numPr>
          <w:ilvl w:val="1"/>
          <w:numId w:val="0"/>
        </w:numPr>
        <w:tabs>
          <w:tab w:val="num" w:pos="567"/>
        </w:tabs>
        <w:suppressAutoHyphens w:val="0"/>
        <w:ind w:left="567" w:hanging="567"/>
        <w:jc w:val="both"/>
        <w:rPr>
          <w:i w:val="0"/>
          <w:sz w:val="22"/>
          <w:szCs w:val="22"/>
        </w:rPr>
      </w:pPr>
      <w:bookmarkStart w:id="0" w:name="_Toc153442264"/>
      <w:r w:rsidRPr="0057618B">
        <w:rPr>
          <w:i w:val="0"/>
          <w:sz w:val="22"/>
          <w:szCs w:val="22"/>
        </w:rPr>
        <w:t>Obecná ustanovení o prokazování splnění kvalifikace</w:t>
      </w:r>
      <w:bookmarkEnd w:id="0"/>
    </w:p>
    <w:p w:rsidR="008D5834" w:rsidRPr="0057618B" w:rsidRDefault="008D5834" w:rsidP="008D5834">
      <w:pPr>
        <w:pStyle w:val="Textodstavce"/>
        <w:tabs>
          <w:tab w:val="clear" w:pos="851"/>
          <w:tab w:val="clear" w:pos="1080"/>
        </w:tabs>
        <w:ind w:left="567"/>
        <w:rPr>
          <w:rFonts w:ascii="Arial" w:hAnsi="Arial" w:cs="Arial"/>
          <w:sz w:val="22"/>
          <w:szCs w:val="22"/>
        </w:rPr>
      </w:pPr>
      <w:r w:rsidRPr="0057618B">
        <w:rPr>
          <w:rFonts w:ascii="Arial" w:hAnsi="Arial" w:cs="Arial"/>
          <w:sz w:val="22"/>
          <w:szCs w:val="22"/>
        </w:rPr>
        <w:t xml:space="preserve">Dodavatel je povinen prokázat splnění kvalifikace. </w:t>
      </w:r>
    </w:p>
    <w:p w:rsidR="008D5834" w:rsidRPr="0057618B" w:rsidRDefault="008D5834" w:rsidP="008D5834">
      <w:pPr>
        <w:pStyle w:val="Textodstavce"/>
        <w:tabs>
          <w:tab w:val="clear" w:pos="851"/>
          <w:tab w:val="clear" w:pos="1080"/>
        </w:tabs>
        <w:ind w:left="567"/>
        <w:rPr>
          <w:rFonts w:ascii="Arial" w:hAnsi="Arial" w:cs="Arial"/>
          <w:sz w:val="22"/>
          <w:szCs w:val="22"/>
        </w:rPr>
      </w:pPr>
      <w:r w:rsidRPr="0057618B">
        <w:rPr>
          <w:rFonts w:ascii="Arial" w:hAnsi="Arial" w:cs="Arial"/>
          <w:sz w:val="22"/>
          <w:szCs w:val="22"/>
        </w:rPr>
        <w:t>Splněním kvalifikace se rozumí:</w:t>
      </w:r>
    </w:p>
    <w:p w:rsidR="008D5834" w:rsidRPr="0057618B" w:rsidRDefault="008D5834" w:rsidP="008D5834">
      <w:pPr>
        <w:pStyle w:val="Nadpis7"/>
        <w:keepNext w:val="0"/>
        <w:keepLines w:val="0"/>
        <w:widowControl/>
        <w:numPr>
          <w:ilvl w:val="6"/>
          <w:numId w:val="24"/>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57618B">
        <w:rPr>
          <w:rFonts w:ascii="Arial" w:hAnsi="Arial" w:cs="Arial"/>
          <w:i w:val="0"/>
          <w:color w:val="auto"/>
          <w:sz w:val="22"/>
          <w:szCs w:val="22"/>
        </w:rPr>
        <w:t>splnění základních kvalifikačních předpokladů,</w:t>
      </w:r>
    </w:p>
    <w:p w:rsidR="008D5834" w:rsidRPr="0057618B" w:rsidRDefault="008D5834" w:rsidP="008D5834">
      <w:pPr>
        <w:pStyle w:val="Nadpis7"/>
        <w:keepNext w:val="0"/>
        <w:keepLines w:val="0"/>
        <w:widowControl/>
        <w:numPr>
          <w:ilvl w:val="6"/>
          <w:numId w:val="24"/>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57618B">
        <w:rPr>
          <w:rFonts w:ascii="Arial" w:hAnsi="Arial" w:cs="Arial"/>
          <w:i w:val="0"/>
          <w:color w:val="auto"/>
          <w:sz w:val="22"/>
          <w:szCs w:val="22"/>
        </w:rPr>
        <w:t>splnění profesních kvalifikačních předpokladů,</w:t>
      </w:r>
    </w:p>
    <w:p w:rsidR="008D5834" w:rsidRPr="0057618B" w:rsidRDefault="008D5834" w:rsidP="008D5834">
      <w:pPr>
        <w:pStyle w:val="Nadpis7"/>
        <w:keepNext w:val="0"/>
        <w:keepLines w:val="0"/>
        <w:widowControl/>
        <w:numPr>
          <w:ilvl w:val="6"/>
          <w:numId w:val="24"/>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57618B">
        <w:rPr>
          <w:rFonts w:ascii="Arial" w:hAnsi="Arial" w:cs="Arial"/>
          <w:i w:val="0"/>
          <w:color w:val="auto"/>
          <w:sz w:val="22"/>
          <w:szCs w:val="22"/>
        </w:rPr>
        <w:t>splnění ekonomických a finančních kvalifikačních předpokladů,</w:t>
      </w:r>
    </w:p>
    <w:p w:rsidR="008D5834" w:rsidRPr="0057618B" w:rsidRDefault="008D5834" w:rsidP="008D5834">
      <w:pPr>
        <w:pStyle w:val="Nadpis7"/>
        <w:keepNext w:val="0"/>
        <w:keepLines w:val="0"/>
        <w:widowControl/>
        <w:numPr>
          <w:ilvl w:val="6"/>
          <w:numId w:val="24"/>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57618B">
        <w:rPr>
          <w:rFonts w:ascii="Arial" w:hAnsi="Arial" w:cs="Arial"/>
          <w:i w:val="0"/>
          <w:color w:val="auto"/>
          <w:sz w:val="22"/>
          <w:szCs w:val="22"/>
        </w:rPr>
        <w:t>splnění technických kvalifikačních předpokladů,</w:t>
      </w:r>
    </w:p>
    <w:p w:rsidR="008D5834" w:rsidRPr="0057618B" w:rsidRDefault="008D5834" w:rsidP="008D5834">
      <w:pPr>
        <w:spacing w:after="120"/>
        <w:jc w:val="both"/>
        <w:rPr>
          <w:rFonts w:ascii="Arial" w:hAnsi="Arial" w:cs="Arial"/>
          <w:iCs/>
          <w:sz w:val="22"/>
          <w:szCs w:val="22"/>
        </w:rPr>
      </w:pPr>
    </w:p>
    <w:p w:rsidR="008D5834" w:rsidRPr="0057618B" w:rsidRDefault="008D5834" w:rsidP="008D5834">
      <w:pPr>
        <w:spacing w:after="120"/>
        <w:jc w:val="both"/>
        <w:rPr>
          <w:rFonts w:ascii="Arial" w:hAnsi="Arial" w:cs="Arial"/>
          <w:iCs/>
          <w:sz w:val="22"/>
          <w:szCs w:val="22"/>
        </w:rPr>
      </w:pPr>
      <w:bookmarkStart w:id="1" w:name="_Toc367545182"/>
      <w:bookmarkStart w:id="2" w:name="_Toc372344911"/>
      <w:bookmarkStart w:id="3" w:name="_Toc372948288"/>
      <w:bookmarkStart w:id="4" w:name="_Toc374193252"/>
      <w:bookmarkStart w:id="5" w:name="_Toc374330759"/>
      <w:bookmarkStart w:id="6" w:name="_Toc374331661"/>
      <w:bookmarkStart w:id="7" w:name="_Toc375639423"/>
      <w:bookmarkStart w:id="8" w:name="_Toc388320448"/>
      <w:bookmarkStart w:id="9" w:name="_Toc32627416"/>
      <w:bookmarkStart w:id="10" w:name="_Toc102272605"/>
    </w:p>
    <w:p w:rsidR="008D5834" w:rsidRPr="0057618B" w:rsidRDefault="008D5834" w:rsidP="008D5834">
      <w:pPr>
        <w:pStyle w:val="Nadpis3"/>
        <w:widowControl/>
        <w:numPr>
          <w:ilvl w:val="2"/>
          <w:numId w:val="0"/>
        </w:numPr>
        <w:tabs>
          <w:tab w:val="num" w:pos="720"/>
        </w:tabs>
        <w:overflowPunct/>
        <w:autoSpaceDE/>
        <w:autoSpaceDN/>
        <w:adjustRightInd/>
        <w:spacing w:after="120"/>
        <w:ind w:left="720" w:hanging="720"/>
        <w:jc w:val="both"/>
        <w:textAlignment w:val="auto"/>
        <w:rPr>
          <w:rFonts w:ascii="Arial" w:hAnsi="Arial" w:cs="Arial"/>
          <w:iCs/>
          <w:sz w:val="22"/>
          <w:szCs w:val="22"/>
        </w:rPr>
      </w:pPr>
      <w:bookmarkStart w:id="11" w:name="_Toc153442273"/>
      <w:r w:rsidRPr="0057618B">
        <w:rPr>
          <w:rFonts w:ascii="Arial" w:hAnsi="Arial" w:cs="Arial"/>
          <w:snapToGrid w:val="0"/>
          <w:sz w:val="22"/>
          <w:szCs w:val="22"/>
        </w:rPr>
        <w:t xml:space="preserve">Způsob prokazování kvalifikace </w:t>
      </w:r>
      <w:bookmarkEnd w:id="11"/>
    </w:p>
    <w:p w:rsidR="008D5834" w:rsidRPr="0057618B" w:rsidRDefault="008D5834" w:rsidP="008D5834">
      <w:pPr>
        <w:pStyle w:val="Nadpis3"/>
        <w:widowControl/>
        <w:numPr>
          <w:ilvl w:val="0"/>
          <w:numId w:val="33"/>
        </w:numPr>
        <w:overflowPunct/>
        <w:autoSpaceDE/>
        <w:autoSpaceDN/>
        <w:adjustRightInd/>
        <w:spacing w:after="120"/>
        <w:jc w:val="both"/>
        <w:textAlignment w:val="auto"/>
        <w:rPr>
          <w:rFonts w:ascii="Arial" w:hAnsi="Arial" w:cs="Arial"/>
          <w:b w:val="0"/>
          <w:iCs/>
          <w:sz w:val="22"/>
          <w:szCs w:val="22"/>
        </w:rPr>
      </w:pPr>
      <w:r w:rsidRPr="0057618B">
        <w:rPr>
          <w:rFonts w:ascii="Arial" w:hAnsi="Arial" w:cs="Arial"/>
          <w:b w:val="0"/>
          <w:iCs/>
          <w:sz w:val="22"/>
          <w:szCs w:val="22"/>
        </w:rPr>
        <w:t>Uchazeč je oprávněn prokázat kvalifikaci předložením výpisu ze seznamu kvalifikovaných dodavatelů (§ 127 zákona), a to ve lhůtě pro prokázání splnění kvalifikace, přičemž tento výpis nahrazuje prokázání splnění:</w:t>
      </w:r>
    </w:p>
    <w:p w:rsidR="008D5834" w:rsidRPr="0057618B" w:rsidRDefault="008D5834" w:rsidP="008D5834">
      <w:pPr>
        <w:widowControl/>
        <w:numPr>
          <w:ilvl w:val="0"/>
          <w:numId w:val="32"/>
        </w:numPr>
        <w:tabs>
          <w:tab w:val="clear" w:pos="1068"/>
          <w:tab w:val="num" w:pos="360"/>
        </w:tabs>
        <w:overflowPunct/>
        <w:autoSpaceDE/>
        <w:autoSpaceDN/>
        <w:adjustRightInd/>
        <w:spacing w:after="120"/>
        <w:ind w:left="360" w:firstLine="349"/>
        <w:jc w:val="both"/>
        <w:textAlignment w:val="auto"/>
        <w:rPr>
          <w:rFonts w:ascii="Arial" w:hAnsi="Arial" w:cs="Arial"/>
          <w:iCs/>
          <w:sz w:val="22"/>
          <w:szCs w:val="22"/>
        </w:rPr>
      </w:pPr>
      <w:r w:rsidRPr="0057618B">
        <w:rPr>
          <w:rFonts w:ascii="Arial" w:hAnsi="Arial" w:cs="Arial"/>
          <w:iCs/>
          <w:sz w:val="22"/>
          <w:szCs w:val="22"/>
        </w:rPr>
        <w:t>základních kvalifikačních předpokladů podle § 53 odst. 1 zákona a</w:t>
      </w:r>
    </w:p>
    <w:p w:rsidR="008D5834" w:rsidRPr="0057618B" w:rsidRDefault="008D5834" w:rsidP="008D5834">
      <w:pPr>
        <w:widowControl/>
        <w:numPr>
          <w:ilvl w:val="0"/>
          <w:numId w:val="32"/>
        </w:numPr>
        <w:tabs>
          <w:tab w:val="clear" w:pos="1068"/>
          <w:tab w:val="num" w:pos="426"/>
        </w:tabs>
        <w:overflowPunct/>
        <w:autoSpaceDE/>
        <w:autoSpaceDN/>
        <w:adjustRightInd/>
        <w:spacing w:after="120"/>
        <w:ind w:left="709" w:firstLine="0"/>
        <w:jc w:val="both"/>
        <w:textAlignment w:val="auto"/>
        <w:rPr>
          <w:rFonts w:ascii="Arial" w:hAnsi="Arial" w:cs="Arial"/>
          <w:iCs/>
          <w:sz w:val="22"/>
          <w:szCs w:val="22"/>
        </w:rPr>
      </w:pPr>
      <w:r w:rsidRPr="0057618B">
        <w:rPr>
          <w:rFonts w:ascii="Arial" w:hAnsi="Arial" w:cs="Arial"/>
          <w:iCs/>
          <w:sz w:val="22"/>
          <w:szCs w:val="22"/>
        </w:rPr>
        <w:t>profesních kvalifikačních předpokladů podle § 54 zákona v tom rozsahu, v jakém doklady prokazující splnění těchto profesních kvalifikačních předpokladů pokrývají požadavky zadavatele na prokázání splnění profesních kvalifikačních předpokladů pro plnění veřejné zakázky.</w:t>
      </w:r>
    </w:p>
    <w:p w:rsidR="008D5834" w:rsidRPr="0057618B" w:rsidRDefault="008D5834" w:rsidP="008D5834">
      <w:pPr>
        <w:spacing w:after="120"/>
        <w:ind w:left="709"/>
        <w:jc w:val="both"/>
        <w:rPr>
          <w:rFonts w:ascii="Arial" w:hAnsi="Arial" w:cs="Arial"/>
          <w:iCs/>
          <w:sz w:val="22"/>
          <w:szCs w:val="22"/>
        </w:rPr>
      </w:pPr>
      <w:r w:rsidRPr="0057618B">
        <w:rPr>
          <w:rFonts w:ascii="Arial" w:hAnsi="Arial" w:cs="Arial"/>
          <w:iCs/>
          <w:sz w:val="22"/>
          <w:szCs w:val="22"/>
        </w:rPr>
        <w:t>Zadavatel přijme výpis ze seznamu, pokud k poslednímu dni, ke kterému má být splnění kvalifikace prokázáno, není výpis ze seznamu starší než 3 měsíce.</w:t>
      </w:r>
    </w:p>
    <w:p w:rsidR="008D5834" w:rsidRPr="0057618B" w:rsidRDefault="008D5834" w:rsidP="008D5834">
      <w:pPr>
        <w:spacing w:after="120"/>
        <w:ind w:left="709"/>
        <w:jc w:val="both"/>
        <w:rPr>
          <w:rFonts w:ascii="Arial" w:hAnsi="Arial" w:cs="Arial"/>
          <w:iCs/>
          <w:sz w:val="22"/>
          <w:szCs w:val="22"/>
        </w:rPr>
      </w:pPr>
    </w:p>
    <w:p w:rsidR="00EE78CD" w:rsidRPr="0061550B" w:rsidRDefault="00EE78CD" w:rsidP="00EE78CD">
      <w:pPr>
        <w:widowControl/>
        <w:numPr>
          <w:ilvl w:val="0"/>
          <w:numId w:val="33"/>
        </w:numPr>
        <w:overflowPunct/>
        <w:autoSpaceDE/>
        <w:autoSpaceDN/>
        <w:adjustRightInd/>
        <w:spacing w:after="120"/>
        <w:jc w:val="both"/>
        <w:textAlignment w:val="auto"/>
        <w:rPr>
          <w:rFonts w:ascii="Arial" w:hAnsi="Arial" w:cs="Arial"/>
          <w:iCs/>
          <w:sz w:val="22"/>
          <w:szCs w:val="22"/>
        </w:rPr>
      </w:pPr>
      <w:r w:rsidRPr="0061550B">
        <w:rPr>
          <w:rFonts w:ascii="Arial" w:hAnsi="Arial" w:cs="Arial"/>
          <w:iCs/>
          <w:sz w:val="22"/>
          <w:szCs w:val="22"/>
        </w:rPr>
        <w:t xml:space="preserve">Zadavatel umožňuje, aby uchazeč využil k plnění veřejné zakázky subdodavatele. Pokud není dodavatel schopen prokázat splnění určité části kvalifikace požadované veřejným zadavatelem </w:t>
      </w:r>
      <w:r>
        <w:rPr>
          <w:rFonts w:ascii="Arial" w:hAnsi="Arial" w:cs="Arial"/>
          <w:iCs/>
          <w:sz w:val="22"/>
          <w:szCs w:val="22"/>
        </w:rPr>
        <w:t xml:space="preserve">(profesní </w:t>
      </w:r>
      <w:r w:rsidRPr="0061550B">
        <w:rPr>
          <w:rFonts w:ascii="Arial" w:hAnsi="Arial" w:cs="Arial"/>
          <w:iCs/>
          <w:sz w:val="22"/>
          <w:szCs w:val="22"/>
        </w:rPr>
        <w:t xml:space="preserve">a technické kvalifikační předpoklady) v plném rozsahu, je oprávněn splnění kvalifikace v chybějícím rozsahu prokázat prostřednictvím subdodavatele. Dodavatel je v takovém případě povinen veřejnému zadavateli předložit </w:t>
      </w:r>
    </w:p>
    <w:p w:rsidR="00EE78CD" w:rsidRPr="0061550B" w:rsidRDefault="00EE78CD" w:rsidP="00EE78CD">
      <w:pPr>
        <w:widowControl/>
        <w:overflowPunct/>
        <w:autoSpaceDE/>
        <w:autoSpaceDN/>
        <w:adjustRightInd/>
        <w:spacing w:after="120"/>
        <w:ind w:left="720"/>
        <w:jc w:val="both"/>
        <w:textAlignment w:val="auto"/>
        <w:rPr>
          <w:rFonts w:ascii="Arial" w:hAnsi="Arial" w:cs="Arial"/>
          <w:iCs/>
          <w:sz w:val="22"/>
          <w:szCs w:val="22"/>
        </w:rPr>
      </w:pPr>
      <w:r w:rsidRPr="0061550B">
        <w:rPr>
          <w:rFonts w:ascii="Arial" w:hAnsi="Arial" w:cs="Arial"/>
          <w:iCs/>
          <w:sz w:val="22"/>
          <w:szCs w:val="22"/>
        </w:rPr>
        <w:t xml:space="preserve">a) doklady prokazující splnění </w:t>
      </w:r>
      <w:r w:rsidR="00DA13F4">
        <w:rPr>
          <w:rFonts w:ascii="Arial" w:hAnsi="Arial" w:cs="Arial"/>
          <w:iCs/>
          <w:sz w:val="22"/>
          <w:szCs w:val="22"/>
        </w:rPr>
        <w:t xml:space="preserve">základního kvalifikačního předpokladu dle kaptioly 1, písmeno J) a </w:t>
      </w:r>
      <w:r w:rsidRPr="0061550B">
        <w:rPr>
          <w:rFonts w:ascii="Arial" w:hAnsi="Arial" w:cs="Arial"/>
          <w:iCs/>
          <w:sz w:val="22"/>
          <w:szCs w:val="22"/>
        </w:rPr>
        <w:t xml:space="preserve">profesního kvalifikačního předpokladu podle </w:t>
      </w:r>
      <w:r w:rsidR="00DA13F4">
        <w:rPr>
          <w:rFonts w:ascii="Arial" w:hAnsi="Arial" w:cs="Arial"/>
          <w:iCs/>
          <w:sz w:val="22"/>
          <w:szCs w:val="22"/>
        </w:rPr>
        <w:t>kapitoly 2,</w:t>
      </w:r>
      <w:r w:rsidRPr="0061550B">
        <w:rPr>
          <w:rFonts w:ascii="Arial" w:hAnsi="Arial" w:cs="Arial"/>
          <w:iCs/>
          <w:sz w:val="22"/>
          <w:szCs w:val="22"/>
        </w:rPr>
        <w:t xml:space="preserve"> písm</w:t>
      </w:r>
      <w:r w:rsidR="00DA13F4">
        <w:rPr>
          <w:rFonts w:ascii="Arial" w:hAnsi="Arial" w:cs="Arial"/>
          <w:iCs/>
          <w:sz w:val="22"/>
          <w:szCs w:val="22"/>
        </w:rPr>
        <w:t>eno</w:t>
      </w:r>
      <w:r w:rsidRPr="0061550B">
        <w:rPr>
          <w:rFonts w:ascii="Arial" w:hAnsi="Arial" w:cs="Arial"/>
          <w:iCs/>
          <w:sz w:val="22"/>
          <w:szCs w:val="22"/>
        </w:rPr>
        <w:t>. a) subdodavatelem a</w:t>
      </w:r>
    </w:p>
    <w:p w:rsidR="00EE78CD" w:rsidRPr="0061550B" w:rsidRDefault="00EE78CD" w:rsidP="00EE78CD">
      <w:pPr>
        <w:widowControl/>
        <w:overflowPunct/>
        <w:autoSpaceDE/>
        <w:autoSpaceDN/>
        <w:adjustRightInd/>
        <w:spacing w:after="120"/>
        <w:ind w:left="720"/>
        <w:jc w:val="both"/>
        <w:textAlignment w:val="auto"/>
        <w:rPr>
          <w:rFonts w:ascii="Arial" w:hAnsi="Arial" w:cs="Arial"/>
          <w:iCs/>
          <w:sz w:val="22"/>
          <w:szCs w:val="22"/>
        </w:rPr>
      </w:pPr>
      <w:r w:rsidRPr="0061550B">
        <w:rPr>
          <w:rFonts w:ascii="Arial" w:hAnsi="Arial" w:cs="Arial"/>
          <w:iCs/>
          <w:sz w:val="22"/>
          <w:szCs w:val="22"/>
        </w:rPr>
        <w:t>b) smlouvu uzavřenou se subdodavatelem, z níž vyplývá závazek subdodavatele k poskytnutí plnění určeného k plnění veřejné zakázky dodavatelem či k poskytnutí věcí či práv, s nimiž bude dodavatel oprávněn disponovat v rámci plnění veřejné zakázky, a to alespoň v rozsahu, v jakém subdodavatel prokázal splnění kvalifikace.</w:t>
      </w:r>
    </w:p>
    <w:p w:rsidR="00EE78CD" w:rsidRPr="0061550B" w:rsidRDefault="00EE78CD" w:rsidP="00EE78CD">
      <w:pPr>
        <w:widowControl/>
        <w:overflowPunct/>
        <w:autoSpaceDE/>
        <w:autoSpaceDN/>
        <w:adjustRightInd/>
        <w:spacing w:after="120"/>
        <w:ind w:left="720"/>
        <w:jc w:val="both"/>
        <w:textAlignment w:val="auto"/>
        <w:rPr>
          <w:rFonts w:ascii="Arial" w:hAnsi="Arial" w:cs="Arial"/>
          <w:iCs/>
          <w:sz w:val="22"/>
          <w:szCs w:val="22"/>
        </w:rPr>
      </w:pPr>
      <w:r w:rsidRPr="0061550B">
        <w:rPr>
          <w:rFonts w:ascii="Arial" w:hAnsi="Arial" w:cs="Arial"/>
          <w:iCs/>
          <w:sz w:val="22"/>
          <w:szCs w:val="22"/>
        </w:rPr>
        <w:t>Dodavatel není oprávněn prostřednictvím subdodavatele prokázat splnění základních kvalifikačních předpokladů.</w:t>
      </w:r>
    </w:p>
    <w:p w:rsidR="008D5834" w:rsidRPr="0057618B" w:rsidRDefault="008D5834" w:rsidP="008D5834">
      <w:pPr>
        <w:spacing w:after="120"/>
        <w:ind w:left="720"/>
        <w:jc w:val="both"/>
        <w:rPr>
          <w:rFonts w:ascii="Arial" w:hAnsi="Arial" w:cs="Arial"/>
          <w:iCs/>
          <w:sz w:val="22"/>
          <w:szCs w:val="22"/>
        </w:rPr>
      </w:pPr>
    </w:p>
    <w:p w:rsidR="00DA13F4" w:rsidRDefault="00DA13F4" w:rsidP="00DA13F4">
      <w:pPr>
        <w:widowControl/>
        <w:overflowPunct/>
        <w:autoSpaceDE/>
        <w:autoSpaceDN/>
        <w:adjustRightInd/>
        <w:spacing w:after="120"/>
        <w:ind w:left="720"/>
        <w:jc w:val="both"/>
        <w:textAlignment w:val="auto"/>
        <w:rPr>
          <w:rFonts w:ascii="Arial" w:hAnsi="Arial" w:cs="Arial"/>
          <w:iCs/>
          <w:sz w:val="22"/>
          <w:szCs w:val="22"/>
        </w:rPr>
      </w:pPr>
    </w:p>
    <w:p w:rsidR="00DA13F4" w:rsidRDefault="00DA13F4" w:rsidP="00DA13F4">
      <w:pPr>
        <w:widowControl/>
        <w:overflowPunct/>
        <w:autoSpaceDE/>
        <w:autoSpaceDN/>
        <w:adjustRightInd/>
        <w:spacing w:after="120"/>
        <w:ind w:left="720"/>
        <w:jc w:val="both"/>
        <w:textAlignment w:val="auto"/>
        <w:rPr>
          <w:rFonts w:ascii="Arial" w:hAnsi="Arial" w:cs="Arial"/>
          <w:iCs/>
          <w:sz w:val="22"/>
          <w:szCs w:val="22"/>
        </w:rPr>
      </w:pPr>
    </w:p>
    <w:p w:rsidR="00EE78CD" w:rsidRDefault="008D5834" w:rsidP="008D5834">
      <w:pPr>
        <w:widowControl/>
        <w:numPr>
          <w:ilvl w:val="0"/>
          <w:numId w:val="33"/>
        </w:numPr>
        <w:overflowPunct/>
        <w:autoSpaceDE/>
        <w:autoSpaceDN/>
        <w:adjustRightInd/>
        <w:spacing w:after="120"/>
        <w:jc w:val="both"/>
        <w:textAlignment w:val="auto"/>
        <w:rPr>
          <w:rFonts w:ascii="Arial" w:hAnsi="Arial" w:cs="Arial"/>
          <w:iCs/>
          <w:sz w:val="22"/>
          <w:szCs w:val="22"/>
        </w:rPr>
      </w:pPr>
      <w:r w:rsidRPr="0057618B">
        <w:rPr>
          <w:rFonts w:ascii="Arial" w:hAnsi="Arial" w:cs="Arial"/>
          <w:iCs/>
          <w:sz w:val="22"/>
          <w:szCs w:val="22"/>
        </w:rPr>
        <w:t xml:space="preserve">Má-li být </w:t>
      </w:r>
      <w:r w:rsidRPr="0057618B">
        <w:rPr>
          <w:rFonts w:ascii="Arial" w:hAnsi="Arial" w:cs="Arial"/>
          <w:b/>
          <w:iCs/>
          <w:sz w:val="22"/>
          <w:szCs w:val="22"/>
        </w:rPr>
        <w:t>předmět veřejné zakázky plněn několika dodavateli společně a za tímto účelem podávají či hodlají podat společnou nabídku</w:t>
      </w:r>
      <w:r w:rsidRPr="0057618B">
        <w:rPr>
          <w:rFonts w:ascii="Arial" w:hAnsi="Arial" w:cs="Arial"/>
          <w:iCs/>
          <w:sz w:val="22"/>
          <w:szCs w:val="22"/>
        </w:rPr>
        <w:t>, je každý z dodavatelů povinen prokázat splnění základních kvalifikačních předpokladů a profesního kvalifikačního předpokladu podle</w:t>
      </w:r>
      <w:r w:rsidR="00EE78CD">
        <w:rPr>
          <w:rFonts w:ascii="Arial" w:hAnsi="Arial" w:cs="Arial"/>
          <w:iCs/>
          <w:sz w:val="22"/>
          <w:szCs w:val="22"/>
        </w:rPr>
        <w:t xml:space="preserve"> kapitoly</w:t>
      </w:r>
      <w:r w:rsidRPr="0057618B">
        <w:rPr>
          <w:rFonts w:ascii="Arial" w:hAnsi="Arial" w:cs="Arial"/>
          <w:iCs/>
          <w:sz w:val="22"/>
          <w:szCs w:val="22"/>
        </w:rPr>
        <w:t xml:space="preserve"> </w:t>
      </w:r>
      <w:r w:rsidR="00EE78CD">
        <w:rPr>
          <w:rFonts w:ascii="Arial" w:hAnsi="Arial" w:cs="Arial"/>
          <w:iCs/>
          <w:sz w:val="22"/>
          <w:szCs w:val="22"/>
        </w:rPr>
        <w:t>2</w:t>
      </w:r>
      <w:r w:rsidRPr="0057618B">
        <w:rPr>
          <w:rFonts w:ascii="Arial" w:hAnsi="Arial" w:cs="Arial"/>
          <w:iCs/>
          <w:sz w:val="22"/>
          <w:szCs w:val="22"/>
        </w:rPr>
        <w:t xml:space="preserve">., písm. a) v plném rozsahu. Splnění kvalifikace podle </w:t>
      </w:r>
      <w:r w:rsidR="00EE78CD">
        <w:rPr>
          <w:rFonts w:ascii="Arial" w:hAnsi="Arial" w:cs="Arial"/>
          <w:iCs/>
          <w:sz w:val="22"/>
          <w:szCs w:val="22"/>
        </w:rPr>
        <w:t>kapitoly 2</w:t>
      </w:r>
      <w:r w:rsidRPr="0057618B">
        <w:rPr>
          <w:rFonts w:ascii="Arial" w:hAnsi="Arial" w:cs="Arial"/>
          <w:iCs/>
          <w:sz w:val="22"/>
          <w:szCs w:val="22"/>
        </w:rPr>
        <w:t xml:space="preserve">, písm. b), </w:t>
      </w:r>
      <w:r w:rsidR="00EE78CD">
        <w:rPr>
          <w:rFonts w:ascii="Arial" w:hAnsi="Arial" w:cs="Arial"/>
          <w:iCs/>
          <w:sz w:val="22"/>
          <w:szCs w:val="22"/>
        </w:rPr>
        <w:t>kap</w:t>
      </w:r>
      <w:r w:rsidR="004D41F3">
        <w:rPr>
          <w:rFonts w:ascii="Arial" w:hAnsi="Arial" w:cs="Arial"/>
          <w:iCs/>
          <w:sz w:val="22"/>
          <w:szCs w:val="22"/>
        </w:rPr>
        <w:t>i</w:t>
      </w:r>
      <w:r w:rsidR="00EE78CD">
        <w:rPr>
          <w:rFonts w:ascii="Arial" w:hAnsi="Arial" w:cs="Arial"/>
          <w:iCs/>
          <w:sz w:val="22"/>
          <w:szCs w:val="22"/>
        </w:rPr>
        <w:t>toly 3 a kapitoly 4</w:t>
      </w:r>
      <w:r w:rsidRPr="0057618B">
        <w:rPr>
          <w:rFonts w:ascii="Arial" w:hAnsi="Arial" w:cs="Arial"/>
          <w:iCs/>
          <w:sz w:val="22"/>
          <w:szCs w:val="22"/>
        </w:rPr>
        <w:t xml:space="preserve"> musí prokázat všichni dodavatelé společně. </w:t>
      </w:r>
    </w:p>
    <w:p w:rsidR="004D41F3" w:rsidRDefault="004D41F3" w:rsidP="004D41F3">
      <w:pPr>
        <w:widowControl/>
        <w:overflowPunct/>
        <w:autoSpaceDE/>
        <w:autoSpaceDN/>
        <w:adjustRightInd/>
        <w:spacing w:after="120"/>
        <w:ind w:left="720"/>
        <w:jc w:val="both"/>
        <w:textAlignment w:val="auto"/>
        <w:rPr>
          <w:rFonts w:ascii="Arial" w:hAnsi="Arial" w:cs="Arial"/>
          <w:iCs/>
          <w:sz w:val="22"/>
          <w:szCs w:val="22"/>
        </w:rPr>
      </w:pPr>
    </w:p>
    <w:p w:rsidR="008D5834" w:rsidRPr="00EE78CD" w:rsidRDefault="008D5834" w:rsidP="00AA6221">
      <w:pPr>
        <w:widowControl/>
        <w:numPr>
          <w:ilvl w:val="0"/>
          <w:numId w:val="33"/>
        </w:numPr>
        <w:overflowPunct/>
        <w:autoSpaceDE/>
        <w:autoSpaceDN/>
        <w:adjustRightInd/>
        <w:spacing w:after="120"/>
        <w:jc w:val="both"/>
        <w:textAlignment w:val="auto"/>
        <w:rPr>
          <w:rFonts w:ascii="Arial" w:hAnsi="Arial" w:cs="Arial"/>
          <w:iCs/>
          <w:sz w:val="22"/>
          <w:szCs w:val="22"/>
        </w:rPr>
      </w:pPr>
      <w:r w:rsidRPr="00EE78CD">
        <w:rPr>
          <w:rFonts w:ascii="Arial" w:hAnsi="Arial" w:cs="Arial"/>
          <w:iCs/>
          <w:sz w:val="22"/>
          <w:szCs w:val="22"/>
        </w:rPr>
        <w:t>V</w:t>
      </w:r>
      <w:r w:rsidR="00EE78CD">
        <w:rPr>
          <w:rFonts w:ascii="Arial" w:hAnsi="Arial" w:cs="Arial"/>
          <w:iCs/>
          <w:sz w:val="22"/>
          <w:szCs w:val="22"/>
        </w:rPr>
        <w:t xml:space="preserve"> </w:t>
      </w:r>
      <w:r w:rsidRPr="00EE78CD">
        <w:rPr>
          <w:rFonts w:ascii="Arial" w:hAnsi="Arial" w:cs="Arial"/>
          <w:iCs/>
          <w:sz w:val="22"/>
          <w:szCs w:val="22"/>
        </w:rPr>
        <w:t>případě prokazování splnění kvalifikace v chybějícím rozsahu prostřednictvím subdodavatele se tento odstavec 3 použije obdobně.</w:t>
      </w:r>
    </w:p>
    <w:p w:rsidR="008D5834" w:rsidRPr="0057618B" w:rsidRDefault="008D5834" w:rsidP="008D5834">
      <w:pPr>
        <w:spacing w:after="120"/>
        <w:ind w:left="720"/>
        <w:jc w:val="both"/>
        <w:rPr>
          <w:rFonts w:ascii="Arial" w:hAnsi="Arial" w:cs="Arial"/>
          <w:iCs/>
          <w:sz w:val="22"/>
          <w:szCs w:val="22"/>
        </w:rPr>
      </w:pPr>
      <w:r w:rsidRPr="0057618B">
        <w:rPr>
          <w:rFonts w:ascii="Arial" w:hAnsi="Arial" w:cs="Arial"/>
          <w:iCs/>
          <w:sz w:val="22"/>
          <w:szCs w:val="22"/>
        </w:rPr>
        <w:t xml:space="preserve">V případě, že má být předmět veřejné zakázky plněn podle odstavce 3 společně několika dodavateli, jsou veřejnému zadavateli povinni předložit současně s doklady prokazujícími splnění kvalifikačních předpokladů smlouvu, ve které je obsažen závazek, že všichni tito dodavatelé budou vůči veřejnému zadavateli a třetím osobám z jakýchkoliv právních vztahů vzniklých v souvislosti s veřejnou zakázkou zavázáni společně a nerozdílně, a to po celou dobu plnění veřejné zakázky i po dobu trvání jiných závazků vyplývajících z veřejné zakázky. </w:t>
      </w:r>
    </w:p>
    <w:p w:rsidR="008D5834" w:rsidRPr="0057618B" w:rsidRDefault="008D5834" w:rsidP="008D5834">
      <w:pPr>
        <w:ind w:left="708" w:firstLine="12"/>
        <w:jc w:val="both"/>
        <w:rPr>
          <w:rFonts w:ascii="Arial" w:hAnsi="Arial" w:cs="Arial"/>
          <w:sz w:val="22"/>
          <w:szCs w:val="22"/>
        </w:rPr>
      </w:pPr>
      <w:r w:rsidRPr="0057618B">
        <w:rPr>
          <w:rFonts w:ascii="Arial" w:hAnsi="Arial" w:cs="Arial"/>
          <w:sz w:val="22"/>
          <w:szCs w:val="22"/>
        </w:rPr>
        <w:t xml:space="preserve">V případě, že nabídka, bude podávána více dodavateli společně jako společná nabídka, musí pojistná smlouva k prokázání ekonomických a finančních kvalifikačních předpokladů prokazatelně pokrývat případnou škodu způsobenou kterýmkoliv dodavatelem v rámci takového sdružení (konsorcia). Tato skutečnost musí vyplývat z předložené pojistné smlouvy a zadavatel bude mít právo na plnou výši pojistného plnění do požadované minimální výše v případě škody způsobené kterýmkoliv  dodavatelem v rámci sdružení. </w:t>
      </w:r>
      <w:r w:rsidRPr="0057618B">
        <w:rPr>
          <w:rFonts w:ascii="Arial" w:hAnsi="Arial" w:cs="Arial"/>
          <w:sz w:val="22"/>
          <w:szCs w:val="22"/>
          <w:u w:val="single"/>
        </w:rPr>
        <w:t>Možnost sčítání výše pojistných částek jednotlivých členů sdružení zadavatel nepřipouští</w:t>
      </w:r>
    </w:p>
    <w:p w:rsidR="008D5834" w:rsidRPr="0057618B" w:rsidRDefault="008D5834" w:rsidP="008D5834">
      <w:pPr>
        <w:spacing w:after="120"/>
        <w:ind w:left="720"/>
        <w:jc w:val="both"/>
        <w:rPr>
          <w:rFonts w:ascii="Arial" w:hAnsi="Arial" w:cs="Arial"/>
          <w:iCs/>
          <w:sz w:val="22"/>
          <w:szCs w:val="22"/>
        </w:rPr>
      </w:pPr>
    </w:p>
    <w:p w:rsidR="008D5834" w:rsidRPr="0057618B" w:rsidRDefault="008D5834" w:rsidP="008D5834">
      <w:pPr>
        <w:widowControl/>
        <w:numPr>
          <w:ilvl w:val="0"/>
          <w:numId w:val="33"/>
        </w:numPr>
        <w:overflowPunct/>
        <w:autoSpaceDE/>
        <w:autoSpaceDN/>
        <w:adjustRightInd/>
        <w:spacing w:after="120"/>
        <w:jc w:val="both"/>
        <w:textAlignment w:val="auto"/>
        <w:rPr>
          <w:rFonts w:ascii="Arial" w:hAnsi="Arial" w:cs="Arial"/>
          <w:iCs/>
          <w:sz w:val="22"/>
          <w:szCs w:val="22"/>
        </w:rPr>
      </w:pPr>
      <w:r w:rsidRPr="0057618B">
        <w:rPr>
          <w:rFonts w:ascii="Arial" w:hAnsi="Arial" w:cs="Arial"/>
          <w:b/>
          <w:iCs/>
          <w:sz w:val="22"/>
          <w:szCs w:val="22"/>
        </w:rPr>
        <w:t>Zahraniční dodavatel</w:t>
      </w:r>
      <w:r w:rsidRPr="0057618B">
        <w:rPr>
          <w:rFonts w:ascii="Arial" w:hAnsi="Arial" w:cs="Arial"/>
          <w:iCs/>
          <w:sz w:val="22"/>
          <w:szCs w:val="22"/>
        </w:rPr>
        <w:t xml:space="preserve"> prokazuje splnění kvalifikace způsobem podle právního řádu platného v zemi jeho sídla, místa podnikání nebo bydliště, a to v rozsahu požadovaném tímto zákonem a veřejným zadavatelem. Pokud se podle právního řádu platného v zemi sídla, místa podnikání nebo bydliště zahraničního dodavatele určitý doklad nevydává, je zahraniční dodavatel povinen prokázat splnění takové části kvalifikace čestným prohlášením. Není-li povinnost, jejíž splnění má být v rámci kvalifikace prokázáno, v zemi sídla, místa podnikání nebo bydliště zahraničního dodavatele stanovena, učiní o této skutečnosti čestné prohlášení. Doklady prokazující splnění kvalifikace předkládá zahraniční dodavatel v původním jazyce s připojením jejich úředně ověřeného překladu do českého jazyka, pokud zadavatel v zadávacích podmínkách nebo mezinárodní smlouva, kterou je Česká republika vázána, nestanoví jinak; to platí i v případě, prokazuje-li splnění kvalifikace doklady v jiném než českém jazyce dodavatel se sídlem, místem podnikání nebo místem trvalého pobytu na území České republiky.</w:t>
      </w:r>
    </w:p>
    <w:p w:rsidR="008D5834" w:rsidRPr="0057618B" w:rsidRDefault="008D5834" w:rsidP="008D5834">
      <w:pPr>
        <w:spacing w:after="120"/>
        <w:jc w:val="both"/>
        <w:rPr>
          <w:rFonts w:ascii="Arial" w:hAnsi="Arial" w:cs="Arial"/>
          <w:iCs/>
          <w:sz w:val="22"/>
          <w:szCs w:val="22"/>
        </w:rPr>
      </w:pPr>
    </w:p>
    <w:p w:rsidR="008D5834" w:rsidRPr="0057618B" w:rsidRDefault="008D5834" w:rsidP="008D5834">
      <w:pPr>
        <w:widowControl/>
        <w:numPr>
          <w:ilvl w:val="0"/>
          <w:numId w:val="33"/>
        </w:numPr>
        <w:overflowPunct/>
        <w:autoSpaceDE/>
        <w:autoSpaceDN/>
        <w:adjustRightInd/>
        <w:spacing w:after="120"/>
        <w:jc w:val="both"/>
        <w:textAlignment w:val="auto"/>
        <w:rPr>
          <w:rFonts w:ascii="Arial" w:hAnsi="Arial" w:cs="Arial"/>
          <w:iCs/>
          <w:sz w:val="22"/>
          <w:szCs w:val="22"/>
        </w:rPr>
      </w:pPr>
      <w:r w:rsidRPr="0057618B">
        <w:rPr>
          <w:rFonts w:ascii="Arial" w:hAnsi="Arial" w:cs="Arial"/>
          <w:iCs/>
          <w:sz w:val="22"/>
          <w:szCs w:val="22"/>
        </w:rPr>
        <w:t xml:space="preserve">Dodavatel může při prokazování své kvalifikace předložit zadavateli </w:t>
      </w:r>
      <w:r w:rsidRPr="0057618B">
        <w:rPr>
          <w:rFonts w:ascii="Arial" w:hAnsi="Arial" w:cs="Arial"/>
          <w:b/>
          <w:iCs/>
          <w:sz w:val="22"/>
          <w:szCs w:val="22"/>
        </w:rPr>
        <w:t>certifikát vydaný v rámci systému certifikovaných dodavatelů</w:t>
      </w:r>
      <w:r w:rsidRPr="0057618B">
        <w:rPr>
          <w:rFonts w:ascii="Arial" w:hAnsi="Arial" w:cs="Arial"/>
          <w:iCs/>
          <w:sz w:val="22"/>
          <w:szCs w:val="22"/>
        </w:rPr>
        <w:t xml:space="preserve">, který obsahuje náležitosti stanovené v § 139 zákona, a to ve lhůtě pro prokázání splnění kvalifikace. Údaje v certifikátu musí být platné nejméně k poslednímu dni lhůty pro prokázání splnění kvalifikace (§ 52). </w:t>
      </w:r>
    </w:p>
    <w:p w:rsidR="008D5834" w:rsidRPr="0057618B" w:rsidRDefault="008D5834" w:rsidP="008D5834">
      <w:pPr>
        <w:spacing w:after="120"/>
        <w:ind w:left="708" w:firstLine="12"/>
        <w:jc w:val="both"/>
        <w:rPr>
          <w:rFonts w:ascii="Arial" w:hAnsi="Arial" w:cs="Arial"/>
          <w:iCs/>
          <w:sz w:val="22"/>
          <w:szCs w:val="22"/>
        </w:rPr>
      </w:pPr>
      <w:r w:rsidRPr="0057618B">
        <w:rPr>
          <w:rFonts w:ascii="Arial" w:hAnsi="Arial" w:cs="Arial"/>
          <w:iCs/>
          <w:sz w:val="22"/>
          <w:szCs w:val="22"/>
        </w:rPr>
        <w:t>Certifikát za shora uvedených podmínek prokazuje, v rozsahu v něm uvedených údajů, splnění kvalifikace dodavatelem. Zadavatel k této věci stanoví, že neuzná kvalifikaci za prokázanou, pokud z předloženého certifikátu nebude vyplývat jasný a úplný rozsah splnění kvalifikace stanovené zadavatelem.</w:t>
      </w:r>
    </w:p>
    <w:p w:rsidR="00177208" w:rsidRDefault="00177208" w:rsidP="008D5834">
      <w:pPr>
        <w:spacing w:after="120"/>
        <w:ind w:left="708" w:firstLine="12"/>
        <w:jc w:val="both"/>
        <w:rPr>
          <w:rFonts w:ascii="Arial" w:hAnsi="Arial" w:cs="Arial"/>
          <w:iCs/>
          <w:sz w:val="22"/>
          <w:szCs w:val="22"/>
        </w:rPr>
      </w:pPr>
    </w:p>
    <w:p w:rsidR="008D5834" w:rsidRPr="0057618B" w:rsidRDefault="008D5834" w:rsidP="008D5834">
      <w:pPr>
        <w:spacing w:after="120"/>
        <w:ind w:left="708" w:firstLine="12"/>
        <w:jc w:val="both"/>
        <w:rPr>
          <w:rFonts w:ascii="Arial" w:hAnsi="Arial" w:cs="Arial"/>
          <w:iCs/>
          <w:sz w:val="22"/>
          <w:szCs w:val="22"/>
        </w:rPr>
      </w:pPr>
      <w:r w:rsidRPr="0057618B">
        <w:rPr>
          <w:rFonts w:ascii="Arial" w:hAnsi="Arial" w:cs="Arial"/>
          <w:iCs/>
          <w:sz w:val="22"/>
          <w:szCs w:val="22"/>
        </w:rPr>
        <w:t>Zadavatel dále stanoví, že pokud z předloženého certifikátu nebude zcela vyplývat úplné splnění všech jednotlivých kvalifikačních předpokladů stanovených zadavatelem, uchazeč je povinen k certifikátu připojit další listiny, které jednoznačně prokazují, že předpokladem certifikace bylo právě splnění všech jednotlivých kvalifikačních předpokladů stanovených zadavatelem.</w:t>
      </w:r>
    </w:p>
    <w:p w:rsidR="00380B02" w:rsidRPr="0057618B" w:rsidRDefault="00380B02" w:rsidP="008D5834">
      <w:pPr>
        <w:spacing w:after="120"/>
        <w:ind w:left="708" w:firstLine="12"/>
        <w:jc w:val="both"/>
        <w:rPr>
          <w:rFonts w:ascii="Arial" w:hAnsi="Arial" w:cs="Arial"/>
          <w:iCs/>
          <w:sz w:val="22"/>
          <w:szCs w:val="22"/>
        </w:rPr>
      </w:pPr>
    </w:p>
    <w:p w:rsidR="00380B02" w:rsidRPr="0057618B" w:rsidRDefault="00380B02" w:rsidP="008D5834">
      <w:pPr>
        <w:spacing w:after="120"/>
        <w:ind w:left="708" w:firstLine="12"/>
        <w:jc w:val="both"/>
        <w:rPr>
          <w:rFonts w:ascii="Arial" w:hAnsi="Arial" w:cs="Arial"/>
          <w:iCs/>
          <w:sz w:val="22"/>
          <w:szCs w:val="22"/>
        </w:rPr>
      </w:pPr>
    </w:p>
    <w:p w:rsidR="008D5834" w:rsidRPr="0057618B" w:rsidRDefault="008D5834" w:rsidP="008D5834">
      <w:pPr>
        <w:pStyle w:val="Nadpis2"/>
        <w:numPr>
          <w:ilvl w:val="1"/>
          <w:numId w:val="0"/>
        </w:numPr>
        <w:tabs>
          <w:tab w:val="num" w:pos="567"/>
        </w:tabs>
        <w:suppressAutoHyphens w:val="0"/>
        <w:ind w:left="567" w:hanging="567"/>
        <w:jc w:val="both"/>
        <w:rPr>
          <w:i w:val="0"/>
          <w:sz w:val="22"/>
          <w:szCs w:val="22"/>
        </w:rPr>
      </w:pPr>
      <w:r w:rsidRPr="0057618B">
        <w:rPr>
          <w:i w:val="0"/>
          <w:sz w:val="22"/>
          <w:szCs w:val="22"/>
        </w:rPr>
        <w:t xml:space="preserve">Vymezení </w:t>
      </w:r>
      <w:bookmarkEnd w:id="1"/>
      <w:bookmarkEnd w:id="2"/>
      <w:bookmarkEnd w:id="3"/>
      <w:bookmarkEnd w:id="4"/>
      <w:bookmarkEnd w:id="5"/>
      <w:bookmarkEnd w:id="6"/>
      <w:bookmarkEnd w:id="7"/>
      <w:bookmarkEnd w:id="8"/>
      <w:bookmarkEnd w:id="9"/>
      <w:r w:rsidRPr="0057618B">
        <w:rPr>
          <w:i w:val="0"/>
          <w:sz w:val="22"/>
          <w:szCs w:val="22"/>
        </w:rPr>
        <w:t>kvalifikace</w:t>
      </w:r>
      <w:bookmarkEnd w:id="10"/>
    </w:p>
    <w:p w:rsidR="008D5834" w:rsidRPr="0057618B" w:rsidRDefault="008D5834" w:rsidP="008D5834">
      <w:pPr>
        <w:pStyle w:val="Textodstavce"/>
        <w:tabs>
          <w:tab w:val="clear" w:pos="851"/>
          <w:tab w:val="clear" w:pos="1080"/>
        </w:tabs>
        <w:ind w:left="0"/>
        <w:rPr>
          <w:rFonts w:ascii="Arial" w:hAnsi="Arial" w:cs="Arial"/>
          <w:sz w:val="22"/>
          <w:szCs w:val="22"/>
        </w:rPr>
      </w:pPr>
      <w:r w:rsidRPr="0057618B">
        <w:rPr>
          <w:rFonts w:ascii="Arial" w:hAnsi="Arial" w:cs="Arial"/>
          <w:sz w:val="22"/>
          <w:szCs w:val="22"/>
        </w:rPr>
        <w:t>Kvalifikaci splňuje uchazeč, který prokáže splnění kvalifikačních kritérií specifikovaných níže.</w:t>
      </w:r>
    </w:p>
    <w:p w:rsidR="008D5834" w:rsidRPr="0057618B" w:rsidRDefault="008D5834" w:rsidP="008D5834">
      <w:pPr>
        <w:pStyle w:val="Nadpis3"/>
        <w:widowControl/>
        <w:numPr>
          <w:ilvl w:val="0"/>
          <w:numId w:val="34"/>
        </w:numPr>
        <w:overflowPunct/>
        <w:autoSpaceDE/>
        <w:autoSpaceDN/>
        <w:adjustRightInd/>
        <w:textAlignment w:val="auto"/>
        <w:rPr>
          <w:rFonts w:ascii="Arial" w:hAnsi="Arial" w:cs="Arial"/>
          <w:snapToGrid w:val="0"/>
          <w:sz w:val="22"/>
          <w:szCs w:val="22"/>
        </w:rPr>
      </w:pPr>
      <w:r w:rsidRPr="0057618B">
        <w:rPr>
          <w:rFonts w:ascii="Arial" w:hAnsi="Arial" w:cs="Arial"/>
          <w:snapToGrid w:val="0"/>
          <w:sz w:val="22"/>
          <w:szCs w:val="22"/>
        </w:rPr>
        <w:t xml:space="preserve">Základní kvalifikační předpoklady </w:t>
      </w:r>
    </w:p>
    <w:p w:rsidR="008D5834" w:rsidRPr="0057618B" w:rsidRDefault="008D5834" w:rsidP="008D5834">
      <w:pPr>
        <w:pStyle w:val="Textodstavce"/>
        <w:tabs>
          <w:tab w:val="clear" w:pos="851"/>
          <w:tab w:val="clear" w:pos="1080"/>
        </w:tabs>
        <w:ind w:left="0"/>
        <w:rPr>
          <w:rFonts w:ascii="Arial" w:hAnsi="Arial" w:cs="Arial"/>
          <w:sz w:val="22"/>
          <w:szCs w:val="22"/>
        </w:rPr>
      </w:pPr>
      <w:r w:rsidRPr="0057618B">
        <w:rPr>
          <w:rFonts w:ascii="Arial" w:hAnsi="Arial" w:cs="Arial"/>
          <w:sz w:val="22"/>
          <w:szCs w:val="22"/>
        </w:rPr>
        <w:t xml:space="preserve">Základní kvalifikační předpoklady splňuje dodavatel, </w:t>
      </w:r>
    </w:p>
    <w:p w:rsidR="004D41F3" w:rsidRDefault="004D41F3" w:rsidP="004D41F3">
      <w:pPr>
        <w:pStyle w:val="Textodstavce"/>
        <w:numPr>
          <w:ilvl w:val="0"/>
          <w:numId w:val="40"/>
        </w:numPr>
        <w:rPr>
          <w:rFonts w:ascii="Arial" w:hAnsi="Arial" w:cs="Arial"/>
          <w:iCs/>
          <w:sz w:val="22"/>
          <w:szCs w:val="22"/>
          <w:lang w:eastAsia="cs-CZ"/>
        </w:rPr>
      </w:pPr>
      <w:r w:rsidRPr="00EC5422">
        <w:rPr>
          <w:rFonts w:ascii="Arial" w:hAnsi="Arial" w:cs="Arial"/>
          <w:iCs/>
          <w:sz w:val="22"/>
          <w:szCs w:val="22"/>
          <w:lang w:eastAsia="cs-CZ"/>
        </w:rPr>
        <w:t>který nebyl pravomocně odsouzen pro trestný čin spáchaný ve prospěch organizované zločinecké skupiny, trestný čin účasti na organizované zločinecké skupině, legalizace výnosů z trestné činnosti, podílnictví, přijímání úplatku, podplácení, nepřímého úplatkářství, podvodu, úvěrového podvodu, včetně případů, kdy jde o přípravu nebo pokus nebo účastenství na takovém trestném činu, nebo došlo k zahlazení odsouzení za spáchání takového trestného činu; jde-li o právnickou osobu, musí tento předpoklad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4D41F3" w:rsidRDefault="004D41F3" w:rsidP="004D41F3">
      <w:pPr>
        <w:pStyle w:val="Textodstavce"/>
        <w:numPr>
          <w:ilvl w:val="0"/>
          <w:numId w:val="40"/>
        </w:numPr>
        <w:rPr>
          <w:rFonts w:ascii="Arial" w:hAnsi="Arial" w:cs="Arial"/>
          <w:iCs/>
          <w:sz w:val="22"/>
          <w:szCs w:val="22"/>
          <w:lang w:eastAsia="cs-CZ"/>
        </w:rPr>
      </w:pPr>
      <w:r w:rsidRPr="00EC5422">
        <w:rPr>
          <w:rFonts w:ascii="Arial" w:hAnsi="Arial" w:cs="Arial"/>
          <w:iCs/>
          <w:sz w:val="22"/>
          <w:szCs w:val="22"/>
          <w:lang w:eastAsia="cs-CZ"/>
        </w:rPr>
        <w:t>který nebyl pravomocně odsouzen pro trestný čin, jehož skutková podstata souvisí s předmětem podnikání dodavatele podle zvláštních právních předpisů nebo došlo k zahlazení odsouzení za spáchání takového trestného činu; jde-li o právnickou osobu, musí tuto podmínku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4D41F3" w:rsidRDefault="004D41F3" w:rsidP="004D41F3">
      <w:pPr>
        <w:pStyle w:val="Textodstavce"/>
        <w:numPr>
          <w:ilvl w:val="0"/>
          <w:numId w:val="40"/>
        </w:numPr>
        <w:rPr>
          <w:rFonts w:ascii="Arial" w:hAnsi="Arial" w:cs="Arial"/>
          <w:iCs/>
          <w:sz w:val="22"/>
          <w:szCs w:val="22"/>
          <w:lang w:eastAsia="cs-CZ"/>
        </w:rPr>
      </w:pPr>
      <w:r w:rsidRPr="00EA7FF8">
        <w:rPr>
          <w:rFonts w:ascii="Arial" w:hAnsi="Arial" w:cs="Arial"/>
          <w:iCs/>
          <w:sz w:val="22"/>
          <w:szCs w:val="22"/>
          <w:lang w:eastAsia="cs-CZ"/>
        </w:rPr>
        <w:t>který v posledních 3 letech nenaplnil skutkovou podstatu jednání nekalé soutěže formou podplácení podle zvláštního právn</w:t>
      </w:r>
      <w:r>
        <w:rPr>
          <w:rFonts w:ascii="Arial" w:hAnsi="Arial" w:cs="Arial"/>
          <w:iCs/>
          <w:sz w:val="22"/>
          <w:szCs w:val="22"/>
          <w:lang w:eastAsia="cs-CZ"/>
        </w:rPr>
        <w:t>ího předpisu,</w:t>
      </w:r>
    </w:p>
    <w:p w:rsidR="004D41F3" w:rsidRDefault="004D41F3" w:rsidP="004D41F3">
      <w:pPr>
        <w:pStyle w:val="Textodstavce"/>
        <w:numPr>
          <w:ilvl w:val="0"/>
          <w:numId w:val="40"/>
        </w:numPr>
        <w:rPr>
          <w:rFonts w:ascii="Arial" w:hAnsi="Arial" w:cs="Arial"/>
          <w:iCs/>
          <w:sz w:val="22"/>
          <w:szCs w:val="22"/>
          <w:lang w:eastAsia="cs-CZ"/>
        </w:rPr>
      </w:pPr>
      <w:r w:rsidRPr="00EA7FF8">
        <w:rPr>
          <w:rFonts w:ascii="Arial" w:hAnsi="Arial" w:cs="Arial"/>
          <w:iCs/>
          <w:sz w:val="22"/>
          <w:szCs w:val="22"/>
          <w:lang w:eastAsia="cs-CZ"/>
        </w:rPr>
        <w:t>vůči jehož majetku neprobíhá nebo v posledních 3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nebo zavedena nucená správa podle zvláštních právních předpisů,</w:t>
      </w:r>
    </w:p>
    <w:p w:rsidR="004D41F3" w:rsidRDefault="004D41F3" w:rsidP="004D41F3">
      <w:pPr>
        <w:pStyle w:val="Textodstavce"/>
        <w:numPr>
          <w:ilvl w:val="0"/>
          <w:numId w:val="40"/>
        </w:numPr>
        <w:rPr>
          <w:rFonts w:ascii="Arial" w:hAnsi="Arial" w:cs="Arial"/>
          <w:iCs/>
          <w:sz w:val="22"/>
          <w:szCs w:val="22"/>
          <w:lang w:eastAsia="cs-CZ"/>
        </w:rPr>
      </w:pPr>
      <w:r w:rsidRPr="00EA7FF8">
        <w:rPr>
          <w:rFonts w:ascii="Arial" w:hAnsi="Arial" w:cs="Arial"/>
          <w:iCs/>
          <w:sz w:val="22"/>
          <w:szCs w:val="22"/>
          <w:lang w:eastAsia="cs-CZ"/>
        </w:rPr>
        <w:t>který není v likvidaci,</w:t>
      </w:r>
    </w:p>
    <w:p w:rsidR="004D41F3" w:rsidRDefault="004D41F3" w:rsidP="004D41F3">
      <w:pPr>
        <w:pStyle w:val="Textodstavce"/>
        <w:numPr>
          <w:ilvl w:val="0"/>
          <w:numId w:val="40"/>
        </w:numPr>
        <w:rPr>
          <w:rFonts w:ascii="Arial" w:hAnsi="Arial" w:cs="Arial"/>
          <w:iCs/>
          <w:sz w:val="22"/>
          <w:szCs w:val="22"/>
          <w:lang w:eastAsia="cs-CZ"/>
        </w:rPr>
      </w:pPr>
      <w:r w:rsidRPr="00EA7FF8">
        <w:rPr>
          <w:rFonts w:ascii="Arial" w:hAnsi="Arial" w:cs="Arial"/>
          <w:iCs/>
          <w:sz w:val="22"/>
          <w:szCs w:val="22"/>
          <w:lang w:eastAsia="cs-CZ"/>
        </w:rPr>
        <w:lastRenderedPageBreak/>
        <w:t>který nemá v evidenci daní zachyceny daňové nedoplatky, a to jak v České republice, tak v zemi sídla, místa podnikání či bydliště dodavatele,</w:t>
      </w:r>
    </w:p>
    <w:p w:rsidR="00A55482" w:rsidRDefault="004D41F3" w:rsidP="00A55482">
      <w:pPr>
        <w:pStyle w:val="Textodstavce"/>
        <w:numPr>
          <w:ilvl w:val="0"/>
          <w:numId w:val="40"/>
        </w:numPr>
        <w:rPr>
          <w:rFonts w:ascii="Arial" w:hAnsi="Arial" w:cs="Arial"/>
          <w:iCs/>
          <w:sz w:val="22"/>
          <w:szCs w:val="22"/>
          <w:lang w:eastAsia="cs-CZ"/>
        </w:rPr>
      </w:pPr>
      <w:r w:rsidRPr="00EA7FF8">
        <w:rPr>
          <w:rFonts w:ascii="Arial" w:hAnsi="Arial" w:cs="Arial"/>
          <w:iCs/>
          <w:sz w:val="22"/>
          <w:szCs w:val="22"/>
          <w:lang w:eastAsia="cs-CZ"/>
        </w:rPr>
        <w:t>který nemá nedoplatek na pojistném a na penále na veřejné zdravotní pojištění, a to jak v České republice, tak v zemi sídla, místa podnikání či bydliště dodavatele,</w:t>
      </w:r>
    </w:p>
    <w:p w:rsidR="00A55482" w:rsidRDefault="004D41F3" w:rsidP="00A55482">
      <w:pPr>
        <w:pStyle w:val="Textodstavce"/>
        <w:numPr>
          <w:ilvl w:val="0"/>
          <w:numId w:val="40"/>
        </w:numPr>
        <w:rPr>
          <w:rFonts w:ascii="Arial" w:hAnsi="Arial" w:cs="Arial"/>
          <w:iCs/>
          <w:sz w:val="22"/>
          <w:szCs w:val="22"/>
          <w:lang w:eastAsia="cs-CZ"/>
        </w:rPr>
      </w:pPr>
      <w:r w:rsidRPr="00A55482">
        <w:rPr>
          <w:rFonts w:ascii="Arial" w:hAnsi="Arial" w:cs="Arial"/>
          <w:iCs/>
          <w:sz w:val="22"/>
          <w:szCs w:val="22"/>
          <w:lang w:eastAsia="cs-CZ"/>
        </w:rPr>
        <w:t>který nemá nedoplatek na pojistném a na penále na sociální zabezpečení a příspěvku na státní politiku zaměstnanosti, a to jak v České republice, tak v zemi sídla, místa podnikání či bydliště dodavatele,</w:t>
      </w:r>
    </w:p>
    <w:p w:rsidR="00A55482" w:rsidRDefault="004D41F3" w:rsidP="00A55482">
      <w:pPr>
        <w:pStyle w:val="Textodstavce"/>
        <w:numPr>
          <w:ilvl w:val="0"/>
          <w:numId w:val="40"/>
        </w:numPr>
        <w:rPr>
          <w:rFonts w:ascii="Arial" w:hAnsi="Arial" w:cs="Arial"/>
          <w:iCs/>
          <w:sz w:val="22"/>
          <w:szCs w:val="22"/>
          <w:lang w:eastAsia="cs-CZ"/>
        </w:rPr>
      </w:pPr>
      <w:r w:rsidRPr="00A55482">
        <w:rPr>
          <w:rFonts w:ascii="Arial" w:hAnsi="Arial" w:cs="Arial"/>
          <w:iCs/>
          <w:sz w:val="22"/>
          <w:szCs w:val="22"/>
          <w:lang w:eastAsia="cs-CZ"/>
        </w:rPr>
        <w:t>který nebyl v posledních 3 letech pravomocně disciplinárně potrestán či mu nebylo pravomocně uloženo kárné opatření podle zvláštních právních předpisů, je-li podle § 54 písm. d) požadováno prokázání odborné způsobilosti podle zvláštních právních předpisů; pokud dodavatel vykonává tuto činnost prostřednictvím odpovědného zástupce nebo jiné osoby odpovídající za činnost dodavatele, vztahuje se tento předpoklad na tyto osoby,</w:t>
      </w:r>
    </w:p>
    <w:p w:rsidR="004D41F3" w:rsidRPr="00A55482" w:rsidRDefault="004D41F3" w:rsidP="00A55482">
      <w:pPr>
        <w:pStyle w:val="Textodstavce"/>
        <w:numPr>
          <w:ilvl w:val="0"/>
          <w:numId w:val="40"/>
        </w:numPr>
        <w:rPr>
          <w:rFonts w:ascii="Arial" w:hAnsi="Arial" w:cs="Arial"/>
          <w:iCs/>
          <w:sz w:val="22"/>
          <w:szCs w:val="22"/>
          <w:lang w:eastAsia="cs-CZ"/>
        </w:rPr>
      </w:pPr>
      <w:r w:rsidRPr="00A55482">
        <w:rPr>
          <w:rFonts w:ascii="Arial" w:hAnsi="Arial" w:cs="Arial"/>
          <w:iCs/>
          <w:sz w:val="22"/>
          <w:szCs w:val="22"/>
          <w:lang w:eastAsia="cs-CZ"/>
        </w:rPr>
        <w:t>který není veden v rejstříku osob se zákazem plnění veřejných zakázek</w:t>
      </w:r>
    </w:p>
    <w:p w:rsidR="008D5834" w:rsidRPr="0057618B" w:rsidRDefault="008D5834" w:rsidP="008D5834">
      <w:pPr>
        <w:pStyle w:val="Textodstavce"/>
        <w:tabs>
          <w:tab w:val="clear" w:pos="851"/>
          <w:tab w:val="clear" w:pos="1080"/>
        </w:tabs>
        <w:ind w:left="567"/>
        <w:rPr>
          <w:rFonts w:ascii="Arial" w:hAnsi="Arial" w:cs="Arial"/>
          <w:sz w:val="22"/>
          <w:szCs w:val="22"/>
        </w:rPr>
      </w:pPr>
    </w:p>
    <w:p w:rsidR="008D5834" w:rsidRPr="0057618B" w:rsidRDefault="008D5834" w:rsidP="008D5834">
      <w:pPr>
        <w:pStyle w:val="Textodstavce"/>
        <w:tabs>
          <w:tab w:val="clear" w:pos="851"/>
          <w:tab w:val="clear" w:pos="1080"/>
        </w:tabs>
        <w:ind w:left="0"/>
        <w:rPr>
          <w:rFonts w:ascii="Arial" w:hAnsi="Arial" w:cs="Arial"/>
          <w:sz w:val="22"/>
          <w:szCs w:val="22"/>
        </w:rPr>
      </w:pPr>
      <w:r w:rsidRPr="0057618B">
        <w:rPr>
          <w:rFonts w:ascii="Arial" w:hAnsi="Arial" w:cs="Arial"/>
          <w:sz w:val="22"/>
          <w:szCs w:val="22"/>
        </w:rPr>
        <w:t xml:space="preserve">Splnění základních kvalifikačních předpokladů prokazuje uchazeč čestným prohlášením, které bude podepsáno uchazečem či jinou osobou oprávněnou jednat jménem či za uchazeče. Toto čestné prohlášení nesmí být k datu podání nabídky starší 90 dnů. </w:t>
      </w:r>
    </w:p>
    <w:p w:rsidR="008D5834" w:rsidRDefault="008D5834" w:rsidP="00AB28F6">
      <w:pPr>
        <w:pStyle w:val="Textodstavce"/>
        <w:tabs>
          <w:tab w:val="clear" w:pos="851"/>
          <w:tab w:val="clear" w:pos="1080"/>
        </w:tabs>
        <w:ind w:left="0"/>
        <w:rPr>
          <w:rFonts w:ascii="Arial" w:hAnsi="Arial" w:cs="Arial"/>
          <w:sz w:val="22"/>
          <w:szCs w:val="22"/>
        </w:rPr>
      </w:pPr>
    </w:p>
    <w:p w:rsidR="00AB28F6" w:rsidRPr="00AB28F6" w:rsidRDefault="00AB28F6" w:rsidP="00AB28F6">
      <w:pPr>
        <w:pStyle w:val="Textodstavce"/>
        <w:tabs>
          <w:tab w:val="clear" w:pos="851"/>
          <w:tab w:val="clear" w:pos="1080"/>
        </w:tabs>
        <w:ind w:left="0"/>
        <w:rPr>
          <w:rFonts w:ascii="Arial" w:hAnsi="Arial" w:cs="Arial"/>
          <w:b/>
          <w:sz w:val="22"/>
          <w:szCs w:val="22"/>
        </w:rPr>
      </w:pPr>
      <w:r w:rsidRPr="00AB28F6">
        <w:rPr>
          <w:rFonts w:ascii="Arial" w:hAnsi="Arial" w:cs="Arial"/>
          <w:b/>
          <w:sz w:val="22"/>
          <w:szCs w:val="22"/>
        </w:rPr>
        <w:t>Výše uvedené základní kvalifikační předpoklady jsou pro všechny části předmětu veřejné zakázky stejné.</w:t>
      </w:r>
    </w:p>
    <w:p w:rsidR="008D5834" w:rsidRPr="0057618B" w:rsidRDefault="008D5834" w:rsidP="008D5834">
      <w:pPr>
        <w:pStyle w:val="Textodstavce"/>
        <w:tabs>
          <w:tab w:val="clear" w:pos="851"/>
          <w:tab w:val="clear" w:pos="1080"/>
        </w:tabs>
        <w:ind w:left="567"/>
        <w:rPr>
          <w:rFonts w:ascii="Arial" w:hAnsi="Arial" w:cs="Arial"/>
          <w:sz w:val="22"/>
          <w:szCs w:val="22"/>
        </w:rPr>
      </w:pPr>
    </w:p>
    <w:p w:rsidR="008D5834" w:rsidRPr="0057618B" w:rsidRDefault="008D5834" w:rsidP="008D5834">
      <w:pPr>
        <w:pStyle w:val="Nadpis3"/>
        <w:widowControl/>
        <w:numPr>
          <w:ilvl w:val="0"/>
          <w:numId w:val="34"/>
        </w:numPr>
        <w:overflowPunct/>
        <w:autoSpaceDE/>
        <w:autoSpaceDN/>
        <w:adjustRightInd/>
        <w:textAlignment w:val="auto"/>
        <w:rPr>
          <w:rFonts w:ascii="Arial" w:hAnsi="Arial" w:cs="Arial"/>
          <w:sz w:val="22"/>
          <w:szCs w:val="22"/>
        </w:rPr>
      </w:pPr>
      <w:r w:rsidRPr="0057618B">
        <w:rPr>
          <w:rFonts w:ascii="Arial" w:hAnsi="Arial" w:cs="Arial"/>
          <w:sz w:val="22"/>
          <w:szCs w:val="22"/>
        </w:rPr>
        <w:t>Profesní kvalifikační předpoklady</w:t>
      </w:r>
    </w:p>
    <w:p w:rsidR="008D5834" w:rsidRPr="0057618B" w:rsidRDefault="008D5834" w:rsidP="008D5834">
      <w:pPr>
        <w:pStyle w:val="Textodstavce"/>
        <w:tabs>
          <w:tab w:val="clear" w:pos="851"/>
          <w:tab w:val="clear" w:pos="1080"/>
        </w:tabs>
        <w:ind w:left="0"/>
        <w:rPr>
          <w:rFonts w:ascii="Arial" w:hAnsi="Arial" w:cs="Arial"/>
          <w:sz w:val="22"/>
          <w:szCs w:val="22"/>
        </w:rPr>
      </w:pPr>
      <w:r w:rsidRPr="0057618B">
        <w:rPr>
          <w:rFonts w:ascii="Arial" w:hAnsi="Arial" w:cs="Arial"/>
          <w:sz w:val="22"/>
          <w:szCs w:val="22"/>
        </w:rPr>
        <w:t>Splnění profesních kvalifikačních předpokladů prokáže uchazeč, který předloží:</w:t>
      </w:r>
    </w:p>
    <w:p w:rsidR="008D5834" w:rsidRPr="0057618B" w:rsidRDefault="008D5834" w:rsidP="008D5834">
      <w:pPr>
        <w:pStyle w:val="Nadpis7"/>
        <w:keepNext w:val="0"/>
        <w:keepLines w:val="0"/>
        <w:widowControl/>
        <w:numPr>
          <w:ilvl w:val="6"/>
          <w:numId w:val="28"/>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57618B">
        <w:rPr>
          <w:rFonts w:ascii="Arial" w:hAnsi="Arial" w:cs="Arial"/>
          <w:i w:val="0"/>
          <w:color w:val="auto"/>
          <w:sz w:val="22"/>
          <w:szCs w:val="22"/>
        </w:rPr>
        <w:t>výpis z obchodního rejstříku či z jiné obdobné evidence, pokud je zde uchazeč zapsán,</w:t>
      </w:r>
    </w:p>
    <w:p w:rsidR="008D5834" w:rsidRPr="0057618B" w:rsidRDefault="008D5834" w:rsidP="008D5834">
      <w:pPr>
        <w:pStyle w:val="Nadpis7"/>
        <w:keepNext w:val="0"/>
        <w:keepLines w:val="0"/>
        <w:widowControl/>
        <w:numPr>
          <w:ilvl w:val="6"/>
          <w:numId w:val="28"/>
        </w:numPr>
        <w:tabs>
          <w:tab w:val="clear" w:pos="1296"/>
          <w:tab w:val="left" w:pos="993"/>
        </w:tabs>
        <w:overflowPunct/>
        <w:autoSpaceDE/>
        <w:autoSpaceDN/>
        <w:adjustRightInd/>
        <w:spacing w:before="240" w:after="60"/>
        <w:ind w:left="993" w:hanging="426"/>
        <w:textAlignment w:val="auto"/>
        <w:rPr>
          <w:rFonts w:ascii="Arial" w:hAnsi="Arial" w:cs="Arial"/>
          <w:i w:val="0"/>
          <w:color w:val="auto"/>
          <w:sz w:val="22"/>
          <w:szCs w:val="22"/>
        </w:rPr>
      </w:pPr>
      <w:r w:rsidRPr="0057618B">
        <w:rPr>
          <w:rFonts w:ascii="Arial" w:hAnsi="Arial" w:cs="Arial"/>
          <w:i w:val="0"/>
          <w:color w:val="auto"/>
          <w:sz w:val="22"/>
          <w:szCs w:val="22"/>
        </w:rPr>
        <w:t>doklad o oprávnění k podnikání podle zvláštních právních předpisů v rozsahu odpovídajícím předmětu veřejné zakázky, zejména doklad prokazující příslušné živnostenské oprávnění či licenci.</w:t>
      </w:r>
    </w:p>
    <w:p w:rsidR="008D5834" w:rsidRPr="0057618B" w:rsidRDefault="008D5834" w:rsidP="008D5834">
      <w:pPr>
        <w:rPr>
          <w:rFonts w:ascii="Arial" w:hAnsi="Arial" w:cs="Arial"/>
          <w:sz w:val="22"/>
          <w:szCs w:val="22"/>
        </w:rPr>
      </w:pPr>
    </w:p>
    <w:p w:rsidR="008D5834" w:rsidRPr="0057618B" w:rsidRDefault="008D5834" w:rsidP="008D5834">
      <w:pPr>
        <w:spacing w:before="120"/>
        <w:jc w:val="both"/>
        <w:rPr>
          <w:rFonts w:ascii="Arial" w:hAnsi="Arial" w:cs="Arial"/>
          <w:sz w:val="22"/>
          <w:szCs w:val="22"/>
        </w:rPr>
      </w:pPr>
      <w:r w:rsidRPr="0057618B">
        <w:rPr>
          <w:rFonts w:ascii="Arial" w:hAnsi="Arial" w:cs="Arial"/>
          <w:sz w:val="22"/>
          <w:szCs w:val="22"/>
        </w:rPr>
        <w:t>Splnění profesních kvalifikačních předpokladů prokazuje uchazeč předložením originálu či úředně ověřené kopie výše uvedených dokladů. Výpis z obchodního rejstříku či z jiné obdobné evidence, pokud je v ní uchazeč zapsán, nesmí být k poslednímu dni, ke kterému má být splnění kvalifikace prokázáno, starší 90 kalendářních dnů.</w:t>
      </w:r>
    </w:p>
    <w:p w:rsidR="008D5834" w:rsidRPr="0057618B" w:rsidRDefault="008D5834" w:rsidP="008D5834">
      <w:pPr>
        <w:rPr>
          <w:rFonts w:ascii="Arial" w:hAnsi="Arial" w:cs="Arial"/>
          <w:sz w:val="22"/>
          <w:szCs w:val="22"/>
        </w:rPr>
      </w:pPr>
    </w:p>
    <w:p w:rsidR="00AB28F6" w:rsidRPr="00AB28F6" w:rsidRDefault="00AB28F6" w:rsidP="00AB28F6">
      <w:pPr>
        <w:pStyle w:val="Textodstavce"/>
        <w:tabs>
          <w:tab w:val="clear" w:pos="851"/>
          <w:tab w:val="clear" w:pos="1080"/>
        </w:tabs>
        <w:ind w:left="0"/>
        <w:rPr>
          <w:rFonts w:ascii="Arial" w:hAnsi="Arial" w:cs="Arial"/>
          <w:b/>
          <w:sz w:val="22"/>
          <w:szCs w:val="22"/>
        </w:rPr>
      </w:pPr>
      <w:r>
        <w:rPr>
          <w:rFonts w:ascii="Arial" w:hAnsi="Arial" w:cs="Arial"/>
          <w:b/>
          <w:sz w:val="22"/>
          <w:szCs w:val="22"/>
        </w:rPr>
        <w:t>Výše uvedené profesní</w:t>
      </w:r>
      <w:r w:rsidRPr="00AB28F6">
        <w:rPr>
          <w:rFonts w:ascii="Arial" w:hAnsi="Arial" w:cs="Arial"/>
          <w:b/>
          <w:sz w:val="22"/>
          <w:szCs w:val="22"/>
        </w:rPr>
        <w:t xml:space="preserve"> kvalifikační předpoklady jsou pro všechny části předmětu veřejné zakázky stejné.</w:t>
      </w:r>
    </w:p>
    <w:p w:rsidR="008C2F69" w:rsidRPr="0057618B" w:rsidRDefault="008C2F69" w:rsidP="008D5834">
      <w:pPr>
        <w:rPr>
          <w:rFonts w:ascii="Arial" w:hAnsi="Arial" w:cs="Arial"/>
          <w:sz w:val="22"/>
          <w:szCs w:val="22"/>
        </w:rPr>
      </w:pPr>
    </w:p>
    <w:p w:rsidR="008C2F69" w:rsidRPr="0057618B" w:rsidRDefault="008C2F69" w:rsidP="008D5834">
      <w:pPr>
        <w:rPr>
          <w:rFonts w:ascii="Arial" w:hAnsi="Arial" w:cs="Arial"/>
          <w:sz w:val="22"/>
          <w:szCs w:val="22"/>
        </w:rPr>
      </w:pPr>
    </w:p>
    <w:p w:rsidR="008C2F69" w:rsidRPr="0057618B" w:rsidRDefault="008C2F69" w:rsidP="008D5834">
      <w:pPr>
        <w:rPr>
          <w:rFonts w:ascii="Arial" w:hAnsi="Arial" w:cs="Arial"/>
          <w:sz w:val="22"/>
          <w:szCs w:val="22"/>
        </w:rPr>
      </w:pPr>
    </w:p>
    <w:p w:rsidR="00AB28F6" w:rsidRDefault="00AB28F6" w:rsidP="00A32C88">
      <w:pPr>
        <w:pStyle w:val="Nadpis3"/>
        <w:widowControl/>
        <w:overflowPunct/>
        <w:autoSpaceDE/>
        <w:autoSpaceDN/>
        <w:adjustRightInd/>
        <w:textAlignment w:val="auto"/>
        <w:rPr>
          <w:rFonts w:ascii="Arial" w:hAnsi="Arial" w:cs="Arial"/>
          <w:sz w:val="22"/>
          <w:szCs w:val="22"/>
        </w:rPr>
      </w:pPr>
      <w:bookmarkStart w:id="12" w:name="_Toc173556030"/>
      <w:bookmarkStart w:id="13" w:name="_Toc179297452"/>
      <w:bookmarkStart w:id="14" w:name="_Toc179554680"/>
      <w:bookmarkStart w:id="15" w:name="_Toc179606221"/>
      <w:bookmarkStart w:id="16" w:name="_Toc222049340"/>
    </w:p>
    <w:p w:rsidR="004D41F3" w:rsidRDefault="004D41F3" w:rsidP="004D41F3"/>
    <w:p w:rsidR="004D41F3" w:rsidRPr="004D41F3" w:rsidRDefault="004D41F3" w:rsidP="004D41F3"/>
    <w:p w:rsidR="008D5834" w:rsidRPr="0057618B" w:rsidRDefault="008D5834" w:rsidP="008D5834">
      <w:pPr>
        <w:pStyle w:val="Nadpis3"/>
        <w:widowControl/>
        <w:numPr>
          <w:ilvl w:val="0"/>
          <w:numId w:val="34"/>
        </w:numPr>
        <w:overflowPunct/>
        <w:autoSpaceDE/>
        <w:autoSpaceDN/>
        <w:adjustRightInd/>
        <w:textAlignment w:val="auto"/>
        <w:rPr>
          <w:rFonts w:ascii="Arial" w:hAnsi="Arial" w:cs="Arial"/>
          <w:sz w:val="22"/>
          <w:szCs w:val="22"/>
        </w:rPr>
      </w:pPr>
      <w:r w:rsidRPr="0057618B">
        <w:rPr>
          <w:rFonts w:ascii="Arial" w:hAnsi="Arial" w:cs="Arial"/>
          <w:sz w:val="22"/>
          <w:szCs w:val="22"/>
        </w:rPr>
        <w:t>Ekonomické a finanční kvalifikační předpoklady</w:t>
      </w:r>
      <w:bookmarkEnd w:id="12"/>
      <w:bookmarkEnd w:id="13"/>
      <w:bookmarkEnd w:id="14"/>
      <w:bookmarkEnd w:id="15"/>
      <w:bookmarkEnd w:id="16"/>
    </w:p>
    <w:p w:rsidR="008D5834" w:rsidRPr="0057618B" w:rsidRDefault="008D5834" w:rsidP="008D5834">
      <w:pPr>
        <w:pStyle w:val="Textodstavce"/>
        <w:tabs>
          <w:tab w:val="clear" w:pos="851"/>
          <w:tab w:val="clear" w:pos="1080"/>
        </w:tabs>
        <w:ind w:left="0"/>
        <w:rPr>
          <w:rFonts w:ascii="Arial" w:hAnsi="Arial" w:cs="Arial"/>
          <w:sz w:val="22"/>
          <w:szCs w:val="22"/>
        </w:rPr>
      </w:pPr>
      <w:r w:rsidRPr="0057618B">
        <w:rPr>
          <w:rFonts w:ascii="Arial" w:hAnsi="Arial" w:cs="Arial"/>
          <w:sz w:val="22"/>
          <w:szCs w:val="22"/>
        </w:rPr>
        <w:t>K prokázání ekonomických a finančních kvalifikačních předpokladů uchazeč spolu s nabídkou předloží:</w:t>
      </w:r>
    </w:p>
    <w:p w:rsidR="008D5834" w:rsidRDefault="008D5834" w:rsidP="00AB28F6">
      <w:pPr>
        <w:pStyle w:val="Nadpis7"/>
        <w:keepNext w:val="0"/>
        <w:keepLines w:val="0"/>
        <w:widowControl/>
        <w:tabs>
          <w:tab w:val="left" w:pos="993"/>
        </w:tabs>
        <w:overflowPunct/>
        <w:autoSpaceDE/>
        <w:autoSpaceDN/>
        <w:adjustRightInd/>
        <w:spacing w:before="240" w:after="60"/>
        <w:jc w:val="both"/>
        <w:textAlignment w:val="auto"/>
        <w:rPr>
          <w:rFonts w:ascii="Arial" w:hAnsi="Arial" w:cs="Arial"/>
          <w:i w:val="0"/>
          <w:color w:val="auto"/>
          <w:sz w:val="22"/>
          <w:szCs w:val="22"/>
        </w:rPr>
      </w:pPr>
      <w:r w:rsidRPr="0057618B">
        <w:rPr>
          <w:rFonts w:ascii="Arial" w:hAnsi="Arial" w:cs="Arial"/>
          <w:b/>
          <w:i w:val="0"/>
          <w:color w:val="auto"/>
          <w:sz w:val="22"/>
          <w:szCs w:val="22"/>
        </w:rPr>
        <w:t>Doklad o celkovém obratu</w:t>
      </w:r>
      <w:r w:rsidRPr="0057618B">
        <w:rPr>
          <w:rFonts w:ascii="Arial" w:hAnsi="Arial" w:cs="Arial"/>
          <w:i w:val="0"/>
          <w:color w:val="auto"/>
          <w:sz w:val="22"/>
          <w:szCs w:val="22"/>
        </w:rPr>
        <w:t xml:space="preserve"> uchazeče za poslední 3 roky</w:t>
      </w:r>
      <w:r w:rsidR="00AB28F6">
        <w:rPr>
          <w:rFonts w:ascii="Arial" w:hAnsi="Arial" w:cs="Arial"/>
          <w:i w:val="0"/>
          <w:color w:val="auto"/>
          <w:sz w:val="22"/>
          <w:szCs w:val="22"/>
        </w:rPr>
        <w:t xml:space="preserve">. </w:t>
      </w:r>
      <w:r w:rsidRPr="0057618B">
        <w:rPr>
          <w:rFonts w:ascii="Arial" w:hAnsi="Arial" w:cs="Arial"/>
          <w:i w:val="0"/>
          <w:color w:val="auto"/>
          <w:sz w:val="22"/>
          <w:szCs w:val="22"/>
        </w:rPr>
        <w:t xml:space="preserve">Uchazeč doloží </w:t>
      </w:r>
      <w:r w:rsidR="00005D3A" w:rsidRPr="0057618B">
        <w:rPr>
          <w:rFonts w:ascii="Arial" w:hAnsi="Arial" w:cs="Arial"/>
          <w:i w:val="0"/>
          <w:color w:val="auto"/>
          <w:sz w:val="22"/>
          <w:szCs w:val="22"/>
        </w:rPr>
        <w:t xml:space="preserve">čestné prohlášení o </w:t>
      </w:r>
      <w:r w:rsidRPr="0057618B">
        <w:rPr>
          <w:rFonts w:ascii="Arial" w:hAnsi="Arial" w:cs="Arial"/>
          <w:i w:val="0"/>
          <w:color w:val="auto"/>
          <w:sz w:val="22"/>
          <w:szCs w:val="22"/>
        </w:rPr>
        <w:t>roční</w:t>
      </w:r>
      <w:r w:rsidR="00005D3A" w:rsidRPr="0057618B">
        <w:rPr>
          <w:rFonts w:ascii="Arial" w:hAnsi="Arial" w:cs="Arial"/>
          <w:i w:val="0"/>
          <w:color w:val="auto"/>
          <w:sz w:val="22"/>
          <w:szCs w:val="22"/>
        </w:rPr>
        <w:t>m</w:t>
      </w:r>
      <w:r w:rsidRPr="0057618B">
        <w:rPr>
          <w:rFonts w:ascii="Arial" w:hAnsi="Arial" w:cs="Arial"/>
          <w:i w:val="0"/>
          <w:color w:val="auto"/>
          <w:sz w:val="22"/>
          <w:szCs w:val="22"/>
        </w:rPr>
        <w:t xml:space="preserve"> obrat</w:t>
      </w:r>
      <w:r w:rsidR="00005D3A" w:rsidRPr="0057618B">
        <w:rPr>
          <w:rFonts w:ascii="Arial" w:hAnsi="Arial" w:cs="Arial"/>
          <w:i w:val="0"/>
          <w:color w:val="auto"/>
          <w:sz w:val="22"/>
          <w:szCs w:val="22"/>
        </w:rPr>
        <w:t>u dosaženém</w:t>
      </w:r>
      <w:r w:rsidRPr="0057618B">
        <w:rPr>
          <w:rFonts w:ascii="Arial" w:hAnsi="Arial" w:cs="Arial"/>
          <w:i w:val="0"/>
          <w:color w:val="auto"/>
          <w:sz w:val="22"/>
          <w:szCs w:val="22"/>
        </w:rPr>
        <w:t xml:space="preserve"> uchazečem v posledních třech ukončených účetních obdobích. </w:t>
      </w:r>
      <w:r w:rsidR="00AB28F6" w:rsidRPr="00AB28F6">
        <w:rPr>
          <w:rFonts w:ascii="Arial" w:hAnsi="Arial" w:cs="Arial"/>
          <w:b/>
          <w:i w:val="0"/>
          <w:color w:val="auto"/>
          <w:sz w:val="22"/>
          <w:szCs w:val="22"/>
        </w:rPr>
        <w:t>Pro první část předmětu veřejné zakázky</w:t>
      </w:r>
      <w:r w:rsidR="00AB28F6">
        <w:rPr>
          <w:rFonts w:ascii="Arial" w:hAnsi="Arial" w:cs="Arial"/>
          <w:i w:val="0"/>
          <w:color w:val="auto"/>
          <w:sz w:val="22"/>
          <w:szCs w:val="22"/>
        </w:rPr>
        <w:t xml:space="preserve"> zadavatel požaduje prokázat, že s</w:t>
      </w:r>
      <w:r w:rsidRPr="0057618B">
        <w:rPr>
          <w:rFonts w:ascii="Arial" w:hAnsi="Arial" w:cs="Arial"/>
          <w:i w:val="0"/>
          <w:color w:val="auto"/>
          <w:sz w:val="22"/>
          <w:szCs w:val="22"/>
        </w:rPr>
        <w:t xml:space="preserve">ouhrn ročních obratů za poslední 3 účetní období dohromady musí dosáhnout minimálně </w:t>
      </w:r>
      <w:r w:rsidR="00AB28F6">
        <w:rPr>
          <w:rFonts w:ascii="Arial" w:hAnsi="Arial" w:cs="Arial"/>
          <w:i w:val="0"/>
          <w:color w:val="auto"/>
          <w:sz w:val="22"/>
          <w:szCs w:val="22"/>
        </w:rPr>
        <w:t>5</w:t>
      </w:r>
      <w:r w:rsidRPr="0057618B">
        <w:rPr>
          <w:rFonts w:ascii="Arial" w:hAnsi="Arial" w:cs="Arial"/>
          <w:i w:val="0"/>
          <w:color w:val="auto"/>
          <w:sz w:val="22"/>
          <w:szCs w:val="22"/>
        </w:rPr>
        <w:t>00 000,- Kč bez DPH.</w:t>
      </w:r>
    </w:p>
    <w:p w:rsidR="00AB28F6" w:rsidRDefault="00AB28F6" w:rsidP="00AB28F6">
      <w:pPr>
        <w:pStyle w:val="Nadpis7"/>
        <w:keepNext w:val="0"/>
        <w:keepLines w:val="0"/>
        <w:widowControl/>
        <w:tabs>
          <w:tab w:val="left" w:pos="993"/>
        </w:tabs>
        <w:overflowPunct/>
        <w:autoSpaceDE/>
        <w:autoSpaceDN/>
        <w:adjustRightInd/>
        <w:spacing w:before="240" w:after="60"/>
        <w:jc w:val="both"/>
        <w:textAlignment w:val="auto"/>
        <w:rPr>
          <w:rFonts w:ascii="Arial" w:hAnsi="Arial" w:cs="Arial"/>
          <w:i w:val="0"/>
          <w:color w:val="auto"/>
          <w:sz w:val="22"/>
          <w:szCs w:val="22"/>
        </w:rPr>
      </w:pPr>
      <w:r w:rsidRPr="00AB28F6">
        <w:rPr>
          <w:rFonts w:ascii="Arial" w:hAnsi="Arial" w:cs="Arial"/>
          <w:b/>
          <w:i w:val="0"/>
          <w:color w:val="auto"/>
          <w:sz w:val="22"/>
          <w:szCs w:val="22"/>
        </w:rPr>
        <w:t xml:space="preserve">Pro </w:t>
      </w:r>
      <w:r>
        <w:rPr>
          <w:rFonts w:ascii="Arial" w:hAnsi="Arial" w:cs="Arial"/>
          <w:b/>
          <w:i w:val="0"/>
          <w:color w:val="auto"/>
          <w:sz w:val="22"/>
          <w:szCs w:val="22"/>
        </w:rPr>
        <w:t xml:space="preserve">druhou </w:t>
      </w:r>
      <w:r w:rsidRPr="00AB28F6">
        <w:rPr>
          <w:rFonts w:ascii="Arial" w:hAnsi="Arial" w:cs="Arial"/>
          <w:b/>
          <w:i w:val="0"/>
          <w:color w:val="auto"/>
          <w:sz w:val="22"/>
          <w:szCs w:val="22"/>
        </w:rPr>
        <w:t>část předmětu veřejné zakázky</w:t>
      </w:r>
      <w:r>
        <w:rPr>
          <w:rFonts w:ascii="Arial" w:hAnsi="Arial" w:cs="Arial"/>
          <w:i w:val="0"/>
          <w:color w:val="auto"/>
          <w:sz w:val="22"/>
          <w:szCs w:val="22"/>
        </w:rPr>
        <w:t xml:space="preserve"> zadavatel požaduje prokázat, že s</w:t>
      </w:r>
      <w:r w:rsidRPr="0057618B">
        <w:rPr>
          <w:rFonts w:ascii="Arial" w:hAnsi="Arial" w:cs="Arial"/>
          <w:i w:val="0"/>
          <w:color w:val="auto"/>
          <w:sz w:val="22"/>
          <w:szCs w:val="22"/>
        </w:rPr>
        <w:t>ouhrn ročních obratů za poslední 3 účetní období dohromady musí dosáhnout minimálně 1</w:t>
      </w:r>
      <w:r>
        <w:rPr>
          <w:rFonts w:ascii="Arial" w:hAnsi="Arial" w:cs="Arial"/>
          <w:i w:val="0"/>
          <w:color w:val="auto"/>
          <w:sz w:val="22"/>
          <w:szCs w:val="22"/>
        </w:rPr>
        <w:t> 0</w:t>
      </w:r>
      <w:r w:rsidRPr="0057618B">
        <w:rPr>
          <w:rFonts w:ascii="Arial" w:hAnsi="Arial" w:cs="Arial"/>
          <w:i w:val="0"/>
          <w:color w:val="auto"/>
          <w:sz w:val="22"/>
          <w:szCs w:val="22"/>
        </w:rPr>
        <w:t>00 000,- Kč bez DPH.</w:t>
      </w:r>
    </w:p>
    <w:p w:rsidR="008D5834" w:rsidRPr="0057618B" w:rsidRDefault="00AB28F6" w:rsidP="009D15A4">
      <w:pPr>
        <w:pStyle w:val="Nadpis7"/>
        <w:keepNext w:val="0"/>
        <w:keepLines w:val="0"/>
        <w:widowControl/>
        <w:tabs>
          <w:tab w:val="left" w:pos="993"/>
        </w:tabs>
        <w:overflowPunct/>
        <w:autoSpaceDE/>
        <w:autoSpaceDN/>
        <w:adjustRightInd/>
        <w:spacing w:before="240" w:after="60"/>
        <w:jc w:val="both"/>
        <w:textAlignment w:val="auto"/>
        <w:rPr>
          <w:rFonts w:ascii="Arial" w:hAnsi="Arial" w:cs="Arial"/>
          <w:i w:val="0"/>
          <w:color w:val="auto"/>
          <w:sz w:val="22"/>
          <w:szCs w:val="22"/>
        </w:rPr>
      </w:pPr>
      <w:r w:rsidRPr="00AB28F6">
        <w:rPr>
          <w:rFonts w:ascii="Arial" w:hAnsi="Arial" w:cs="Arial"/>
          <w:b/>
          <w:i w:val="0"/>
          <w:color w:val="auto"/>
          <w:sz w:val="22"/>
          <w:szCs w:val="22"/>
        </w:rPr>
        <w:t xml:space="preserve">Pro </w:t>
      </w:r>
      <w:r>
        <w:rPr>
          <w:rFonts w:ascii="Arial" w:hAnsi="Arial" w:cs="Arial"/>
          <w:b/>
          <w:i w:val="0"/>
          <w:color w:val="auto"/>
          <w:sz w:val="22"/>
          <w:szCs w:val="22"/>
        </w:rPr>
        <w:t>třetí</w:t>
      </w:r>
      <w:r w:rsidRPr="00AB28F6">
        <w:rPr>
          <w:rFonts w:ascii="Arial" w:hAnsi="Arial" w:cs="Arial"/>
          <w:b/>
          <w:i w:val="0"/>
          <w:color w:val="auto"/>
          <w:sz w:val="22"/>
          <w:szCs w:val="22"/>
        </w:rPr>
        <w:t xml:space="preserve"> část předmětu veřejné zakázky</w:t>
      </w:r>
      <w:r>
        <w:rPr>
          <w:rFonts w:ascii="Arial" w:hAnsi="Arial" w:cs="Arial"/>
          <w:i w:val="0"/>
          <w:color w:val="auto"/>
          <w:sz w:val="22"/>
          <w:szCs w:val="22"/>
        </w:rPr>
        <w:t xml:space="preserve"> zadavatel požaduje prokázat, že s</w:t>
      </w:r>
      <w:r w:rsidRPr="0057618B">
        <w:rPr>
          <w:rFonts w:ascii="Arial" w:hAnsi="Arial" w:cs="Arial"/>
          <w:i w:val="0"/>
          <w:color w:val="auto"/>
          <w:sz w:val="22"/>
          <w:szCs w:val="22"/>
        </w:rPr>
        <w:t xml:space="preserve">ouhrn ročních obratů za poslední 3 účetní období dohromady musí dosáhnout minimálně </w:t>
      </w:r>
      <w:r w:rsidR="00A55482">
        <w:rPr>
          <w:rFonts w:ascii="Arial" w:hAnsi="Arial" w:cs="Arial"/>
          <w:i w:val="0"/>
          <w:color w:val="auto"/>
          <w:sz w:val="22"/>
          <w:szCs w:val="22"/>
        </w:rPr>
        <w:t>3</w:t>
      </w:r>
      <w:r w:rsidRPr="0057618B">
        <w:rPr>
          <w:rFonts w:ascii="Arial" w:hAnsi="Arial" w:cs="Arial"/>
          <w:i w:val="0"/>
          <w:color w:val="auto"/>
          <w:sz w:val="22"/>
          <w:szCs w:val="22"/>
        </w:rPr>
        <w:t>00 000,- Kč bez DP</w:t>
      </w:r>
      <w:r w:rsidR="009D15A4">
        <w:rPr>
          <w:rFonts w:ascii="Arial" w:hAnsi="Arial" w:cs="Arial"/>
          <w:i w:val="0"/>
          <w:color w:val="auto"/>
          <w:sz w:val="22"/>
          <w:szCs w:val="22"/>
        </w:rPr>
        <w:t>H</w:t>
      </w:r>
    </w:p>
    <w:p w:rsidR="00A32C88" w:rsidRDefault="00A32C88" w:rsidP="009D15A4">
      <w:pPr>
        <w:pStyle w:val="Nadpis2"/>
        <w:numPr>
          <w:ilvl w:val="1"/>
          <w:numId w:val="0"/>
        </w:numPr>
        <w:tabs>
          <w:tab w:val="num" w:pos="567"/>
        </w:tabs>
        <w:suppressAutoHyphens w:val="0"/>
        <w:jc w:val="both"/>
        <w:rPr>
          <w:i w:val="0"/>
          <w:sz w:val="22"/>
          <w:szCs w:val="22"/>
        </w:rPr>
      </w:pPr>
      <w:bookmarkStart w:id="17" w:name="_Toc102272607"/>
    </w:p>
    <w:p w:rsidR="008D5834" w:rsidRPr="0057618B" w:rsidRDefault="008D5834" w:rsidP="008D5834">
      <w:pPr>
        <w:pStyle w:val="Nadpis2"/>
        <w:numPr>
          <w:ilvl w:val="1"/>
          <w:numId w:val="0"/>
        </w:numPr>
        <w:tabs>
          <w:tab w:val="num" w:pos="567"/>
        </w:tabs>
        <w:suppressAutoHyphens w:val="0"/>
        <w:ind w:left="567" w:hanging="567"/>
        <w:jc w:val="both"/>
        <w:rPr>
          <w:i w:val="0"/>
          <w:sz w:val="22"/>
          <w:szCs w:val="22"/>
        </w:rPr>
      </w:pPr>
      <w:r w:rsidRPr="0057618B">
        <w:rPr>
          <w:i w:val="0"/>
          <w:sz w:val="22"/>
          <w:szCs w:val="22"/>
        </w:rPr>
        <w:t>Forma splnění kvalifikace</w:t>
      </w:r>
      <w:bookmarkEnd w:id="17"/>
    </w:p>
    <w:p w:rsidR="008D5834" w:rsidRPr="0057618B" w:rsidRDefault="008D5834" w:rsidP="008D5834">
      <w:pPr>
        <w:pStyle w:val="Nadpis2"/>
        <w:rPr>
          <w:b w:val="0"/>
          <w:i w:val="0"/>
          <w:sz w:val="22"/>
          <w:szCs w:val="22"/>
        </w:rPr>
      </w:pPr>
      <w:r w:rsidRPr="0057618B">
        <w:rPr>
          <w:b w:val="0"/>
          <w:i w:val="0"/>
          <w:sz w:val="22"/>
          <w:szCs w:val="22"/>
        </w:rPr>
        <w:t xml:space="preserve">Veškeré doklady požadované k prokázání splnění kvalifikace budou předloženy </w:t>
      </w:r>
      <w:r w:rsidRPr="0057618B">
        <w:rPr>
          <w:i w:val="0"/>
          <w:sz w:val="22"/>
          <w:szCs w:val="22"/>
        </w:rPr>
        <w:t>ve formě scanů požadovaných dokl</w:t>
      </w:r>
      <w:r w:rsidR="00A15C4E">
        <w:rPr>
          <w:i w:val="0"/>
          <w:sz w:val="22"/>
          <w:szCs w:val="22"/>
        </w:rPr>
        <w:t>a</w:t>
      </w:r>
      <w:r w:rsidRPr="0057618B">
        <w:rPr>
          <w:i w:val="0"/>
          <w:sz w:val="22"/>
          <w:szCs w:val="22"/>
        </w:rPr>
        <w:t xml:space="preserve">dů, které budou přiloženy k nabídce uchazeče podané přes portál Ally Trade – </w:t>
      </w:r>
      <w:hyperlink r:id="rId13" w:history="1">
        <w:r w:rsidRPr="0057618B">
          <w:rPr>
            <w:rStyle w:val="Hypertextovodkaz"/>
            <w:i w:val="0"/>
            <w:color w:val="auto"/>
            <w:sz w:val="22"/>
            <w:szCs w:val="22"/>
          </w:rPr>
          <w:t>www.allytrade.cz</w:t>
        </w:r>
      </w:hyperlink>
      <w:r w:rsidRPr="0057618B">
        <w:rPr>
          <w:i w:val="0"/>
          <w:sz w:val="22"/>
          <w:szCs w:val="22"/>
        </w:rPr>
        <w:t xml:space="preserve"> </w:t>
      </w:r>
      <w:r w:rsidRPr="0057618B">
        <w:rPr>
          <w:b w:val="0"/>
          <w:i w:val="0"/>
          <w:sz w:val="22"/>
          <w:szCs w:val="22"/>
        </w:rPr>
        <w:t>.</w:t>
      </w:r>
    </w:p>
    <w:p w:rsidR="008D5834" w:rsidRPr="0057618B" w:rsidRDefault="008D5834" w:rsidP="008D5834">
      <w:pPr>
        <w:pStyle w:val="Nadpis2"/>
        <w:rPr>
          <w:i w:val="0"/>
          <w:sz w:val="22"/>
          <w:szCs w:val="22"/>
        </w:rPr>
      </w:pPr>
      <w:r w:rsidRPr="0057618B">
        <w:rPr>
          <w:b w:val="0"/>
          <w:i w:val="0"/>
          <w:sz w:val="22"/>
          <w:szCs w:val="22"/>
        </w:rPr>
        <w:t>Je-li zadavatelem vyžadováno čestné prohlášení, musí být podepsáno statutárním orgánem uchazeče, v případě podpisu jinou osobou musí být originál nebo úředně ověřená kopie zmocnění této osoby součástí dokladů, kterými uchazeč prokazuje splnění kvalifikace. Nesplnění těchto podmínek posoudí zadavatel jako nesplnění kvalifikace s následkem vyloučení dodavatele ze zadávacího řízení.</w:t>
      </w:r>
    </w:p>
    <w:p w:rsidR="008D5834" w:rsidRPr="0057618B" w:rsidRDefault="008D5834" w:rsidP="008D5834">
      <w:pPr>
        <w:spacing w:after="120"/>
        <w:jc w:val="both"/>
        <w:rPr>
          <w:rFonts w:ascii="Arial" w:hAnsi="Arial" w:cs="Arial"/>
          <w:iCs/>
          <w:sz w:val="22"/>
          <w:szCs w:val="22"/>
        </w:rPr>
      </w:pPr>
    </w:p>
    <w:p w:rsidR="008D5834" w:rsidRPr="0057618B" w:rsidRDefault="008D5834" w:rsidP="008D5834">
      <w:pPr>
        <w:spacing w:after="120"/>
        <w:jc w:val="both"/>
        <w:rPr>
          <w:rFonts w:ascii="Arial" w:hAnsi="Arial" w:cs="Arial"/>
          <w:iCs/>
          <w:sz w:val="22"/>
          <w:szCs w:val="22"/>
        </w:rPr>
      </w:pPr>
      <w:r w:rsidRPr="0057618B">
        <w:rPr>
          <w:rFonts w:ascii="Arial" w:hAnsi="Arial" w:cs="Arial"/>
          <w:iCs/>
          <w:sz w:val="22"/>
          <w:szCs w:val="22"/>
        </w:rPr>
        <w:t>Zadavatel může požadovat po dodavateli, aby písemně objasnil předložené informace či doklady nebo předložil další dodatečné informace či doklady prokazující splnění kvalifikace, s výjimkou případů, kdy splnění příslušné části kvalifikace nebylo dodavatelem prokázáno vůbec. Dodavatel je povinen splnit tuto povinnost v přiměřené lhůtě stanovené zadavatelem.</w:t>
      </w:r>
    </w:p>
    <w:p w:rsidR="008D5834" w:rsidRPr="0057618B" w:rsidRDefault="008D5834" w:rsidP="008D5834">
      <w:pPr>
        <w:rPr>
          <w:rFonts w:ascii="Arial" w:hAnsi="Arial" w:cs="Arial"/>
          <w:sz w:val="22"/>
          <w:szCs w:val="22"/>
        </w:rPr>
      </w:pPr>
    </w:p>
    <w:p w:rsidR="008D5834" w:rsidRDefault="00202F1D" w:rsidP="008D5834">
      <w:pPr>
        <w:tabs>
          <w:tab w:val="left" w:pos="4050"/>
        </w:tabs>
        <w:rPr>
          <w:rFonts w:ascii="Arial" w:hAnsi="Arial" w:cs="Arial"/>
          <w:b/>
          <w:sz w:val="22"/>
          <w:szCs w:val="22"/>
        </w:rPr>
      </w:pPr>
      <w:r>
        <w:rPr>
          <w:rFonts w:ascii="Arial" w:hAnsi="Arial" w:cs="Arial"/>
          <w:b/>
          <w:sz w:val="22"/>
          <w:szCs w:val="22"/>
        </w:rPr>
        <w:t>Přílohy zadávací dokumentace:</w:t>
      </w:r>
    </w:p>
    <w:p w:rsidR="00202F1D" w:rsidRDefault="00202F1D" w:rsidP="00202F1D">
      <w:pPr>
        <w:tabs>
          <w:tab w:val="left" w:pos="4050"/>
        </w:tabs>
        <w:rPr>
          <w:rFonts w:ascii="Arial" w:hAnsi="Arial" w:cs="Arial"/>
          <w:b/>
          <w:sz w:val="22"/>
          <w:szCs w:val="22"/>
        </w:rPr>
      </w:pPr>
      <w:r>
        <w:rPr>
          <w:rFonts w:ascii="Arial" w:hAnsi="Arial" w:cs="Arial"/>
          <w:b/>
          <w:sz w:val="22"/>
          <w:szCs w:val="22"/>
        </w:rPr>
        <w:t>Příloha č. 1 – požadovaná kvalita poskytované služby (SLA)</w:t>
      </w:r>
    </w:p>
    <w:p w:rsidR="00202F1D" w:rsidRDefault="00202F1D" w:rsidP="00202F1D">
      <w:pPr>
        <w:tabs>
          <w:tab w:val="left" w:pos="4050"/>
        </w:tabs>
        <w:rPr>
          <w:rFonts w:ascii="Arial" w:hAnsi="Arial" w:cs="Arial"/>
          <w:b/>
          <w:sz w:val="22"/>
          <w:szCs w:val="22"/>
        </w:rPr>
      </w:pPr>
      <w:r>
        <w:rPr>
          <w:rFonts w:ascii="Arial" w:hAnsi="Arial" w:cs="Arial"/>
          <w:b/>
          <w:sz w:val="22"/>
          <w:szCs w:val="22"/>
        </w:rPr>
        <w:t>Příloha č. 2 – vzor čestného prohlášení o splnění základních kvalifikačních předpokladů</w:t>
      </w:r>
    </w:p>
    <w:p w:rsidR="00202F1D" w:rsidRPr="00202F1D" w:rsidRDefault="009D15A4" w:rsidP="008D5834">
      <w:pPr>
        <w:tabs>
          <w:tab w:val="left" w:pos="4050"/>
        </w:tabs>
        <w:rPr>
          <w:rFonts w:ascii="Arial" w:hAnsi="Arial" w:cs="Arial"/>
          <w:b/>
          <w:sz w:val="22"/>
          <w:szCs w:val="22"/>
        </w:rPr>
      </w:pPr>
      <w:r>
        <w:rPr>
          <w:rFonts w:ascii="Arial" w:hAnsi="Arial" w:cs="Arial"/>
          <w:b/>
          <w:sz w:val="22"/>
          <w:szCs w:val="22"/>
        </w:rPr>
        <w:t>Příloha č. 3</w:t>
      </w:r>
      <w:r w:rsidR="00202F1D">
        <w:rPr>
          <w:rFonts w:ascii="Arial" w:hAnsi="Arial" w:cs="Arial"/>
          <w:b/>
          <w:sz w:val="22"/>
          <w:szCs w:val="22"/>
        </w:rPr>
        <w:t xml:space="preserve"> – smluvní ustanovení</w:t>
      </w:r>
    </w:p>
    <w:p w:rsidR="008D5834" w:rsidRPr="0057618B" w:rsidRDefault="008D5834" w:rsidP="008D5834">
      <w:pPr>
        <w:tabs>
          <w:tab w:val="left" w:pos="4050"/>
        </w:tabs>
        <w:rPr>
          <w:rFonts w:ascii="Arial" w:hAnsi="Arial" w:cs="Arial"/>
          <w:sz w:val="22"/>
          <w:szCs w:val="22"/>
        </w:rPr>
      </w:pPr>
    </w:p>
    <w:p w:rsidR="008D5834" w:rsidRPr="0057618B" w:rsidRDefault="008D5834" w:rsidP="008D5834">
      <w:pPr>
        <w:tabs>
          <w:tab w:val="left" w:pos="4050"/>
        </w:tabs>
        <w:rPr>
          <w:rFonts w:ascii="Arial" w:hAnsi="Arial" w:cs="Arial"/>
          <w:sz w:val="22"/>
          <w:szCs w:val="22"/>
        </w:rPr>
      </w:pPr>
    </w:p>
    <w:p w:rsidR="008D5834" w:rsidRPr="0057618B" w:rsidRDefault="008D5834" w:rsidP="008D5834">
      <w:pPr>
        <w:tabs>
          <w:tab w:val="left" w:pos="4050"/>
        </w:tabs>
        <w:rPr>
          <w:rFonts w:ascii="Arial" w:hAnsi="Arial" w:cs="Arial"/>
          <w:bCs/>
          <w:sz w:val="22"/>
          <w:szCs w:val="22"/>
        </w:rPr>
      </w:pPr>
      <w:r w:rsidRPr="0057618B">
        <w:rPr>
          <w:rFonts w:ascii="Arial" w:hAnsi="Arial" w:cs="Arial"/>
          <w:sz w:val="22"/>
          <w:szCs w:val="22"/>
        </w:rPr>
        <w:t xml:space="preserve">V Praze </w:t>
      </w:r>
      <w:r w:rsidR="00005D3A" w:rsidRPr="0057618B">
        <w:rPr>
          <w:rFonts w:ascii="Arial" w:hAnsi="Arial" w:cs="Arial"/>
          <w:sz w:val="22"/>
          <w:szCs w:val="22"/>
        </w:rPr>
        <w:t>dne</w:t>
      </w:r>
      <w:r w:rsidRPr="0057618B">
        <w:rPr>
          <w:rFonts w:ascii="Arial" w:hAnsi="Arial" w:cs="Arial"/>
          <w:sz w:val="22"/>
          <w:szCs w:val="22"/>
        </w:rPr>
        <w:tab/>
      </w:r>
      <w:r w:rsidRPr="0057618B">
        <w:rPr>
          <w:rFonts w:ascii="Arial" w:hAnsi="Arial" w:cs="Arial"/>
          <w:sz w:val="22"/>
          <w:szCs w:val="22"/>
        </w:rPr>
        <w:tab/>
      </w:r>
      <w:r w:rsidRPr="0057618B">
        <w:rPr>
          <w:rFonts w:ascii="Arial" w:hAnsi="Arial" w:cs="Arial"/>
          <w:sz w:val="22"/>
          <w:szCs w:val="22"/>
        </w:rPr>
        <w:tab/>
      </w:r>
      <w:r w:rsidRPr="0057618B">
        <w:rPr>
          <w:rFonts w:ascii="Arial" w:hAnsi="Arial" w:cs="Arial"/>
          <w:bCs/>
          <w:sz w:val="22"/>
          <w:szCs w:val="22"/>
        </w:rPr>
        <w:tab/>
      </w:r>
      <w:r w:rsidRPr="0057618B">
        <w:rPr>
          <w:rFonts w:ascii="Arial" w:hAnsi="Arial" w:cs="Arial"/>
          <w:bCs/>
          <w:sz w:val="22"/>
          <w:szCs w:val="22"/>
        </w:rPr>
        <w:tab/>
        <w:t xml:space="preserve"> </w:t>
      </w:r>
    </w:p>
    <w:p w:rsidR="008D5834" w:rsidRPr="0057618B" w:rsidRDefault="008D5834" w:rsidP="008D5834">
      <w:pPr>
        <w:tabs>
          <w:tab w:val="left" w:pos="4050"/>
        </w:tabs>
        <w:rPr>
          <w:rFonts w:ascii="Arial" w:hAnsi="Arial" w:cs="Arial"/>
          <w:bCs/>
          <w:sz w:val="22"/>
          <w:szCs w:val="22"/>
        </w:rPr>
      </w:pPr>
    </w:p>
    <w:p w:rsidR="008D5834" w:rsidRPr="0057618B" w:rsidRDefault="008D5834" w:rsidP="008D5834">
      <w:pPr>
        <w:tabs>
          <w:tab w:val="left" w:pos="4050"/>
        </w:tabs>
        <w:rPr>
          <w:rFonts w:ascii="Arial" w:hAnsi="Arial" w:cs="Arial"/>
          <w:bCs/>
          <w:sz w:val="22"/>
          <w:szCs w:val="22"/>
        </w:rPr>
      </w:pPr>
    </w:p>
    <w:p w:rsidR="00C3136A" w:rsidRPr="0057618B" w:rsidRDefault="008C2F69" w:rsidP="008D5834">
      <w:pPr>
        <w:rPr>
          <w:rFonts w:ascii="Arial" w:hAnsi="Arial" w:cs="Arial"/>
          <w:b/>
          <w:bCs/>
          <w:sz w:val="22"/>
          <w:szCs w:val="22"/>
        </w:rPr>
      </w:pPr>
      <w:r w:rsidRPr="0057618B">
        <w:rPr>
          <w:rFonts w:ascii="Arial" w:hAnsi="Arial" w:cs="Arial"/>
          <w:bCs/>
          <w:sz w:val="22"/>
          <w:szCs w:val="22"/>
        </w:rPr>
        <w:tab/>
      </w:r>
      <w:r w:rsidR="008D5834" w:rsidRPr="0057618B">
        <w:rPr>
          <w:rFonts w:ascii="Arial" w:hAnsi="Arial" w:cs="Arial"/>
          <w:bCs/>
          <w:sz w:val="22"/>
          <w:szCs w:val="22"/>
        </w:rPr>
        <w:tab/>
      </w:r>
      <w:r w:rsidR="008D5834" w:rsidRPr="0057618B">
        <w:rPr>
          <w:rFonts w:ascii="Arial" w:hAnsi="Arial" w:cs="Arial"/>
          <w:bCs/>
          <w:sz w:val="22"/>
          <w:szCs w:val="22"/>
        </w:rPr>
        <w:tab/>
      </w:r>
      <w:r w:rsidR="008D5834" w:rsidRPr="0057618B">
        <w:rPr>
          <w:rFonts w:ascii="Arial" w:hAnsi="Arial" w:cs="Arial"/>
          <w:bCs/>
          <w:sz w:val="22"/>
          <w:szCs w:val="22"/>
        </w:rPr>
        <w:tab/>
      </w:r>
      <w:r w:rsidR="008D5834" w:rsidRPr="0057618B">
        <w:rPr>
          <w:rFonts w:ascii="Arial" w:hAnsi="Arial" w:cs="Arial"/>
          <w:bCs/>
          <w:sz w:val="22"/>
          <w:szCs w:val="22"/>
        </w:rPr>
        <w:tab/>
      </w:r>
      <w:r w:rsidRPr="0057618B">
        <w:rPr>
          <w:rFonts w:ascii="Arial" w:hAnsi="Arial" w:cs="Arial"/>
          <w:bCs/>
          <w:sz w:val="22"/>
          <w:szCs w:val="22"/>
        </w:rPr>
        <w:tab/>
      </w:r>
      <w:r w:rsidRPr="0057618B">
        <w:rPr>
          <w:rFonts w:ascii="Arial" w:hAnsi="Arial" w:cs="Arial"/>
          <w:bCs/>
          <w:sz w:val="22"/>
          <w:szCs w:val="22"/>
        </w:rPr>
        <w:tab/>
      </w:r>
      <w:r w:rsidRPr="0057618B">
        <w:rPr>
          <w:rFonts w:ascii="Arial" w:hAnsi="Arial" w:cs="Arial"/>
          <w:bCs/>
          <w:sz w:val="22"/>
          <w:szCs w:val="22"/>
        </w:rPr>
        <w:tab/>
      </w:r>
      <w:r w:rsidR="008D5834" w:rsidRPr="0057618B">
        <w:rPr>
          <w:rFonts w:ascii="Arial" w:hAnsi="Arial" w:cs="Arial"/>
          <w:bCs/>
          <w:sz w:val="22"/>
          <w:szCs w:val="22"/>
        </w:rPr>
        <w:tab/>
      </w:r>
      <w:r w:rsidR="008D5834" w:rsidRPr="0057618B">
        <w:rPr>
          <w:rFonts w:ascii="Arial" w:hAnsi="Arial" w:cs="Arial"/>
          <w:b/>
          <w:bCs/>
          <w:sz w:val="22"/>
          <w:szCs w:val="22"/>
        </w:rPr>
        <w:t>Ing. Pavel Kryštof</w:t>
      </w:r>
    </w:p>
    <w:p w:rsidR="008C2F69" w:rsidRDefault="008C2F69" w:rsidP="008D5834">
      <w:pPr>
        <w:rPr>
          <w:rFonts w:ascii="Arial" w:hAnsi="Arial" w:cs="Arial"/>
          <w:b/>
          <w:bCs/>
          <w:sz w:val="22"/>
          <w:szCs w:val="22"/>
        </w:rPr>
      </w:pPr>
      <w:r w:rsidRPr="0057618B">
        <w:rPr>
          <w:rFonts w:ascii="Arial" w:hAnsi="Arial" w:cs="Arial"/>
          <w:b/>
          <w:bCs/>
          <w:sz w:val="22"/>
          <w:szCs w:val="22"/>
        </w:rPr>
        <w:tab/>
      </w:r>
      <w:r w:rsidRPr="0057618B">
        <w:rPr>
          <w:rFonts w:ascii="Arial" w:hAnsi="Arial" w:cs="Arial"/>
          <w:b/>
          <w:bCs/>
          <w:sz w:val="22"/>
          <w:szCs w:val="22"/>
        </w:rPr>
        <w:tab/>
      </w:r>
      <w:r w:rsidRPr="0057618B">
        <w:rPr>
          <w:rFonts w:ascii="Arial" w:hAnsi="Arial" w:cs="Arial"/>
          <w:b/>
          <w:bCs/>
          <w:sz w:val="22"/>
          <w:szCs w:val="22"/>
        </w:rPr>
        <w:tab/>
      </w:r>
      <w:r w:rsidRPr="0057618B">
        <w:rPr>
          <w:rFonts w:ascii="Arial" w:hAnsi="Arial" w:cs="Arial"/>
          <w:b/>
          <w:bCs/>
          <w:sz w:val="22"/>
          <w:szCs w:val="22"/>
        </w:rPr>
        <w:tab/>
      </w:r>
      <w:r w:rsidRPr="0057618B">
        <w:rPr>
          <w:rFonts w:ascii="Arial" w:hAnsi="Arial" w:cs="Arial"/>
          <w:b/>
          <w:bCs/>
          <w:sz w:val="22"/>
          <w:szCs w:val="22"/>
        </w:rPr>
        <w:tab/>
      </w:r>
      <w:r w:rsidRPr="0057618B">
        <w:rPr>
          <w:rFonts w:ascii="Arial" w:hAnsi="Arial" w:cs="Arial"/>
          <w:b/>
          <w:bCs/>
          <w:sz w:val="22"/>
          <w:szCs w:val="22"/>
        </w:rPr>
        <w:tab/>
      </w:r>
      <w:r w:rsidRPr="0057618B">
        <w:rPr>
          <w:rFonts w:ascii="Arial" w:hAnsi="Arial" w:cs="Arial"/>
          <w:b/>
          <w:bCs/>
          <w:sz w:val="22"/>
          <w:szCs w:val="22"/>
        </w:rPr>
        <w:tab/>
      </w:r>
      <w:r w:rsidRPr="0057618B">
        <w:rPr>
          <w:rFonts w:ascii="Arial" w:hAnsi="Arial" w:cs="Arial"/>
          <w:b/>
          <w:bCs/>
          <w:sz w:val="22"/>
          <w:szCs w:val="22"/>
        </w:rPr>
        <w:tab/>
      </w:r>
      <w:r w:rsidRPr="0057618B">
        <w:rPr>
          <w:rFonts w:ascii="Arial" w:hAnsi="Arial" w:cs="Arial"/>
          <w:b/>
          <w:bCs/>
          <w:sz w:val="22"/>
          <w:szCs w:val="22"/>
        </w:rPr>
        <w:tab/>
        <w:t>ředitel OSF MV ČR</w:t>
      </w:r>
    </w:p>
    <w:p w:rsidR="0057618B" w:rsidRDefault="0057618B" w:rsidP="008D5834">
      <w:pPr>
        <w:rPr>
          <w:rFonts w:ascii="Arial" w:hAnsi="Arial" w:cs="Arial"/>
          <w:b/>
          <w:bCs/>
          <w:sz w:val="22"/>
          <w:szCs w:val="22"/>
        </w:rPr>
      </w:pPr>
    </w:p>
    <w:p w:rsidR="0057618B" w:rsidRDefault="0057618B" w:rsidP="008D5834">
      <w:pPr>
        <w:rPr>
          <w:rFonts w:ascii="Arial" w:hAnsi="Arial" w:cs="Arial"/>
          <w:b/>
          <w:bCs/>
          <w:sz w:val="22"/>
          <w:szCs w:val="22"/>
        </w:rPr>
      </w:pPr>
    </w:p>
    <w:sectPr w:rsidR="0057618B" w:rsidSect="00C3136A">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DF1" w:rsidRDefault="00CD3DF1" w:rsidP="008D5834">
      <w:r>
        <w:separator/>
      </w:r>
    </w:p>
  </w:endnote>
  <w:endnote w:type="continuationSeparator" w:id="1">
    <w:p w:rsidR="00CD3DF1" w:rsidRDefault="00CD3DF1" w:rsidP="008D58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482" w:rsidRDefault="00A55482">
    <w:pPr>
      <w:pStyle w:val="Zpat"/>
    </w:pPr>
    <w:r w:rsidRPr="008D5834">
      <w:rPr>
        <w:noProof/>
      </w:rPr>
      <w:drawing>
        <wp:inline distT="0" distB="0" distL="0" distR="0">
          <wp:extent cx="5314950" cy="581025"/>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
                    <a:lum bright="20000" contrast="20000"/>
                  </a:blip>
                  <a:srcRect/>
                  <a:stretch>
                    <a:fillRect/>
                  </a:stretch>
                </pic:blipFill>
                <pic:spPr bwMode="auto">
                  <a:xfrm>
                    <a:off x="0" y="0"/>
                    <a:ext cx="5314950" cy="58102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DF1" w:rsidRDefault="00CD3DF1" w:rsidP="008D5834">
      <w:r>
        <w:separator/>
      </w:r>
    </w:p>
  </w:footnote>
  <w:footnote w:type="continuationSeparator" w:id="1">
    <w:p w:rsidR="00CD3DF1" w:rsidRDefault="00CD3DF1" w:rsidP="008D58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482" w:rsidRDefault="00A55482">
    <w:pPr>
      <w:pStyle w:val="Zhlav"/>
    </w:pPr>
    <w:r w:rsidRPr="008D5834">
      <w:rPr>
        <w:noProof/>
      </w:rPr>
      <w:drawing>
        <wp:inline distT="0" distB="0" distL="0" distR="0">
          <wp:extent cx="3771900" cy="428625"/>
          <wp:effectExtent l="19050" t="0" r="0" b="0"/>
          <wp:docPr id="1" name="Picture 1" descr="logo IOP + EU + text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OP + EU + text - 1"/>
                  <pic:cNvPicPr>
                    <a:picLocks noChangeAspect="1" noChangeArrowheads="1"/>
                  </pic:cNvPicPr>
                </pic:nvPicPr>
                <pic:blipFill>
                  <a:blip r:embed="rId1"/>
                  <a:srcRect/>
                  <a:stretch>
                    <a:fillRect/>
                  </a:stretch>
                </pic:blipFill>
                <pic:spPr bwMode="auto">
                  <a:xfrm>
                    <a:off x="0" y="0"/>
                    <a:ext cx="3771900" cy="428625"/>
                  </a:xfrm>
                  <a:prstGeom prst="rect">
                    <a:avLst/>
                  </a:prstGeom>
                  <a:noFill/>
                  <a:ln w="9525">
                    <a:noFill/>
                    <a:miter lim="800000"/>
                    <a:headEnd/>
                    <a:tailEnd/>
                  </a:ln>
                </pic:spPr>
              </pic:pic>
            </a:graphicData>
          </a:graphic>
        </wp:inline>
      </w:drawing>
    </w:r>
    <w:r w:rsidRPr="008D5834">
      <w:rPr>
        <w:noProof/>
      </w:rPr>
      <w:drawing>
        <wp:anchor distT="0" distB="0" distL="114300" distR="114300" simplePos="0" relativeHeight="251659264" behindDoc="0" locked="0" layoutInCell="1" allowOverlap="1">
          <wp:simplePos x="0" y="0"/>
          <wp:positionH relativeFrom="column">
            <wp:posOffset>4119880</wp:posOffset>
          </wp:positionH>
          <wp:positionV relativeFrom="paragraph">
            <wp:posOffset>-116205</wp:posOffset>
          </wp:positionV>
          <wp:extent cx="1647825" cy="609600"/>
          <wp:effectExtent l="1905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645920" cy="61150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upperRoman"/>
      <w:lvlText w:val="%1."/>
      <w:lvlJc w:val="left"/>
      <w:pPr>
        <w:tabs>
          <w:tab w:val="num" w:pos="567"/>
        </w:tabs>
        <w:ind w:left="567" w:hanging="567"/>
      </w:pPr>
      <w:rPr>
        <w:b/>
      </w:rPr>
    </w:lvl>
    <w:lvl w:ilvl="1">
      <w:start w:val="1"/>
      <w:numFmt w:val="decimal"/>
      <w:lvlText w:val="%2)"/>
      <w:lvlJc w:val="left"/>
      <w:pPr>
        <w:tabs>
          <w:tab w:val="num" w:pos="720"/>
        </w:tabs>
        <w:ind w:left="720" w:hanging="360"/>
      </w:pPr>
      <w:rPr>
        <w:b/>
      </w:rPr>
    </w:lvl>
    <w:lvl w:ilvl="2">
      <w:start w:val="1"/>
      <w:numFmt w:val="lowerLetter"/>
      <w:lvlText w:val="%3)"/>
      <w:lvlJc w:val="left"/>
      <w:pPr>
        <w:tabs>
          <w:tab w:val="num" w:pos="1080"/>
        </w:tabs>
        <w:ind w:left="1080" w:hanging="360"/>
      </w:pPr>
      <w:rPr>
        <w:b w:val="0"/>
        <w:i w:val="0"/>
      </w:rPr>
    </w:lvl>
    <w:lvl w:ilvl="3">
      <w:start w:val="1"/>
      <w:numFmt w:val="bullet"/>
      <w:lvlText w:val=""/>
      <w:lvlJc w:val="left"/>
      <w:pPr>
        <w:tabs>
          <w:tab w:val="num" w:pos="1440"/>
        </w:tabs>
        <w:ind w:left="1440" w:hanging="360"/>
      </w:pPr>
      <w:rPr>
        <w:rFonts w:ascii="Symbol" w:hAnsi="Symbol"/>
        <w:b/>
      </w:rPr>
    </w:lvl>
    <w:lvl w:ilvl="4">
      <w:start w:val="1"/>
      <w:numFmt w:val="none"/>
      <w:suff w:val="nothing"/>
      <w:lvlText w:val=""/>
      <w:lvlJc w:val="left"/>
      <w:pPr>
        <w:tabs>
          <w:tab w:val="num" w:pos="1800"/>
        </w:tabs>
        <w:ind w:left="1800" w:hanging="360"/>
      </w:p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
    <w:nsid w:val="00000003"/>
    <w:multiLevelType w:val="singleLevel"/>
    <w:tmpl w:val="DFBCB8BE"/>
    <w:name w:val="WW8Num11"/>
    <w:lvl w:ilvl="0">
      <w:start w:val="1"/>
      <w:numFmt w:val="lowerLetter"/>
      <w:lvlText w:val="%1)"/>
      <w:lvlJc w:val="left"/>
      <w:pPr>
        <w:tabs>
          <w:tab w:val="num" w:pos="1080"/>
        </w:tabs>
        <w:ind w:left="1080" w:hanging="360"/>
      </w:pPr>
      <w:rPr>
        <w:b w:val="0"/>
      </w:rPr>
    </w:lvl>
  </w:abstractNum>
  <w:abstractNum w:abstractNumId="2">
    <w:nsid w:val="02E53BEE"/>
    <w:multiLevelType w:val="hybridMultilevel"/>
    <w:tmpl w:val="AFBEA58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nsid w:val="04BA0D85"/>
    <w:multiLevelType w:val="hybridMultilevel"/>
    <w:tmpl w:val="E9C26F94"/>
    <w:lvl w:ilvl="0" w:tplc="F3B05E22">
      <w:start w:val="1"/>
      <w:numFmt w:val="lowerLetter"/>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05931491"/>
    <w:multiLevelType w:val="hybridMultilevel"/>
    <w:tmpl w:val="A9548056"/>
    <w:lvl w:ilvl="0" w:tplc="91223C16">
      <w:start w:val="1"/>
      <w:numFmt w:val="decimal"/>
      <w:lvlText w:val="%1."/>
      <w:lvlJc w:val="left"/>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DEA793E"/>
    <w:multiLevelType w:val="hybridMultilevel"/>
    <w:tmpl w:val="779C3D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0943BD9"/>
    <w:multiLevelType w:val="hybridMultilevel"/>
    <w:tmpl w:val="C28033B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47203AD"/>
    <w:multiLevelType w:val="hybridMultilevel"/>
    <w:tmpl w:val="10E0D74A"/>
    <w:lvl w:ilvl="0" w:tplc="94D06946">
      <w:numFmt w:val="bullet"/>
      <w:lvlText w:val="-"/>
      <w:lvlJc w:val="left"/>
      <w:pPr>
        <w:tabs>
          <w:tab w:val="num" w:pos="720"/>
        </w:tabs>
        <w:ind w:left="720" w:hanging="360"/>
      </w:pPr>
      <w:rPr>
        <w:rFonts w:ascii="Arial" w:eastAsia="Times New Roman" w:hAnsi="Arial"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nsid w:val="14E840FD"/>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nsid w:val="1DAC1263"/>
    <w:multiLevelType w:val="hybridMultilevel"/>
    <w:tmpl w:val="A9548056"/>
    <w:lvl w:ilvl="0" w:tplc="91223C16">
      <w:start w:val="1"/>
      <w:numFmt w:val="decimal"/>
      <w:lvlText w:val="%1."/>
      <w:lvlJc w:val="left"/>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1E9A2590"/>
    <w:multiLevelType w:val="hybridMultilevel"/>
    <w:tmpl w:val="4816D642"/>
    <w:lvl w:ilvl="0" w:tplc="4C782E5E">
      <w:start w:val="1"/>
      <w:numFmt w:val="decimal"/>
      <w:lvlText w:val="%1)"/>
      <w:lvlJc w:val="left"/>
      <w:pPr>
        <w:ind w:left="420" w:hanging="360"/>
      </w:pPr>
      <w:rPr>
        <w:rFonts w:hint="default"/>
      </w:rPr>
    </w:lvl>
    <w:lvl w:ilvl="1" w:tplc="04050019">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abstractNum w:abstractNumId="11">
    <w:nsid w:val="21031D75"/>
    <w:multiLevelType w:val="hybridMultilevel"/>
    <w:tmpl w:val="71C05E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54D4530"/>
    <w:multiLevelType w:val="hybridMultilevel"/>
    <w:tmpl w:val="DAE299A2"/>
    <w:lvl w:ilvl="0" w:tplc="6EE269A0">
      <w:start w:val="1"/>
      <w:numFmt w:val="lowerLetter"/>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26D74B7F"/>
    <w:multiLevelType w:val="hybridMultilevel"/>
    <w:tmpl w:val="309067F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C25539D"/>
    <w:multiLevelType w:val="hybridMultilevel"/>
    <w:tmpl w:val="144850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2E6C1BCD"/>
    <w:multiLevelType w:val="hybridMultilevel"/>
    <w:tmpl w:val="B5448946"/>
    <w:lvl w:ilvl="0" w:tplc="C5FE3590">
      <w:start w:val="1"/>
      <w:numFmt w:val="lowerLetter"/>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327905B1"/>
    <w:multiLevelType w:val="hybridMultilevel"/>
    <w:tmpl w:val="ED28BF20"/>
    <w:lvl w:ilvl="0" w:tplc="04050017">
      <w:start w:val="1"/>
      <w:numFmt w:val="lowerLetter"/>
      <w:lvlText w:val="%1)"/>
      <w:lvlJc w:val="left"/>
      <w:pPr>
        <w:tabs>
          <w:tab w:val="num" w:pos="1068"/>
        </w:tabs>
        <w:ind w:left="1068" w:hanging="360"/>
      </w:pPr>
      <w:rPr>
        <w:rFonts w:cs="Times New Roman"/>
      </w:rPr>
    </w:lvl>
    <w:lvl w:ilvl="1" w:tplc="04050019" w:tentative="1">
      <w:start w:val="1"/>
      <w:numFmt w:val="lowerLetter"/>
      <w:lvlText w:val="%2."/>
      <w:lvlJc w:val="left"/>
      <w:pPr>
        <w:tabs>
          <w:tab w:val="num" w:pos="1788"/>
        </w:tabs>
        <w:ind w:left="1788" w:hanging="360"/>
      </w:pPr>
      <w:rPr>
        <w:rFonts w:cs="Times New Roman"/>
      </w:rPr>
    </w:lvl>
    <w:lvl w:ilvl="2" w:tplc="0405001B" w:tentative="1">
      <w:start w:val="1"/>
      <w:numFmt w:val="lowerRoman"/>
      <w:lvlText w:val="%3."/>
      <w:lvlJc w:val="right"/>
      <w:pPr>
        <w:tabs>
          <w:tab w:val="num" w:pos="2508"/>
        </w:tabs>
        <w:ind w:left="2508" w:hanging="180"/>
      </w:pPr>
      <w:rPr>
        <w:rFonts w:cs="Times New Roman"/>
      </w:rPr>
    </w:lvl>
    <w:lvl w:ilvl="3" w:tplc="0405000F" w:tentative="1">
      <w:start w:val="1"/>
      <w:numFmt w:val="decimal"/>
      <w:lvlText w:val="%4."/>
      <w:lvlJc w:val="left"/>
      <w:pPr>
        <w:tabs>
          <w:tab w:val="num" w:pos="3228"/>
        </w:tabs>
        <w:ind w:left="3228" w:hanging="360"/>
      </w:pPr>
      <w:rPr>
        <w:rFonts w:cs="Times New Roman"/>
      </w:rPr>
    </w:lvl>
    <w:lvl w:ilvl="4" w:tplc="04050019" w:tentative="1">
      <w:start w:val="1"/>
      <w:numFmt w:val="lowerLetter"/>
      <w:lvlText w:val="%5."/>
      <w:lvlJc w:val="left"/>
      <w:pPr>
        <w:tabs>
          <w:tab w:val="num" w:pos="3948"/>
        </w:tabs>
        <w:ind w:left="3948" w:hanging="360"/>
      </w:pPr>
      <w:rPr>
        <w:rFonts w:cs="Times New Roman"/>
      </w:rPr>
    </w:lvl>
    <w:lvl w:ilvl="5" w:tplc="0405001B" w:tentative="1">
      <w:start w:val="1"/>
      <w:numFmt w:val="lowerRoman"/>
      <w:lvlText w:val="%6."/>
      <w:lvlJc w:val="right"/>
      <w:pPr>
        <w:tabs>
          <w:tab w:val="num" w:pos="4668"/>
        </w:tabs>
        <w:ind w:left="4668" w:hanging="180"/>
      </w:pPr>
      <w:rPr>
        <w:rFonts w:cs="Times New Roman"/>
      </w:rPr>
    </w:lvl>
    <w:lvl w:ilvl="6" w:tplc="0405000F" w:tentative="1">
      <w:start w:val="1"/>
      <w:numFmt w:val="decimal"/>
      <w:lvlText w:val="%7."/>
      <w:lvlJc w:val="left"/>
      <w:pPr>
        <w:tabs>
          <w:tab w:val="num" w:pos="5388"/>
        </w:tabs>
        <w:ind w:left="5388" w:hanging="360"/>
      </w:pPr>
      <w:rPr>
        <w:rFonts w:cs="Times New Roman"/>
      </w:rPr>
    </w:lvl>
    <w:lvl w:ilvl="7" w:tplc="04050019" w:tentative="1">
      <w:start w:val="1"/>
      <w:numFmt w:val="lowerLetter"/>
      <w:lvlText w:val="%8."/>
      <w:lvlJc w:val="left"/>
      <w:pPr>
        <w:tabs>
          <w:tab w:val="num" w:pos="6108"/>
        </w:tabs>
        <w:ind w:left="6108" w:hanging="360"/>
      </w:pPr>
      <w:rPr>
        <w:rFonts w:cs="Times New Roman"/>
      </w:rPr>
    </w:lvl>
    <w:lvl w:ilvl="8" w:tplc="0405001B" w:tentative="1">
      <w:start w:val="1"/>
      <w:numFmt w:val="lowerRoman"/>
      <w:lvlText w:val="%9."/>
      <w:lvlJc w:val="right"/>
      <w:pPr>
        <w:tabs>
          <w:tab w:val="num" w:pos="6828"/>
        </w:tabs>
        <w:ind w:left="6828" w:hanging="180"/>
      </w:pPr>
      <w:rPr>
        <w:rFonts w:cs="Times New Roman"/>
      </w:rPr>
    </w:lvl>
  </w:abstractNum>
  <w:abstractNum w:abstractNumId="17">
    <w:nsid w:val="33452A74"/>
    <w:multiLevelType w:val="hybridMultilevel"/>
    <w:tmpl w:val="8A3C9C54"/>
    <w:lvl w:ilvl="0" w:tplc="F104D23A">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nsid w:val="34170CBC"/>
    <w:multiLevelType w:val="hybridMultilevel"/>
    <w:tmpl w:val="998C042A"/>
    <w:lvl w:ilvl="0" w:tplc="04050001">
      <w:start w:val="1"/>
      <w:numFmt w:val="bullet"/>
      <w:lvlText w:val=""/>
      <w:lvlJc w:val="left"/>
      <w:pPr>
        <w:ind w:left="1490" w:hanging="360"/>
      </w:pPr>
      <w:rPr>
        <w:rFonts w:ascii="Symbol" w:hAnsi="Symbol" w:hint="default"/>
      </w:rPr>
    </w:lvl>
    <w:lvl w:ilvl="1" w:tplc="04050003" w:tentative="1">
      <w:start w:val="1"/>
      <w:numFmt w:val="bullet"/>
      <w:lvlText w:val="o"/>
      <w:lvlJc w:val="left"/>
      <w:pPr>
        <w:ind w:left="2210" w:hanging="360"/>
      </w:pPr>
      <w:rPr>
        <w:rFonts w:ascii="Courier New" w:hAnsi="Courier New" w:cs="Courier New" w:hint="default"/>
      </w:rPr>
    </w:lvl>
    <w:lvl w:ilvl="2" w:tplc="04050005" w:tentative="1">
      <w:start w:val="1"/>
      <w:numFmt w:val="bullet"/>
      <w:lvlText w:val=""/>
      <w:lvlJc w:val="left"/>
      <w:pPr>
        <w:ind w:left="2930" w:hanging="360"/>
      </w:pPr>
      <w:rPr>
        <w:rFonts w:ascii="Wingdings" w:hAnsi="Wingdings" w:hint="default"/>
      </w:rPr>
    </w:lvl>
    <w:lvl w:ilvl="3" w:tplc="04050001" w:tentative="1">
      <w:start w:val="1"/>
      <w:numFmt w:val="bullet"/>
      <w:lvlText w:val=""/>
      <w:lvlJc w:val="left"/>
      <w:pPr>
        <w:ind w:left="3650" w:hanging="360"/>
      </w:pPr>
      <w:rPr>
        <w:rFonts w:ascii="Symbol" w:hAnsi="Symbol" w:hint="default"/>
      </w:rPr>
    </w:lvl>
    <w:lvl w:ilvl="4" w:tplc="04050003" w:tentative="1">
      <w:start w:val="1"/>
      <w:numFmt w:val="bullet"/>
      <w:lvlText w:val="o"/>
      <w:lvlJc w:val="left"/>
      <w:pPr>
        <w:ind w:left="4370" w:hanging="360"/>
      </w:pPr>
      <w:rPr>
        <w:rFonts w:ascii="Courier New" w:hAnsi="Courier New" w:cs="Courier New" w:hint="default"/>
      </w:rPr>
    </w:lvl>
    <w:lvl w:ilvl="5" w:tplc="04050005" w:tentative="1">
      <w:start w:val="1"/>
      <w:numFmt w:val="bullet"/>
      <w:lvlText w:val=""/>
      <w:lvlJc w:val="left"/>
      <w:pPr>
        <w:ind w:left="5090" w:hanging="360"/>
      </w:pPr>
      <w:rPr>
        <w:rFonts w:ascii="Wingdings" w:hAnsi="Wingdings" w:hint="default"/>
      </w:rPr>
    </w:lvl>
    <w:lvl w:ilvl="6" w:tplc="04050001" w:tentative="1">
      <w:start w:val="1"/>
      <w:numFmt w:val="bullet"/>
      <w:lvlText w:val=""/>
      <w:lvlJc w:val="left"/>
      <w:pPr>
        <w:ind w:left="5810" w:hanging="360"/>
      </w:pPr>
      <w:rPr>
        <w:rFonts w:ascii="Symbol" w:hAnsi="Symbol" w:hint="default"/>
      </w:rPr>
    </w:lvl>
    <w:lvl w:ilvl="7" w:tplc="04050003" w:tentative="1">
      <w:start w:val="1"/>
      <w:numFmt w:val="bullet"/>
      <w:lvlText w:val="o"/>
      <w:lvlJc w:val="left"/>
      <w:pPr>
        <w:ind w:left="6530" w:hanging="360"/>
      </w:pPr>
      <w:rPr>
        <w:rFonts w:ascii="Courier New" w:hAnsi="Courier New" w:cs="Courier New" w:hint="default"/>
      </w:rPr>
    </w:lvl>
    <w:lvl w:ilvl="8" w:tplc="04050005" w:tentative="1">
      <w:start w:val="1"/>
      <w:numFmt w:val="bullet"/>
      <w:lvlText w:val=""/>
      <w:lvlJc w:val="left"/>
      <w:pPr>
        <w:ind w:left="7250" w:hanging="360"/>
      </w:pPr>
      <w:rPr>
        <w:rFonts w:ascii="Wingdings" w:hAnsi="Wingdings" w:hint="default"/>
      </w:rPr>
    </w:lvl>
  </w:abstractNum>
  <w:abstractNum w:abstractNumId="19">
    <w:nsid w:val="355F306F"/>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nsid w:val="39595499"/>
    <w:multiLevelType w:val="hybridMultilevel"/>
    <w:tmpl w:val="7DD012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3A5E67B5"/>
    <w:multiLevelType w:val="hybridMultilevel"/>
    <w:tmpl w:val="309067F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DB3376B"/>
    <w:multiLevelType w:val="multilevel"/>
    <w:tmpl w:val="00000001"/>
    <w:lvl w:ilvl="0">
      <w:start w:val="1"/>
      <w:numFmt w:val="upperRoman"/>
      <w:lvlText w:val="%1."/>
      <w:lvlJc w:val="left"/>
      <w:pPr>
        <w:tabs>
          <w:tab w:val="num" w:pos="567"/>
        </w:tabs>
        <w:ind w:left="567" w:hanging="567"/>
      </w:pPr>
      <w:rPr>
        <w:b/>
      </w:rPr>
    </w:lvl>
    <w:lvl w:ilvl="1">
      <w:start w:val="1"/>
      <w:numFmt w:val="decimal"/>
      <w:lvlText w:val="%2)"/>
      <w:lvlJc w:val="left"/>
      <w:pPr>
        <w:tabs>
          <w:tab w:val="num" w:pos="720"/>
        </w:tabs>
        <w:ind w:left="720" w:hanging="360"/>
      </w:pPr>
      <w:rPr>
        <w:b/>
      </w:rPr>
    </w:lvl>
    <w:lvl w:ilvl="2">
      <w:start w:val="1"/>
      <w:numFmt w:val="lowerLetter"/>
      <w:lvlText w:val="%3)"/>
      <w:lvlJc w:val="left"/>
      <w:pPr>
        <w:tabs>
          <w:tab w:val="num" w:pos="1080"/>
        </w:tabs>
        <w:ind w:left="1080" w:hanging="360"/>
      </w:pPr>
      <w:rPr>
        <w:b w:val="0"/>
        <w:i w:val="0"/>
      </w:rPr>
    </w:lvl>
    <w:lvl w:ilvl="3">
      <w:start w:val="1"/>
      <w:numFmt w:val="bullet"/>
      <w:lvlText w:val=""/>
      <w:lvlJc w:val="left"/>
      <w:pPr>
        <w:tabs>
          <w:tab w:val="num" w:pos="1440"/>
        </w:tabs>
        <w:ind w:left="1440" w:hanging="360"/>
      </w:pPr>
      <w:rPr>
        <w:rFonts w:ascii="Symbol" w:hAnsi="Symbol"/>
        <w:b/>
      </w:rPr>
    </w:lvl>
    <w:lvl w:ilvl="4">
      <w:start w:val="1"/>
      <w:numFmt w:val="none"/>
      <w:suff w:val="nothing"/>
      <w:lvlText w:val=""/>
      <w:lvlJc w:val="left"/>
      <w:pPr>
        <w:tabs>
          <w:tab w:val="num" w:pos="1800"/>
        </w:tabs>
        <w:ind w:left="1800" w:hanging="360"/>
      </w:p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3">
    <w:nsid w:val="449543FD"/>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46E636ED"/>
    <w:multiLevelType w:val="hybridMultilevel"/>
    <w:tmpl w:val="E688AAC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4E11211E"/>
    <w:multiLevelType w:val="hybridMultilevel"/>
    <w:tmpl w:val="005ABB60"/>
    <w:lvl w:ilvl="0" w:tplc="9CF63AAA">
      <w:start w:val="1"/>
      <w:numFmt w:val="decimal"/>
      <w:lvlText w:val="%1."/>
      <w:lvlJc w:val="left"/>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526C3B54"/>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nsid w:val="54B55D38"/>
    <w:multiLevelType w:val="hybridMultilevel"/>
    <w:tmpl w:val="E18A23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57330DE0"/>
    <w:multiLevelType w:val="hybridMultilevel"/>
    <w:tmpl w:val="D4507E8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58701522"/>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722"/>
        </w:tabs>
        <w:ind w:left="1722" w:hanging="1296"/>
      </w:pPr>
      <w:rPr>
        <w:rFonts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5B1465FB"/>
    <w:multiLevelType w:val="hybridMultilevel"/>
    <w:tmpl w:val="624C777A"/>
    <w:lvl w:ilvl="0" w:tplc="4986F08A">
      <w:start w:val="1"/>
      <w:numFmt w:val="decimal"/>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31">
    <w:nsid w:val="60B31021"/>
    <w:multiLevelType w:val="hybridMultilevel"/>
    <w:tmpl w:val="A9548056"/>
    <w:lvl w:ilvl="0" w:tplc="91223C16">
      <w:start w:val="1"/>
      <w:numFmt w:val="decimal"/>
      <w:lvlText w:val="%1."/>
      <w:lvlJc w:val="left"/>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63127A13"/>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3">
    <w:nsid w:val="6F36309F"/>
    <w:multiLevelType w:val="hybridMultilevel"/>
    <w:tmpl w:val="257C5532"/>
    <w:lvl w:ilvl="0" w:tplc="036CBFFE">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783C70CB"/>
    <w:multiLevelType w:val="hybridMultilevel"/>
    <w:tmpl w:val="5B54FDD0"/>
    <w:lvl w:ilvl="0" w:tplc="D56E77EA">
      <w:start w:val="1"/>
      <w:numFmt w:val="lowerLetter"/>
      <w:lvlText w:val="%1)"/>
      <w:lvlJc w:val="left"/>
      <w:pPr>
        <w:tabs>
          <w:tab w:val="num" w:pos="644"/>
        </w:tabs>
        <w:ind w:left="644" w:hanging="360"/>
      </w:pPr>
      <w:rPr>
        <w:rFonts w:hint="default"/>
        <w:b w:val="0"/>
      </w:rPr>
    </w:lvl>
    <w:lvl w:ilvl="1" w:tplc="B7CA58D0" w:tentative="1">
      <w:start w:val="1"/>
      <w:numFmt w:val="lowerLetter"/>
      <w:lvlText w:val="%2."/>
      <w:lvlJc w:val="left"/>
      <w:pPr>
        <w:tabs>
          <w:tab w:val="num" w:pos="1364"/>
        </w:tabs>
        <w:ind w:left="1364" w:hanging="360"/>
      </w:pPr>
    </w:lvl>
    <w:lvl w:ilvl="2" w:tplc="7D1C1944" w:tentative="1">
      <w:start w:val="1"/>
      <w:numFmt w:val="lowerRoman"/>
      <w:lvlText w:val="%3."/>
      <w:lvlJc w:val="right"/>
      <w:pPr>
        <w:tabs>
          <w:tab w:val="num" w:pos="2084"/>
        </w:tabs>
        <w:ind w:left="2084" w:hanging="180"/>
      </w:pPr>
    </w:lvl>
    <w:lvl w:ilvl="3" w:tplc="9118E262" w:tentative="1">
      <w:start w:val="1"/>
      <w:numFmt w:val="decimal"/>
      <w:lvlText w:val="%4."/>
      <w:lvlJc w:val="left"/>
      <w:pPr>
        <w:tabs>
          <w:tab w:val="num" w:pos="2804"/>
        </w:tabs>
        <w:ind w:left="2804" w:hanging="360"/>
      </w:pPr>
    </w:lvl>
    <w:lvl w:ilvl="4" w:tplc="8D1E195A" w:tentative="1">
      <w:start w:val="1"/>
      <w:numFmt w:val="lowerLetter"/>
      <w:lvlText w:val="%5."/>
      <w:lvlJc w:val="left"/>
      <w:pPr>
        <w:tabs>
          <w:tab w:val="num" w:pos="3524"/>
        </w:tabs>
        <w:ind w:left="3524" w:hanging="360"/>
      </w:pPr>
    </w:lvl>
    <w:lvl w:ilvl="5" w:tplc="1632EFBA" w:tentative="1">
      <w:start w:val="1"/>
      <w:numFmt w:val="lowerRoman"/>
      <w:lvlText w:val="%6."/>
      <w:lvlJc w:val="right"/>
      <w:pPr>
        <w:tabs>
          <w:tab w:val="num" w:pos="4244"/>
        </w:tabs>
        <w:ind w:left="4244" w:hanging="180"/>
      </w:pPr>
    </w:lvl>
    <w:lvl w:ilvl="6" w:tplc="34CA98AA" w:tentative="1">
      <w:start w:val="1"/>
      <w:numFmt w:val="decimal"/>
      <w:lvlText w:val="%7."/>
      <w:lvlJc w:val="left"/>
      <w:pPr>
        <w:tabs>
          <w:tab w:val="num" w:pos="4964"/>
        </w:tabs>
        <w:ind w:left="4964" w:hanging="360"/>
      </w:pPr>
    </w:lvl>
    <w:lvl w:ilvl="7" w:tplc="27788C6C" w:tentative="1">
      <w:start w:val="1"/>
      <w:numFmt w:val="lowerLetter"/>
      <w:lvlText w:val="%8."/>
      <w:lvlJc w:val="left"/>
      <w:pPr>
        <w:tabs>
          <w:tab w:val="num" w:pos="5684"/>
        </w:tabs>
        <w:ind w:left="5684" w:hanging="360"/>
      </w:pPr>
    </w:lvl>
    <w:lvl w:ilvl="8" w:tplc="9682963C" w:tentative="1">
      <w:start w:val="1"/>
      <w:numFmt w:val="lowerRoman"/>
      <w:lvlText w:val="%9."/>
      <w:lvlJc w:val="right"/>
      <w:pPr>
        <w:tabs>
          <w:tab w:val="num" w:pos="6404"/>
        </w:tabs>
        <w:ind w:left="6404" w:hanging="180"/>
      </w:pPr>
    </w:lvl>
  </w:abstractNum>
  <w:abstractNum w:abstractNumId="35">
    <w:nsid w:val="79BB48DF"/>
    <w:multiLevelType w:val="hybridMultilevel"/>
    <w:tmpl w:val="C28033BE"/>
    <w:lvl w:ilvl="0" w:tplc="07DA71BC">
      <w:start w:val="1"/>
      <w:numFmt w:val="decimal"/>
      <w:lvlText w:val="%1."/>
      <w:lvlJc w:val="left"/>
      <w:pPr>
        <w:ind w:left="720" w:hanging="360"/>
      </w:pPr>
      <w:rPr>
        <w:rFonts w:hint="default"/>
      </w:rPr>
    </w:lvl>
    <w:lvl w:ilvl="1" w:tplc="BB66E9B2" w:tentative="1">
      <w:start w:val="1"/>
      <w:numFmt w:val="lowerLetter"/>
      <w:lvlText w:val="%2."/>
      <w:lvlJc w:val="left"/>
      <w:pPr>
        <w:ind w:left="1440" w:hanging="360"/>
      </w:pPr>
    </w:lvl>
    <w:lvl w:ilvl="2" w:tplc="D2A8214A" w:tentative="1">
      <w:start w:val="1"/>
      <w:numFmt w:val="lowerRoman"/>
      <w:lvlText w:val="%3."/>
      <w:lvlJc w:val="right"/>
      <w:pPr>
        <w:ind w:left="2160" w:hanging="180"/>
      </w:pPr>
    </w:lvl>
    <w:lvl w:ilvl="3" w:tplc="9572D18A" w:tentative="1">
      <w:start w:val="1"/>
      <w:numFmt w:val="decimal"/>
      <w:lvlText w:val="%4."/>
      <w:lvlJc w:val="left"/>
      <w:pPr>
        <w:ind w:left="2880" w:hanging="360"/>
      </w:pPr>
    </w:lvl>
    <w:lvl w:ilvl="4" w:tplc="23D271A2" w:tentative="1">
      <w:start w:val="1"/>
      <w:numFmt w:val="lowerLetter"/>
      <w:lvlText w:val="%5."/>
      <w:lvlJc w:val="left"/>
      <w:pPr>
        <w:ind w:left="3600" w:hanging="360"/>
      </w:pPr>
    </w:lvl>
    <w:lvl w:ilvl="5" w:tplc="C0DEC072" w:tentative="1">
      <w:start w:val="1"/>
      <w:numFmt w:val="lowerRoman"/>
      <w:lvlText w:val="%6."/>
      <w:lvlJc w:val="right"/>
      <w:pPr>
        <w:ind w:left="4320" w:hanging="180"/>
      </w:pPr>
    </w:lvl>
    <w:lvl w:ilvl="6" w:tplc="6846E0AA" w:tentative="1">
      <w:start w:val="1"/>
      <w:numFmt w:val="decimal"/>
      <w:lvlText w:val="%7."/>
      <w:lvlJc w:val="left"/>
      <w:pPr>
        <w:ind w:left="5040" w:hanging="360"/>
      </w:pPr>
    </w:lvl>
    <w:lvl w:ilvl="7" w:tplc="5A4EB954" w:tentative="1">
      <w:start w:val="1"/>
      <w:numFmt w:val="lowerLetter"/>
      <w:lvlText w:val="%8."/>
      <w:lvlJc w:val="left"/>
      <w:pPr>
        <w:ind w:left="5760" w:hanging="360"/>
      </w:pPr>
    </w:lvl>
    <w:lvl w:ilvl="8" w:tplc="4D808150" w:tentative="1">
      <w:start w:val="1"/>
      <w:numFmt w:val="lowerRoman"/>
      <w:lvlText w:val="%9."/>
      <w:lvlJc w:val="right"/>
      <w:pPr>
        <w:ind w:left="6480" w:hanging="180"/>
      </w:pPr>
    </w:lvl>
  </w:abstractNum>
  <w:abstractNum w:abstractNumId="36">
    <w:nsid w:val="7BEF467F"/>
    <w:multiLevelType w:val="hybridMultilevel"/>
    <w:tmpl w:val="04CC3F12"/>
    <w:lvl w:ilvl="0" w:tplc="1CA0AB22">
      <w:start w:val="7"/>
      <w:numFmt w:val="bullet"/>
      <w:lvlText w:val="-"/>
      <w:lvlJc w:val="left"/>
      <w:pPr>
        <w:ind w:left="720" w:hanging="360"/>
      </w:pPr>
      <w:rPr>
        <w:rFonts w:ascii="Arial" w:eastAsia="Times New Roman" w:hAnsi="Arial" w:cs="Arial" w:hint="default"/>
      </w:rPr>
    </w:lvl>
    <w:lvl w:ilvl="1" w:tplc="AD120514" w:tentative="1">
      <w:start w:val="1"/>
      <w:numFmt w:val="bullet"/>
      <w:lvlText w:val="o"/>
      <w:lvlJc w:val="left"/>
      <w:pPr>
        <w:ind w:left="1440" w:hanging="360"/>
      </w:pPr>
      <w:rPr>
        <w:rFonts w:ascii="Courier New" w:hAnsi="Courier New" w:cs="Courier New" w:hint="default"/>
      </w:rPr>
    </w:lvl>
    <w:lvl w:ilvl="2" w:tplc="15049646" w:tentative="1">
      <w:start w:val="1"/>
      <w:numFmt w:val="bullet"/>
      <w:lvlText w:val=""/>
      <w:lvlJc w:val="left"/>
      <w:pPr>
        <w:ind w:left="2160" w:hanging="360"/>
      </w:pPr>
      <w:rPr>
        <w:rFonts w:ascii="Wingdings" w:hAnsi="Wingdings" w:hint="default"/>
      </w:rPr>
    </w:lvl>
    <w:lvl w:ilvl="3" w:tplc="899A77D8" w:tentative="1">
      <w:start w:val="1"/>
      <w:numFmt w:val="bullet"/>
      <w:lvlText w:val=""/>
      <w:lvlJc w:val="left"/>
      <w:pPr>
        <w:ind w:left="2880" w:hanging="360"/>
      </w:pPr>
      <w:rPr>
        <w:rFonts w:ascii="Symbol" w:hAnsi="Symbol" w:hint="default"/>
      </w:rPr>
    </w:lvl>
    <w:lvl w:ilvl="4" w:tplc="0928C1D6" w:tentative="1">
      <w:start w:val="1"/>
      <w:numFmt w:val="bullet"/>
      <w:lvlText w:val="o"/>
      <w:lvlJc w:val="left"/>
      <w:pPr>
        <w:ind w:left="3600" w:hanging="360"/>
      </w:pPr>
      <w:rPr>
        <w:rFonts w:ascii="Courier New" w:hAnsi="Courier New" w:cs="Courier New" w:hint="default"/>
      </w:rPr>
    </w:lvl>
    <w:lvl w:ilvl="5" w:tplc="ABF6918A" w:tentative="1">
      <w:start w:val="1"/>
      <w:numFmt w:val="bullet"/>
      <w:lvlText w:val=""/>
      <w:lvlJc w:val="left"/>
      <w:pPr>
        <w:ind w:left="4320" w:hanging="360"/>
      </w:pPr>
      <w:rPr>
        <w:rFonts w:ascii="Wingdings" w:hAnsi="Wingdings" w:hint="default"/>
      </w:rPr>
    </w:lvl>
    <w:lvl w:ilvl="6" w:tplc="C9E8651A" w:tentative="1">
      <w:start w:val="1"/>
      <w:numFmt w:val="bullet"/>
      <w:lvlText w:val=""/>
      <w:lvlJc w:val="left"/>
      <w:pPr>
        <w:ind w:left="5040" w:hanging="360"/>
      </w:pPr>
      <w:rPr>
        <w:rFonts w:ascii="Symbol" w:hAnsi="Symbol" w:hint="default"/>
      </w:rPr>
    </w:lvl>
    <w:lvl w:ilvl="7" w:tplc="029A1C0C" w:tentative="1">
      <w:start w:val="1"/>
      <w:numFmt w:val="bullet"/>
      <w:lvlText w:val="o"/>
      <w:lvlJc w:val="left"/>
      <w:pPr>
        <w:ind w:left="5760" w:hanging="360"/>
      </w:pPr>
      <w:rPr>
        <w:rFonts w:ascii="Courier New" w:hAnsi="Courier New" w:cs="Courier New" w:hint="default"/>
      </w:rPr>
    </w:lvl>
    <w:lvl w:ilvl="8" w:tplc="4E0460A6" w:tentative="1">
      <w:start w:val="1"/>
      <w:numFmt w:val="bullet"/>
      <w:lvlText w:val=""/>
      <w:lvlJc w:val="left"/>
      <w:pPr>
        <w:ind w:left="6480" w:hanging="360"/>
      </w:pPr>
      <w:rPr>
        <w:rFonts w:ascii="Wingdings" w:hAnsi="Wingdings" w:hint="default"/>
      </w:rPr>
    </w:lvl>
  </w:abstractNum>
  <w:abstractNum w:abstractNumId="37">
    <w:nsid w:val="7C9A6AEC"/>
    <w:multiLevelType w:val="hybridMultilevel"/>
    <w:tmpl w:val="8B641476"/>
    <w:lvl w:ilvl="0" w:tplc="32321FEA">
      <w:start w:val="1"/>
      <w:numFmt w:val="bullet"/>
      <w:lvlText w:val="-"/>
      <w:lvlJc w:val="left"/>
      <w:pPr>
        <w:ind w:left="720" w:hanging="360"/>
      </w:pPr>
      <w:rPr>
        <w:rFonts w:ascii="Times New Roman" w:eastAsia="Times New Roman" w:hAnsi="Times New Roman" w:cs="Times New Roman" w:hint="default"/>
      </w:rPr>
    </w:lvl>
    <w:lvl w:ilvl="1" w:tplc="95E05B50">
      <w:start w:val="1"/>
      <w:numFmt w:val="bullet"/>
      <w:lvlText w:val="o"/>
      <w:lvlJc w:val="left"/>
      <w:pPr>
        <w:ind w:left="1440" w:hanging="360"/>
      </w:pPr>
      <w:rPr>
        <w:rFonts w:ascii="Courier New" w:hAnsi="Courier New" w:cs="Courier New" w:hint="default"/>
      </w:rPr>
    </w:lvl>
    <w:lvl w:ilvl="2" w:tplc="A186147C" w:tentative="1">
      <w:start w:val="1"/>
      <w:numFmt w:val="bullet"/>
      <w:lvlText w:val=""/>
      <w:lvlJc w:val="left"/>
      <w:pPr>
        <w:ind w:left="2160" w:hanging="360"/>
      </w:pPr>
      <w:rPr>
        <w:rFonts w:ascii="Wingdings" w:hAnsi="Wingdings" w:hint="default"/>
      </w:rPr>
    </w:lvl>
    <w:lvl w:ilvl="3" w:tplc="49B8989A" w:tentative="1">
      <w:start w:val="1"/>
      <w:numFmt w:val="bullet"/>
      <w:lvlText w:val=""/>
      <w:lvlJc w:val="left"/>
      <w:pPr>
        <w:ind w:left="2880" w:hanging="360"/>
      </w:pPr>
      <w:rPr>
        <w:rFonts w:ascii="Symbol" w:hAnsi="Symbol" w:hint="default"/>
      </w:rPr>
    </w:lvl>
    <w:lvl w:ilvl="4" w:tplc="E39678B6" w:tentative="1">
      <w:start w:val="1"/>
      <w:numFmt w:val="bullet"/>
      <w:lvlText w:val="o"/>
      <w:lvlJc w:val="left"/>
      <w:pPr>
        <w:ind w:left="3600" w:hanging="360"/>
      </w:pPr>
      <w:rPr>
        <w:rFonts w:ascii="Courier New" w:hAnsi="Courier New" w:cs="Courier New" w:hint="default"/>
      </w:rPr>
    </w:lvl>
    <w:lvl w:ilvl="5" w:tplc="4322CF84" w:tentative="1">
      <w:start w:val="1"/>
      <w:numFmt w:val="bullet"/>
      <w:lvlText w:val=""/>
      <w:lvlJc w:val="left"/>
      <w:pPr>
        <w:ind w:left="4320" w:hanging="360"/>
      </w:pPr>
      <w:rPr>
        <w:rFonts w:ascii="Wingdings" w:hAnsi="Wingdings" w:hint="default"/>
      </w:rPr>
    </w:lvl>
    <w:lvl w:ilvl="6" w:tplc="A9164934" w:tentative="1">
      <w:start w:val="1"/>
      <w:numFmt w:val="bullet"/>
      <w:lvlText w:val=""/>
      <w:lvlJc w:val="left"/>
      <w:pPr>
        <w:ind w:left="5040" w:hanging="360"/>
      </w:pPr>
      <w:rPr>
        <w:rFonts w:ascii="Symbol" w:hAnsi="Symbol" w:hint="default"/>
      </w:rPr>
    </w:lvl>
    <w:lvl w:ilvl="7" w:tplc="A990AD1A" w:tentative="1">
      <w:start w:val="1"/>
      <w:numFmt w:val="bullet"/>
      <w:lvlText w:val="o"/>
      <w:lvlJc w:val="left"/>
      <w:pPr>
        <w:ind w:left="5760" w:hanging="360"/>
      </w:pPr>
      <w:rPr>
        <w:rFonts w:ascii="Courier New" w:hAnsi="Courier New" w:cs="Courier New" w:hint="default"/>
      </w:rPr>
    </w:lvl>
    <w:lvl w:ilvl="8" w:tplc="5A7A8746" w:tentative="1">
      <w:start w:val="1"/>
      <w:numFmt w:val="bullet"/>
      <w:lvlText w:val=""/>
      <w:lvlJc w:val="left"/>
      <w:pPr>
        <w:ind w:left="6480" w:hanging="360"/>
      </w:pPr>
      <w:rPr>
        <w:rFonts w:ascii="Wingdings" w:hAnsi="Wingdings" w:hint="default"/>
      </w:rPr>
    </w:lvl>
  </w:abstractNum>
  <w:abstractNum w:abstractNumId="38">
    <w:nsid w:val="7E140CFB"/>
    <w:multiLevelType w:val="multilevel"/>
    <w:tmpl w:val="FFA0325E"/>
    <w:lvl w:ilvl="0">
      <w:start w:val="1"/>
      <w:numFmt w:val="decimal"/>
      <w:lvlText w:val="%1"/>
      <w:lvlJc w:val="left"/>
      <w:pPr>
        <w:tabs>
          <w:tab w:val="num" w:pos="432"/>
        </w:tabs>
        <w:ind w:left="432" w:hanging="432"/>
      </w:pPr>
      <w:rPr>
        <w:rFonts w:ascii="Arial" w:eastAsia="Times New Roman" w:hAnsi="Arial" w:cs="Arial"/>
      </w:rPr>
    </w:lvl>
    <w:lvl w:ilvl="1">
      <w:start w:val="1"/>
      <w:numFmt w:val="decimal"/>
      <w:lvlText w:val="%1.%2"/>
      <w:lvlJc w:val="left"/>
      <w:pPr>
        <w:tabs>
          <w:tab w:val="num" w:pos="1286"/>
        </w:tabs>
        <w:ind w:left="128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7E1540F4"/>
    <w:multiLevelType w:val="hybridMultilevel"/>
    <w:tmpl w:val="157CB482"/>
    <w:lvl w:ilvl="0" w:tplc="048014A2">
      <w:numFmt w:val="bullet"/>
      <w:lvlText w:val="-"/>
      <w:lvlJc w:val="left"/>
      <w:pPr>
        <w:ind w:left="720" w:hanging="360"/>
      </w:pPr>
      <w:rPr>
        <w:rFonts w:ascii="Arial" w:eastAsia="Times New Roman" w:hAnsi="Arial" w:cs="Arial" w:hint="default"/>
      </w:rPr>
    </w:lvl>
    <w:lvl w:ilvl="1" w:tplc="02DABE62" w:tentative="1">
      <w:start w:val="1"/>
      <w:numFmt w:val="bullet"/>
      <w:lvlText w:val="o"/>
      <w:lvlJc w:val="left"/>
      <w:pPr>
        <w:ind w:left="1440" w:hanging="360"/>
      </w:pPr>
      <w:rPr>
        <w:rFonts w:ascii="Courier New" w:hAnsi="Courier New" w:cs="Courier New" w:hint="default"/>
      </w:rPr>
    </w:lvl>
    <w:lvl w:ilvl="2" w:tplc="4360434E" w:tentative="1">
      <w:start w:val="1"/>
      <w:numFmt w:val="bullet"/>
      <w:lvlText w:val=""/>
      <w:lvlJc w:val="left"/>
      <w:pPr>
        <w:ind w:left="2160" w:hanging="360"/>
      </w:pPr>
      <w:rPr>
        <w:rFonts w:ascii="Wingdings" w:hAnsi="Wingdings" w:hint="default"/>
      </w:rPr>
    </w:lvl>
    <w:lvl w:ilvl="3" w:tplc="931C2CD4" w:tentative="1">
      <w:start w:val="1"/>
      <w:numFmt w:val="bullet"/>
      <w:lvlText w:val=""/>
      <w:lvlJc w:val="left"/>
      <w:pPr>
        <w:ind w:left="2880" w:hanging="360"/>
      </w:pPr>
      <w:rPr>
        <w:rFonts w:ascii="Symbol" w:hAnsi="Symbol" w:hint="default"/>
      </w:rPr>
    </w:lvl>
    <w:lvl w:ilvl="4" w:tplc="39C002F0" w:tentative="1">
      <w:start w:val="1"/>
      <w:numFmt w:val="bullet"/>
      <w:lvlText w:val="o"/>
      <w:lvlJc w:val="left"/>
      <w:pPr>
        <w:ind w:left="3600" w:hanging="360"/>
      </w:pPr>
      <w:rPr>
        <w:rFonts w:ascii="Courier New" w:hAnsi="Courier New" w:cs="Courier New" w:hint="default"/>
      </w:rPr>
    </w:lvl>
    <w:lvl w:ilvl="5" w:tplc="F10AD178" w:tentative="1">
      <w:start w:val="1"/>
      <w:numFmt w:val="bullet"/>
      <w:lvlText w:val=""/>
      <w:lvlJc w:val="left"/>
      <w:pPr>
        <w:ind w:left="4320" w:hanging="360"/>
      </w:pPr>
      <w:rPr>
        <w:rFonts w:ascii="Wingdings" w:hAnsi="Wingdings" w:hint="default"/>
      </w:rPr>
    </w:lvl>
    <w:lvl w:ilvl="6" w:tplc="9098B99A" w:tentative="1">
      <w:start w:val="1"/>
      <w:numFmt w:val="bullet"/>
      <w:lvlText w:val=""/>
      <w:lvlJc w:val="left"/>
      <w:pPr>
        <w:ind w:left="5040" w:hanging="360"/>
      </w:pPr>
      <w:rPr>
        <w:rFonts w:ascii="Symbol" w:hAnsi="Symbol" w:hint="default"/>
      </w:rPr>
    </w:lvl>
    <w:lvl w:ilvl="7" w:tplc="E9C6D6F4" w:tentative="1">
      <w:start w:val="1"/>
      <w:numFmt w:val="bullet"/>
      <w:lvlText w:val="o"/>
      <w:lvlJc w:val="left"/>
      <w:pPr>
        <w:ind w:left="5760" w:hanging="360"/>
      </w:pPr>
      <w:rPr>
        <w:rFonts w:ascii="Courier New" w:hAnsi="Courier New" w:cs="Courier New" w:hint="default"/>
      </w:rPr>
    </w:lvl>
    <w:lvl w:ilvl="8" w:tplc="E416C254" w:tentative="1">
      <w:start w:val="1"/>
      <w:numFmt w:val="bullet"/>
      <w:lvlText w:val=""/>
      <w:lvlJc w:val="left"/>
      <w:pPr>
        <w:ind w:left="6480" w:hanging="360"/>
      </w:pPr>
      <w:rPr>
        <w:rFonts w:ascii="Wingdings" w:hAnsi="Wingdings" w:hint="default"/>
      </w:rPr>
    </w:lvl>
  </w:abstractNum>
  <w:abstractNum w:abstractNumId="40">
    <w:nsid w:val="7EDE6641"/>
    <w:multiLevelType w:val="hybridMultilevel"/>
    <w:tmpl w:val="1EA272C0"/>
    <w:lvl w:ilvl="0" w:tplc="94D06946">
      <w:start w:val="1"/>
      <w:numFmt w:val="lowerLetter"/>
      <w:lvlText w:val="%1)"/>
      <w:lvlJc w:val="left"/>
      <w:pPr>
        <w:tabs>
          <w:tab w:val="num" w:pos="720"/>
        </w:tabs>
        <w:ind w:left="720" w:hanging="360"/>
      </w:pPr>
      <w:rPr>
        <w:rFonts w:hint="default"/>
        <w:b w:val="0"/>
      </w:r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num w:numId="1">
    <w:abstractNumId w:val="7"/>
  </w:num>
  <w:num w:numId="2">
    <w:abstractNumId w:val="1"/>
  </w:num>
  <w:num w:numId="3">
    <w:abstractNumId w:val="34"/>
  </w:num>
  <w:num w:numId="4">
    <w:abstractNumId w:val="3"/>
  </w:num>
  <w:num w:numId="5">
    <w:abstractNumId w:val="12"/>
  </w:num>
  <w:num w:numId="6">
    <w:abstractNumId w:val="15"/>
  </w:num>
  <w:num w:numId="7">
    <w:abstractNumId w:val="40"/>
  </w:num>
  <w:num w:numId="8">
    <w:abstractNumId w:val="10"/>
  </w:num>
  <w:num w:numId="9">
    <w:abstractNumId w:val="2"/>
  </w:num>
  <w:num w:numId="10">
    <w:abstractNumId w:val="30"/>
  </w:num>
  <w:num w:numId="11">
    <w:abstractNumId w:val="17"/>
  </w:num>
  <w:num w:numId="12">
    <w:abstractNumId w:val="18"/>
  </w:num>
  <w:num w:numId="13">
    <w:abstractNumId w:val="11"/>
  </w:num>
  <w:num w:numId="14">
    <w:abstractNumId w:val="27"/>
  </w:num>
  <w:num w:numId="15">
    <w:abstractNumId w:val="36"/>
  </w:num>
  <w:num w:numId="16">
    <w:abstractNumId w:val="35"/>
  </w:num>
  <w:num w:numId="17">
    <w:abstractNumId w:val="0"/>
  </w:num>
  <w:num w:numId="18">
    <w:abstractNumId w:val="6"/>
  </w:num>
  <w:num w:numId="19">
    <w:abstractNumId w:val="22"/>
  </w:num>
  <w:num w:numId="20">
    <w:abstractNumId w:val="21"/>
  </w:num>
  <w:num w:numId="21">
    <w:abstractNumId w:val="13"/>
  </w:num>
  <w:num w:numId="22">
    <w:abstractNumId w:val="37"/>
  </w:num>
  <w:num w:numId="23">
    <w:abstractNumId w:val="14"/>
  </w:num>
  <w:num w:numId="24">
    <w:abstractNumId w:val="23"/>
  </w:num>
  <w:num w:numId="25">
    <w:abstractNumId w:val="19"/>
  </w:num>
  <w:num w:numId="26">
    <w:abstractNumId w:val="5"/>
  </w:num>
  <w:num w:numId="27">
    <w:abstractNumId w:val="29"/>
  </w:num>
  <w:num w:numId="28">
    <w:abstractNumId w:val="8"/>
  </w:num>
  <w:num w:numId="29">
    <w:abstractNumId w:val="38"/>
  </w:num>
  <w:num w:numId="30">
    <w:abstractNumId w:val="32"/>
  </w:num>
  <w:num w:numId="31">
    <w:abstractNumId w:val="39"/>
  </w:num>
  <w:num w:numId="32">
    <w:abstractNumId w:val="16"/>
  </w:num>
  <w:num w:numId="33">
    <w:abstractNumId w:val="28"/>
  </w:num>
  <w:num w:numId="34">
    <w:abstractNumId w:val="20"/>
  </w:num>
  <w:num w:numId="35">
    <w:abstractNumId w:val="9"/>
  </w:num>
  <w:num w:numId="36">
    <w:abstractNumId w:val="24"/>
  </w:num>
  <w:num w:numId="37">
    <w:abstractNumId w:val="26"/>
  </w:num>
  <w:num w:numId="38">
    <w:abstractNumId w:val="31"/>
  </w:num>
  <w:num w:numId="39">
    <w:abstractNumId w:val="25"/>
  </w:num>
  <w:num w:numId="40">
    <w:abstractNumId w:val="33"/>
  </w:num>
  <w:num w:numId="4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8D5834"/>
    <w:rsid w:val="00005D3A"/>
    <w:rsid w:val="0002303F"/>
    <w:rsid w:val="00052A59"/>
    <w:rsid w:val="00057E79"/>
    <w:rsid w:val="00121A8A"/>
    <w:rsid w:val="00177208"/>
    <w:rsid w:val="001A078D"/>
    <w:rsid w:val="001E6449"/>
    <w:rsid w:val="00202F1D"/>
    <w:rsid w:val="00235E54"/>
    <w:rsid w:val="002508C3"/>
    <w:rsid w:val="00295CDF"/>
    <w:rsid w:val="00296C04"/>
    <w:rsid w:val="002B7C79"/>
    <w:rsid w:val="00320E81"/>
    <w:rsid w:val="00322CB5"/>
    <w:rsid w:val="00380B02"/>
    <w:rsid w:val="003917C2"/>
    <w:rsid w:val="003C5D6C"/>
    <w:rsid w:val="00415497"/>
    <w:rsid w:val="004361E2"/>
    <w:rsid w:val="00445C26"/>
    <w:rsid w:val="004B148D"/>
    <w:rsid w:val="004D41F3"/>
    <w:rsid w:val="00530259"/>
    <w:rsid w:val="00574F9A"/>
    <w:rsid w:val="0057618B"/>
    <w:rsid w:val="005C4873"/>
    <w:rsid w:val="005D51C2"/>
    <w:rsid w:val="00602144"/>
    <w:rsid w:val="0071458A"/>
    <w:rsid w:val="00724AB9"/>
    <w:rsid w:val="00794AB3"/>
    <w:rsid w:val="00805D5D"/>
    <w:rsid w:val="00882DC1"/>
    <w:rsid w:val="008C2F69"/>
    <w:rsid w:val="008D5834"/>
    <w:rsid w:val="00914164"/>
    <w:rsid w:val="009522F0"/>
    <w:rsid w:val="009B2FFF"/>
    <w:rsid w:val="009D15A4"/>
    <w:rsid w:val="00A15C4E"/>
    <w:rsid w:val="00A32C88"/>
    <w:rsid w:val="00A42623"/>
    <w:rsid w:val="00A55482"/>
    <w:rsid w:val="00AA6221"/>
    <w:rsid w:val="00AB28F6"/>
    <w:rsid w:val="00AB4081"/>
    <w:rsid w:val="00AD34DA"/>
    <w:rsid w:val="00B367AF"/>
    <w:rsid w:val="00C3136A"/>
    <w:rsid w:val="00C9211C"/>
    <w:rsid w:val="00CD3DF1"/>
    <w:rsid w:val="00DA13F4"/>
    <w:rsid w:val="00E07FEC"/>
    <w:rsid w:val="00EA7F1F"/>
    <w:rsid w:val="00EE78CD"/>
    <w:rsid w:val="00F24287"/>
    <w:rsid w:val="00F41A90"/>
    <w:rsid w:val="00F44820"/>
    <w:rsid w:val="00F73451"/>
    <w:rsid w:val="00FB14CF"/>
    <w:rsid w:val="00FC06F1"/>
    <w:rsid w:val="00FC38E5"/>
    <w:rsid w:val="00FF66B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D5834"/>
    <w:pPr>
      <w:widowControl w:val="0"/>
      <w:overflowPunct w:val="0"/>
      <w:autoSpaceDE w:val="0"/>
      <w:autoSpaceDN w:val="0"/>
      <w:adjustRightInd w:val="0"/>
      <w:jc w:val="left"/>
      <w:textAlignment w:val="baseline"/>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qFormat/>
    <w:rsid w:val="008D5834"/>
    <w:pPr>
      <w:keepNext/>
      <w:widowControl/>
      <w:suppressAutoHyphens/>
      <w:overflowPunct/>
      <w:autoSpaceDE/>
      <w:autoSpaceDN/>
      <w:adjustRightInd/>
      <w:spacing w:before="240" w:after="60"/>
      <w:textAlignment w:val="auto"/>
      <w:outlineLvl w:val="1"/>
    </w:pPr>
    <w:rPr>
      <w:rFonts w:ascii="Arial" w:hAnsi="Arial" w:cs="Arial"/>
      <w:b/>
      <w:bCs/>
      <w:i/>
      <w:iCs/>
      <w:sz w:val="28"/>
      <w:szCs w:val="28"/>
      <w:lang w:eastAsia="ar-SA"/>
    </w:rPr>
  </w:style>
  <w:style w:type="paragraph" w:styleId="Nadpis3">
    <w:name w:val="heading 3"/>
    <w:basedOn w:val="Normln"/>
    <w:next w:val="Normln"/>
    <w:link w:val="Nadpis3Char"/>
    <w:uiPriority w:val="9"/>
    <w:semiHidden/>
    <w:unhideWhenUsed/>
    <w:qFormat/>
    <w:rsid w:val="008D5834"/>
    <w:pPr>
      <w:keepNext/>
      <w:spacing w:before="240" w:after="60"/>
      <w:outlineLvl w:val="2"/>
    </w:pPr>
    <w:rPr>
      <w:rFonts w:ascii="Cambria" w:hAnsi="Cambria"/>
      <w:b/>
      <w:bCs/>
      <w:sz w:val="26"/>
      <w:szCs w:val="26"/>
    </w:rPr>
  </w:style>
  <w:style w:type="paragraph" w:styleId="Nadpis6">
    <w:name w:val="heading 6"/>
    <w:basedOn w:val="Normln"/>
    <w:next w:val="Normln"/>
    <w:link w:val="Nadpis6Char"/>
    <w:uiPriority w:val="9"/>
    <w:semiHidden/>
    <w:unhideWhenUsed/>
    <w:qFormat/>
    <w:rsid w:val="008D5834"/>
    <w:pPr>
      <w:keepNext/>
      <w:keepLines/>
      <w:spacing w:before="20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unhideWhenUsed/>
    <w:qFormat/>
    <w:rsid w:val="008D583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8D5834"/>
    <w:rPr>
      <w:rFonts w:ascii="Arial" w:eastAsia="Times New Roman" w:hAnsi="Arial" w:cs="Arial"/>
      <w:b/>
      <w:bCs/>
      <w:i/>
      <w:iCs/>
      <w:sz w:val="28"/>
      <w:szCs w:val="28"/>
      <w:lang w:eastAsia="ar-SA"/>
    </w:rPr>
  </w:style>
  <w:style w:type="character" w:customStyle="1" w:styleId="Nadpis3Char">
    <w:name w:val="Nadpis 3 Char"/>
    <w:basedOn w:val="Standardnpsmoodstavce"/>
    <w:link w:val="Nadpis3"/>
    <w:uiPriority w:val="9"/>
    <w:semiHidden/>
    <w:rsid w:val="008D5834"/>
    <w:rPr>
      <w:rFonts w:ascii="Cambria" w:eastAsia="Times New Roman" w:hAnsi="Cambria" w:cs="Times New Roman"/>
      <w:b/>
      <w:bCs/>
      <w:sz w:val="26"/>
      <w:szCs w:val="26"/>
      <w:lang w:eastAsia="cs-CZ"/>
    </w:rPr>
  </w:style>
  <w:style w:type="character" w:customStyle="1" w:styleId="Nadpis6Char">
    <w:name w:val="Nadpis 6 Char"/>
    <w:basedOn w:val="Standardnpsmoodstavce"/>
    <w:link w:val="Nadpis6"/>
    <w:uiPriority w:val="9"/>
    <w:semiHidden/>
    <w:rsid w:val="008D5834"/>
    <w:rPr>
      <w:rFonts w:asciiTheme="majorHAnsi" w:eastAsiaTheme="majorEastAsia" w:hAnsiTheme="majorHAnsi" w:cstheme="majorBidi"/>
      <w:i/>
      <w:iCs/>
      <w:color w:val="243F60" w:themeColor="accent1" w:themeShade="7F"/>
      <w:sz w:val="24"/>
      <w:szCs w:val="24"/>
      <w:lang w:eastAsia="cs-CZ"/>
    </w:rPr>
  </w:style>
  <w:style w:type="character" w:customStyle="1" w:styleId="Nadpis7Char">
    <w:name w:val="Nadpis 7 Char"/>
    <w:basedOn w:val="Standardnpsmoodstavce"/>
    <w:link w:val="Nadpis7"/>
    <w:uiPriority w:val="9"/>
    <w:rsid w:val="008D5834"/>
    <w:rPr>
      <w:rFonts w:asciiTheme="majorHAnsi" w:eastAsiaTheme="majorEastAsia" w:hAnsiTheme="majorHAnsi" w:cstheme="majorBidi"/>
      <w:i/>
      <w:iCs/>
      <w:color w:val="404040" w:themeColor="text1" w:themeTint="BF"/>
      <w:sz w:val="24"/>
      <w:szCs w:val="24"/>
      <w:lang w:eastAsia="cs-CZ"/>
    </w:rPr>
  </w:style>
  <w:style w:type="paragraph" w:styleId="Zhlav">
    <w:name w:val="header"/>
    <w:basedOn w:val="Normln"/>
    <w:link w:val="ZhlavChar"/>
    <w:rsid w:val="008D5834"/>
    <w:pPr>
      <w:tabs>
        <w:tab w:val="center" w:pos="4536"/>
        <w:tab w:val="right" w:pos="9072"/>
      </w:tabs>
    </w:pPr>
  </w:style>
  <w:style w:type="character" w:customStyle="1" w:styleId="ZhlavChar">
    <w:name w:val="Záhlaví Char"/>
    <w:basedOn w:val="Standardnpsmoodstavce"/>
    <w:link w:val="Zhlav"/>
    <w:rsid w:val="008D5834"/>
    <w:rPr>
      <w:rFonts w:ascii="Times New Roman" w:eastAsia="Times New Roman" w:hAnsi="Times New Roman" w:cs="Times New Roman"/>
      <w:sz w:val="24"/>
      <w:szCs w:val="24"/>
      <w:lang w:eastAsia="cs-CZ"/>
    </w:rPr>
  </w:style>
  <w:style w:type="paragraph" w:styleId="Zpat">
    <w:name w:val="footer"/>
    <w:basedOn w:val="Normln"/>
    <w:link w:val="ZpatChar"/>
    <w:rsid w:val="008D5834"/>
    <w:pPr>
      <w:tabs>
        <w:tab w:val="center" w:pos="4536"/>
        <w:tab w:val="right" w:pos="9072"/>
      </w:tabs>
    </w:pPr>
  </w:style>
  <w:style w:type="character" w:customStyle="1" w:styleId="ZpatChar">
    <w:name w:val="Zápatí Char"/>
    <w:basedOn w:val="Standardnpsmoodstavce"/>
    <w:link w:val="Zpat"/>
    <w:rsid w:val="008D5834"/>
    <w:rPr>
      <w:rFonts w:ascii="Times New Roman" w:eastAsia="Times New Roman" w:hAnsi="Times New Roman" w:cs="Times New Roman"/>
      <w:sz w:val="24"/>
      <w:szCs w:val="24"/>
      <w:lang w:eastAsia="cs-CZ"/>
    </w:rPr>
  </w:style>
  <w:style w:type="character" w:styleId="Hypertextovodkaz">
    <w:name w:val="Hyperlink"/>
    <w:basedOn w:val="Standardnpsmoodstavce"/>
    <w:rsid w:val="008D5834"/>
    <w:rPr>
      <w:color w:val="0000FF"/>
      <w:u w:val="single"/>
    </w:rPr>
  </w:style>
  <w:style w:type="character" w:styleId="slostrnky">
    <w:name w:val="page number"/>
    <w:basedOn w:val="Standardnpsmoodstavce"/>
    <w:rsid w:val="008D5834"/>
  </w:style>
  <w:style w:type="paragraph" w:customStyle="1" w:styleId="Textodstavce">
    <w:name w:val="Text odstavce"/>
    <w:basedOn w:val="Normln"/>
    <w:uiPriority w:val="99"/>
    <w:rsid w:val="008D5834"/>
    <w:pPr>
      <w:widowControl/>
      <w:tabs>
        <w:tab w:val="left" w:pos="851"/>
        <w:tab w:val="num" w:pos="1080"/>
      </w:tabs>
      <w:suppressAutoHyphens/>
      <w:overflowPunct/>
      <w:autoSpaceDE/>
      <w:autoSpaceDN/>
      <w:adjustRightInd/>
      <w:spacing w:before="120" w:after="120"/>
      <w:ind w:left="-425"/>
      <w:jc w:val="both"/>
      <w:textAlignment w:val="auto"/>
      <w:outlineLvl w:val="6"/>
    </w:pPr>
    <w:rPr>
      <w:szCs w:val="20"/>
      <w:lang w:eastAsia="ar-SA"/>
    </w:rPr>
  </w:style>
  <w:style w:type="paragraph" w:customStyle="1" w:styleId="Textpsmene">
    <w:name w:val="Text písmene"/>
    <w:basedOn w:val="Normln"/>
    <w:rsid w:val="008D5834"/>
    <w:pPr>
      <w:widowControl/>
      <w:tabs>
        <w:tab w:val="num" w:pos="1080"/>
      </w:tabs>
      <w:suppressAutoHyphens/>
      <w:overflowPunct/>
      <w:autoSpaceDE/>
      <w:autoSpaceDN/>
      <w:adjustRightInd/>
      <w:ind w:left="1080" w:hanging="360"/>
      <w:jc w:val="both"/>
      <w:textAlignment w:val="auto"/>
      <w:outlineLvl w:val="7"/>
    </w:pPr>
    <w:rPr>
      <w:szCs w:val="20"/>
      <w:lang w:eastAsia="ar-SA"/>
    </w:rPr>
  </w:style>
  <w:style w:type="paragraph" w:customStyle="1" w:styleId="Odstavecseseznamem1">
    <w:name w:val="Odstavec se seznamem1"/>
    <w:basedOn w:val="Normln"/>
    <w:uiPriority w:val="34"/>
    <w:qFormat/>
    <w:rsid w:val="008D5834"/>
    <w:pPr>
      <w:widowControl/>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customStyle="1" w:styleId="zkladntext">
    <w:name w:val="*základní text"/>
    <w:basedOn w:val="Normln"/>
    <w:rsid w:val="008D5834"/>
    <w:pPr>
      <w:widowControl/>
      <w:overflowPunct/>
      <w:autoSpaceDE/>
      <w:autoSpaceDN/>
      <w:adjustRightInd/>
      <w:spacing w:before="120"/>
      <w:ind w:left="708"/>
      <w:jc w:val="both"/>
      <w:textAlignment w:val="auto"/>
    </w:pPr>
  </w:style>
  <w:style w:type="paragraph" w:styleId="Odstavecseseznamem">
    <w:name w:val="List Paragraph"/>
    <w:basedOn w:val="Normln"/>
    <w:uiPriority w:val="34"/>
    <w:qFormat/>
    <w:rsid w:val="008D5834"/>
    <w:pPr>
      <w:widowControl/>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styleId="Textbubliny">
    <w:name w:val="Balloon Text"/>
    <w:basedOn w:val="Normln"/>
    <w:link w:val="TextbublinyChar"/>
    <w:uiPriority w:val="99"/>
    <w:semiHidden/>
    <w:unhideWhenUsed/>
    <w:rsid w:val="008D5834"/>
    <w:rPr>
      <w:rFonts w:ascii="Tahoma" w:hAnsi="Tahoma" w:cs="Tahoma"/>
      <w:sz w:val="16"/>
      <w:szCs w:val="16"/>
    </w:rPr>
  </w:style>
  <w:style w:type="character" w:customStyle="1" w:styleId="TextbublinyChar">
    <w:name w:val="Text bubliny Char"/>
    <w:basedOn w:val="Standardnpsmoodstavce"/>
    <w:link w:val="Textbubliny"/>
    <w:uiPriority w:val="99"/>
    <w:semiHidden/>
    <w:rsid w:val="008D5834"/>
    <w:rPr>
      <w:rFonts w:ascii="Tahoma" w:eastAsia="Times New Roman" w:hAnsi="Tahoma" w:cs="Tahoma"/>
      <w:sz w:val="16"/>
      <w:szCs w:val="16"/>
      <w:lang w:eastAsia="cs-CZ"/>
    </w:rPr>
  </w:style>
  <w:style w:type="paragraph" w:styleId="Textkomente">
    <w:name w:val="annotation text"/>
    <w:basedOn w:val="Normln"/>
    <w:link w:val="TextkomenteChar"/>
    <w:uiPriority w:val="99"/>
    <w:semiHidden/>
    <w:unhideWhenUsed/>
    <w:rsid w:val="008D5834"/>
    <w:rPr>
      <w:sz w:val="20"/>
      <w:szCs w:val="20"/>
    </w:rPr>
  </w:style>
  <w:style w:type="character" w:customStyle="1" w:styleId="TextkomenteChar">
    <w:name w:val="Text komentáře Char"/>
    <w:basedOn w:val="Standardnpsmoodstavce"/>
    <w:link w:val="Textkomente"/>
    <w:uiPriority w:val="99"/>
    <w:semiHidden/>
    <w:rsid w:val="008D5834"/>
    <w:rPr>
      <w:rFonts w:ascii="Times New Roman" w:eastAsia="Times New Roman" w:hAnsi="Times New Roman" w:cs="Times New Roman"/>
      <w:sz w:val="20"/>
      <w:szCs w:val="20"/>
      <w:lang w:eastAsia="cs-CZ"/>
    </w:rPr>
  </w:style>
  <w:style w:type="character" w:customStyle="1" w:styleId="PedmtkomenteChar">
    <w:name w:val="Předmět komentáře Char"/>
    <w:basedOn w:val="TextkomenteChar"/>
    <w:link w:val="Pedmtkomente"/>
    <w:uiPriority w:val="99"/>
    <w:semiHidden/>
    <w:rsid w:val="008D5834"/>
    <w:rPr>
      <w:b/>
      <w:bCs/>
    </w:rPr>
  </w:style>
  <w:style w:type="paragraph" w:styleId="Pedmtkomente">
    <w:name w:val="annotation subject"/>
    <w:basedOn w:val="Textkomente"/>
    <w:next w:val="Textkomente"/>
    <w:link w:val="PedmtkomenteChar"/>
    <w:uiPriority w:val="99"/>
    <w:semiHidden/>
    <w:unhideWhenUsed/>
    <w:rsid w:val="008D5834"/>
    <w:rPr>
      <w:b/>
      <w:bCs/>
    </w:rPr>
  </w:style>
  <w:style w:type="paragraph" w:styleId="Normlnweb">
    <w:name w:val="Normal (Web)"/>
    <w:basedOn w:val="Normln"/>
    <w:rsid w:val="008D5834"/>
    <w:pPr>
      <w:widowControl/>
      <w:overflowPunct/>
      <w:autoSpaceDE/>
      <w:autoSpaceDN/>
      <w:adjustRightInd/>
      <w:spacing w:before="100" w:beforeAutospacing="1" w:after="119"/>
      <w:textAlignment w:val="auto"/>
    </w:pPr>
  </w:style>
  <w:style w:type="paragraph" w:customStyle="1" w:styleId="Zkladntext21">
    <w:name w:val="Základní text 21"/>
    <w:basedOn w:val="Normln"/>
    <w:rsid w:val="008D5834"/>
    <w:pPr>
      <w:widowControl/>
      <w:suppressAutoHyphens/>
      <w:overflowPunct/>
      <w:autoSpaceDE/>
      <w:autoSpaceDN/>
      <w:adjustRightInd/>
      <w:spacing w:after="120" w:line="480" w:lineRule="auto"/>
      <w:textAlignment w:val="auto"/>
    </w:pPr>
    <w:rPr>
      <w:lang w:eastAsia="ar-SA"/>
    </w:rPr>
  </w:style>
  <w:style w:type="paragraph" w:customStyle="1" w:styleId="Char2CharChar">
    <w:name w:val="Char2 Char Char"/>
    <w:basedOn w:val="Normln"/>
    <w:rsid w:val="008D5834"/>
    <w:pPr>
      <w:widowControl/>
      <w:overflowPunct/>
      <w:autoSpaceDE/>
      <w:autoSpaceDN/>
      <w:adjustRightInd/>
      <w:spacing w:after="160" w:line="240" w:lineRule="exact"/>
      <w:textAlignment w:val="auto"/>
    </w:pPr>
    <w:rPr>
      <w:rFonts w:ascii="Times New Roman Bold" w:hAnsi="Times New Roman Bold"/>
      <w:sz w:val="22"/>
      <w:szCs w:val="26"/>
      <w:lang w:val="sk-SK" w:eastAsia="en-US"/>
    </w:rPr>
  </w:style>
  <w:style w:type="paragraph" w:customStyle="1" w:styleId="Text">
    <w:name w:val="Text"/>
    <w:basedOn w:val="Normln"/>
    <w:uiPriority w:val="99"/>
    <w:rsid w:val="008D5834"/>
    <w:pPr>
      <w:widowControl/>
      <w:tabs>
        <w:tab w:val="left" w:pos="227"/>
      </w:tabs>
      <w:overflowPunct/>
      <w:autoSpaceDE/>
      <w:autoSpaceDN/>
      <w:adjustRightInd/>
      <w:spacing w:line="220" w:lineRule="exact"/>
      <w:jc w:val="both"/>
      <w:textAlignment w:val="auto"/>
    </w:pPr>
    <w:rPr>
      <w:rFonts w:ascii="Book Antiqua" w:hAnsi="Book Antiqua" w:cs="Book Antiqua"/>
      <w:color w:val="000000"/>
      <w:sz w:val="18"/>
      <w:szCs w:val="18"/>
      <w:lang w:val="en-US"/>
    </w:rPr>
  </w:style>
  <w:style w:type="character" w:customStyle="1" w:styleId="ProsttextChar">
    <w:name w:val="Prostý text Char"/>
    <w:basedOn w:val="Standardnpsmoodstavce"/>
    <w:link w:val="Prosttext"/>
    <w:uiPriority w:val="99"/>
    <w:semiHidden/>
    <w:rsid w:val="008D5834"/>
    <w:rPr>
      <w:rFonts w:ascii="Consolas" w:eastAsia="Calibri" w:hAnsi="Consolas" w:cs="Times New Roman"/>
      <w:sz w:val="21"/>
      <w:szCs w:val="21"/>
    </w:rPr>
  </w:style>
  <w:style w:type="paragraph" w:styleId="Prosttext">
    <w:name w:val="Plain Text"/>
    <w:basedOn w:val="Normln"/>
    <w:link w:val="ProsttextChar"/>
    <w:uiPriority w:val="99"/>
    <w:semiHidden/>
    <w:unhideWhenUsed/>
    <w:rsid w:val="008D5834"/>
    <w:pPr>
      <w:widowControl/>
      <w:overflowPunct/>
      <w:autoSpaceDE/>
      <w:autoSpaceDN/>
      <w:adjustRightInd/>
      <w:textAlignment w:val="auto"/>
    </w:pPr>
    <w:rPr>
      <w:rFonts w:ascii="Consolas" w:eastAsia="Calibri" w:hAnsi="Consolas"/>
      <w:sz w:val="21"/>
      <w:szCs w:val="21"/>
      <w:lang w:eastAsia="en-US"/>
    </w:rPr>
  </w:style>
  <w:style w:type="paragraph" w:customStyle="1" w:styleId="Textbodu">
    <w:name w:val="Text bodu"/>
    <w:basedOn w:val="Normln"/>
    <w:rsid w:val="008D5834"/>
    <w:pPr>
      <w:widowControl/>
      <w:tabs>
        <w:tab w:val="num" w:pos="850"/>
      </w:tabs>
      <w:overflowPunct/>
      <w:autoSpaceDE/>
      <w:autoSpaceDN/>
      <w:adjustRightInd/>
      <w:ind w:left="850" w:hanging="425"/>
      <w:jc w:val="both"/>
      <w:textAlignment w:val="auto"/>
      <w:outlineLvl w:val="8"/>
    </w:pPr>
    <w:rPr>
      <w:szCs w:val="20"/>
    </w:rPr>
  </w:style>
  <w:style w:type="paragraph" w:styleId="Zkladntextodsazen2">
    <w:name w:val="Body Text Indent 2"/>
    <w:basedOn w:val="Normln"/>
    <w:link w:val="Zkladntextodsazen2Char"/>
    <w:rsid w:val="008D5834"/>
    <w:pPr>
      <w:widowControl/>
      <w:overflowPunct/>
      <w:autoSpaceDE/>
      <w:autoSpaceDN/>
      <w:adjustRightInd/>
      <w:spacing w:after="120" w:line="480" w:lineRule="auto"/>
      <w:ind w:left="283"/>
      <w:textAlignment w:val="auto"/>
    </w:pPr>
  </w:style>
  <w:style w:type="character" w:customStyle="1" w:styleId="Zkladntextodsazen2Char">
    <w:name w:val="Základní text odsazený 2 Char"/>
    <w:basedOn w:val="Standardnpsmoodstavce"/>
    <w:link w:val="Zkladntextodsazen2"/>
    <w:rsid w:val="008D5834"/>
    <w:rPr>
      <w:rFonts w:ascii="Times New Roman" w:eastAsia="Times New Roman" w:hAnsi="Times New Roman" w:cs="Times New Roman"/>
      <w:sz w:val="24"/>
      <w:szCs w:val="24"/>
      <w:lang w:eastAsia="cs-CZ"/>
    </w:rPr>
  </w:style>
  <w:style w:type="paragraph" w:styleId="Nzev">
    <w:name w:val="Title"/>
    <w:basedOn w:val="Normln"/>
    <w:link w:val="NzevChar"/>
    <w:qFormat/>
    <w:rsid w:val="0057618B"/>
    <w:pPr>
      <w:widowControl/>
      <w:overflowPunct/>
      <w:autoSpaceDE/>
      <w:autoSpaceDN/>
      <w:adjustRightInd/>
      <w:spacing w:before="240" w:after="60"/>
      <w:jc w:val="center"/>
      <w:textAlignment w:val="auto"/>
    </w:pPr>
    <w:rPr>
      <w:rFonts w:ascii="Arial" w:hAnsi="Arial"/>
      <w:b/>
      <w:kern w:val="28"/>
      <w:sz w:val="32"/>
      <w:szCs w:val="20"/>
    </w:rPr>
  </w:style>
  <w:style w:type="character" w:customStyle="1" w:styleId="NzevChar">
    <w:name w:val="Název Char"/>
    <w:basedOn w:val="Standardnpsmoodstavce"/>
    <w:link w:val="Nzev"/>
    <w:rsid w:val="0057618B"/>
    <w:rPr>
      <w:rFonts w:ascii="Arial" w:eastAsia="Times New Roman" w:hAnsi="Arial" w:cs="Times New Roman"/>
      <w:b/>
      <w:kern w:val="28"/>
      <w:sz w:val="32"/>
      <w:szCs w:val="20"/>
      <w:lang w:eastAsia="cs-CZ"/>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rbora.cenkova@mvcr.cz" TargetMode="External"/><Relationship Id="rId13" Type="http://schemas.openxmlformats.org/officeDocument/2006/relationships/hyperlink" Target="http://www.allytrade.cz" TargetMode="External"/><Relationship Id="rId3" Type="http://schemas.openxmlformats.org/officeDocument/2006/relationships/settings" Target="settings.xml"/><Relationship Id="rId7" Type="http://schemas.openxmlformats.org/officeDocument/2006/relationships/hyperlink" Target="mailto:Barbora.Cenkova@mvcr.cz" TargetMode="External"/><Relationship Id="rId12" Type="http://schemas.openxmlformats.org/officeDocument/2006/relationships/hyperlink" Target="http://www.allytrade.cz"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arbora.cenkova@mvcr.c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Barbora.cenkova@mvcr.cz" TargetMode="External"/><Relationship Id="rId4" Type="http://schemas.openxmlformats.org/officeDocument/2006/relationships/webSettings" Target="webSettings.xml"/><Relationship Id="rId9" Type="http://schemas.openxmlformats.org/officeDocument/2006/relationships/hyperlink" Target="http://www.allytrade.cz"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22</Pages>
  <Words>6160</Words>
  <Characters>36350</Characters>
  <Application>Microsoft Office Word</Application>
  <DocSecurity>0</DocSecurity>
  <Lines>302</Lines>
  <Paragraphs>84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42426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Standard</dc:creator>
  <cp:keywords/>
  <dc:description/>
  <cp:lastModifiedBy>Standard</cp:lastModifiedBy>
  <cp:revision>5</cp:revision>
  <cp:lastPrinted>2010-10-25T07:33:00Z</cp:lastPrinted>
  <dcterms:created xsi:type="dcterms:W3CDTF">2010-12-15T15:03:00Z</dcterms:created>
  <dcterms:modified xsi:type="dcterms:W3CDTF">2010-12-16T12:34:00Z</dcterms:modified>
</cp:coreProperties>
</file>