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D4" w:rsidRDefault="00276ED4" w:rsidP="00AD2B27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na služební místo </w:t>
      </w:r>
      <w:r w:rsidR="00AD2B27">
        <w:rPr>
          <w:rFonts w:ascii="Arial" w:hAnsi="Arial" w:cs="Arial"/>
          <w:b/>
          <w:sz w:val="24"/>
          <w:szCs w:val="24"/>
        </w:rPr>
        <w:t>vrchního ministerského rady oddělení vzdělávání a úřednické zkoušky odboru vzdělávání a mezinárodní spolupráce ve státní službě</w:t>
      </w:r>
    </w:p>
    <w:p w:rsidR="00F83BD1" w:rsidRPr="00276ED4" w:rsidRDefault="00F83BD1" w:rsidP="007427C8">
      <w:pPr>
        <w:spacing w:after="12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</w:p>
    <w:p w:rsidR="00F83BD1" w:rsidRDefault="00F83BD1" w:rsidP="00F83BD1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A92F24">
        <w:rPr>
          <w:rFonts w:ascii="Arial" w:hAnsi="Arial" w:cs="Arial"/>
        </w:rPr>
        <w:t>Č</w:t>
      </w:r>
      <w:r w:rsidR="00276ED4" w:rsidRPr="00DE0518">
        <w:rPr>
          <w:rFonts w:ascii="Arial" w:hAnsi="Arial" w:cs="Arial"/>
        </w:rPr>
        <w:t>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676C96">
        <w:rPr>
          <w:rFonts w:ascii="Arial" w:hAnsi="Arial" w:cs="Arial"/>
        </w:rPr>
        <w:t>MV-35545-2/OSK-2016</w:t>
      </w:r>
      <w:r>
        <w:rPr>
          <w:rFonts w:ascii="Arial" w:hAnsi="Arial" w:cs="Arial"/>
        </w:rPr>
        <w:t xml:space="preserve">  </w:t>
      </w:r>
    </w:p>
    <w:p w:rsidR="00276ED4" w:rsidRPr="000E016C" w:rsidRDefault="00F83BD1" w:rsidP="00F83BD1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76C96">
        <w:rPr>
          <w:rFonts w:ascii="Arial" w:hAnsi="Arial" w:cs="Arial"/>
        </w:rPr>
        <w:t xml:space="preserve">Praha </w:t>
      </w:r>
      <w:r w:rsidR="00A02F7F">
        <w:rPr>
          <w:rFonts w:ascii="Arial" w:hAnsi="Arial" w:cs="Arial"/>
        </w:rPr>
        <w:t>7</w:t>
      </w:r>
      <w:r w:rsidR="00676C96">
        <w:rPr>
          <w:rFonts w:ascii="Arial" w:hAnsi="Arial" w:cs="Arial"/>
        </w:rPr>
        <w:t>. března 2016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  <w:r w:rsidRPr="000E016C">
        <w:rPr>
          <w:rFonts w:ascii="Arial" w:hAnsi="Arial" w:cs="Arial"/>
        </w:rPr>
        <w:t xml:space="preserve">Personální ředitelka sekce pro státní službu </w:t>
      </w:r>
      <w:r w:rsidRPr="002F75D4">
        <w:rPr>
          <w:rFonts w:ascii="Arial" w:hAnsi="Arial" w:cs="Arial"/>
        </w:rPr>
        <w:t>jako služební orgán příslušný podle § 10 odst. 1 písm.</w:t>
      </w:r>
      <w:r>
        <w:rPr>
          <w:rFonts w:ascii="Arial" w:hAnsi="Arial" w:cs="Arial"/>
        </w:rPr>
        <w:t> e</w:t>
      </w:r>
      <w:r w:rsidRPr="002F75D4">
        <w:rPr>
          <w:rFonts w:ascii="Arial" w:hAnsi="Arial" w:cs="Arial"/>
        </w:rPr>
        <w:t>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 w:rsidRPr="00276ED4">
        <w:rPr>
          <w:rFonts w:ascii="Arial" w:hAnsi="Arial" w:cs="Arial"/>
          <w:color w:val="FF0000"/>
        </w:rPr>
        <w:t xml:space="preserve"> </w:t>
      </w:r>
      <w:r w:rsidRPr="00380273">
        <w:rPr>
          <w:rFonts w:ascii="Arial" w:hAnsi="Arial" w:cs="Arial"/>
        </w:rPr>
        <w:t xml:space="preserve">vyhlašuje výběrové řízení na služební místo </w:t>
      </w:r>
      <w:r w:rsidRPr="00920401">
        <w:rPr>
          <w:rFonts w:ascii="Arial" w:hAnsi="Arial" w:cs="Arial"/>
          <w:b/>
        </w:rPr>
        <w:t>vrchní ministerský rada</w:t>
      </w:r>
      <w:r>
        <w:rPr>
          <w:rFonts w:ascii="Arial" w:hAnsi="Arial" w:cs="Arial"/>
        </w:rPr>
        <w:t xml:space="preserve"> oddělení vzdělávání a úřednické zkoušky odboru vzdělávání a mezinárodní spolupráce ve státní službě sekce pro státní službu Ministerstva vnitra, ID 30346006, v oboru služby</w:t>
      </w:r>
    </w:p>
    <w:p w:rsidR="00A02F7F" w:rsidRPr="00A92F24" w:rsidRDefault="00A02F7F" w:rsidP="00A02F7F">
      <w:pPr>
        <w:spacing w:after="120" w:line="360" w:lineRule="auto"/>
        <w:jc w:val="both"/>
        <w:rPr>
          <w:rFonts w:ascii="Arial" w:hAnsi="Arial" w:cs="Arial"/>
          <w:i/>
        </w:rPr>
      </w:pPr>
      <w:r w:rsidRPr="00A92F24">
        <w:rPr>
          <w:rFonts w:ascii="Arial" w:hAnsi="Arial" w:cs="Arial"/>
          <w:i/>
        </w:rPr>
        <w:t xml:space="preserve">78 Organizační věci státní služby a správa služebních vztahů státních zaměstnanců, příslušníků bezpečnostních sborů a vojáků z povolání. 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92040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A02F7F">
        <w:rPr>
          <w:rFonts w:ascii="Arial" w:hAnsi="Arial" w:cs="Arial"/>
          <w:b/>
        </w:rPr>
        <w:t>ve služebním poměru na dobu neurčitou</w:t>
      </w:r>
      <w:r w:rsidRPr="000E016C">
        <w:rPr>
          <w:rFonts w:ascii="Arial" w:hAnsi="Arial" w:cs="Arial"/>
        </w:rPr>
        <w:t>.</w:t>
      </w:r>
      <w:bookmarkStart w:id="0" w:name="_GoBack"/>
      <w:bookmarkEnd w:id="0"/>
    </w:p>
    <w:p w:rsidR="00A02F7F" w:rsidRPr="005C6F0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1D537E">
        <w:rPr>
          <w:rFonts w:ascii="Arial" w:hAnsi="Arial" w:cs="Arial"/>
        </w:rPr>
        <w:t>Předpokládaným dnem nástupu na služební míst</w:t>
      </w:r>
      <w:r>
        <w:rPr>
          <w:rFonts w:ascii="Arial" w:hAnsi="Arial" w:cs="Arial"/>
        </w:rPr>
        <w:t>o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</w:rPr>
        <w:t>1. květen 2016.</w:t>
      </w:r>
    </w:p>
    <w:p w:rsidR="00A02F7F" w:rsidRPr="005C6F0F" w:rsidRDefault="00A02F7F" w:rsidP="00A02F7F">
      <w:pPr>
        <w:spacing w:after="120" w:line="360" w:lineRule="auto"/>
        <w:jc w:val="both"/>
        <w:rPr>
          <w:rFonts w:ascii="Arial" w:hAnsi="Arial" w:cs="Arial"/>
          <w:color w:val="FF0000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Pr="00920401">
        <w:rPr>
          <w:rFonts w:ascii="Arial" w:hAnsi="Arial" w:cs="Arial"/>
          <w:b/>
        </w:rPr>
        <w:t>14.</w:t>
      </w:r>
      <w:r w:rsidRPr="00920401">
        <w:rPr>
          <w:rFonts w:ascii="Arial" w:hAnsi="Arial" w:cs="Arial"/>
          <w:b/>
          <w:i/>
        </w:rPr>
        <w:t xml:space="preserve"> </w:t>
      </w:r>
      <w:r w:rsidRPr="00920401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 zejména odborné řízení problematiky úřednických zkoušek (zpracovávání stanovisek a metodických pokynů) a organizaci a zabezpečení průběhu úřednických zkoušek v oboru státní služby č. 78 </w:t>
      </w:r>
      <w:r w:rsidRPr="00A92F24">
        <w:rPr>
          <w:rFonts w:ascii="Arial" w:hAnsi="Arial" w:cs="Arial"/>
          <w:i/>
        </w:rPr>
        <w:t>Organizační věci státní služby a správa služebních vztahů státních zaměstnanců, příslušníků bezpečnostních sborů a vojáků z</w:t>
      </w:r>
      <w:r>
        <w:rPr>
          <w:rFonts w:ascii="Arial" w:hAnsi="Arial" w:cs="Arial"/>
          <w:i/>
        </w:rPr>
        <w:t> </w:t>
      </w:r>
      <w:r w:rsidRPr="00A92F24">
        <w:rPr>
          <w:rFonts w:ascii="Arial" w:hAnsi="Arial" w:cs="Arial"/>
          <w:i/>
        </w:rPr>
        <w:t>povolání</w:t>
      </w:r>
      <w:r>
        <w:rPr>
          <w:rFonts w:ascii="Arial" w:hAnsi="Arial" w:cs="Arial"/>
        </w:rPr>
        <w:t>. Výkon služby na daném služebním místě dále zahrnuje činnosti související se zabezpečením obecné části úřednické zkoušky (příprava, kontrola, uveřejnění a distribuce zkušebních otázek k obecné části úřednické zkoušky).</w:t>
      </w:r>
    </w:p>
    <w:p w:rsidR="00A02F7F" w:rsidRPr="002F75D4" w:rsidRDefault="00A02F7F" w:rsidP="00A02F7F">
      <w:pPr>
        <w:spacing w:after="12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Pr="002F75D4"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 w:rsidRPr="002F75D4">
        <w:rPr>
          <w:rFonts w:ascii="Arial" w:hAnsi="Arial" w:cs="Arial"/>
          <w:b/>
        </w:rPr>
        <w:t xml:space="preserve"> podané ve lhůtě do </w:t>
      </w:r>
      <w:r>
        <w:rPr>
          <w:rFonts w:ascii="Arial" w:hAnsi="Arial" w:cs="Arial"/>
          <w:b/>
        </w:rPr>
        <w:t>22. března 2016,</w:t>
      </w:r>
      <w:r w:rsidRPr="000E016C">
        <w:rPr>
          <w:rFonts w:ascii="Arial" w:hAnsi="Arial" w:cs="Arial"/>
        </w:rPr>
        <w:t xml:space="preserve"> </w:t>
      </w:r>
      <w:r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Jindřišská 34, 110 00 Praha 1</w:t>
      </w:r>
      <w:r w:rsidRPr="0038027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nebo osobně podané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úřadu </w:t>
      </w:r>
      <w:r w:rsidRPr="00380273">
        <w:rPr>
          <w:rFonts w:ascii="Arial" w:hAnsi="Arial" w:cs="Arial"/>
        </w:rPr>
        <w:t>na výše uvedené adrese</w:t>
      </w:r>
      <w:r>
        <w:rPr>
          <w:rFonts w:ascii="Arial" w:hAnsi="Arial" w:cs="Arial"/>
        </w:rPr>
        <w:t xml:space="preserve">. Žádost lze podat rovněž </w:t>
      </w:r>
      <w:r w:rsidRPr="00B228A2">
        <w:rPr>
          <w:rFonts w:ascii="Arial" w:hAnsi="Arial" w:cs="Arial"/>
        </w:rPr>
        <w:t xml:space="preserve">v elektronické podobě s uznávaným </w:t>
      </w:r>
      <w:r w:rsidRPr="00837DD6">
        <w:rPr>
          <w:rFonts w:ascii="Arial" w:hAnsi="Arial" w:cs="Arial"/>
        </w:rPr>
        <w:lastRenderedPageBreak/>
        <w:t>elektronickým podpisem na elektronickou adresu služebního úřadu (</w:t>
      </w:r>
      <w:hyperlink r:id="rId9" w:history="1">
        <w:r w:rsidRPr="00B80189">
          <w:rPr>
            <w:rStyle w:val="Hypertextovodkaz"/>
            <w:rFonts w:ascii="Arial" w:hAnsi="Arial" w:cs="Arial"/>
            <w:i/>
          </w:rPr>
          <w:t>posta@mvcr.cz</w:t>
        </w:r>
      </w:hyperlink>
      <w:r w:rsidRPr="00837DD6">
        <w:rPr>
          <w:rFonts w:ascii="Arial" w:hAnsi="Arial" w:cs="Arial"/>
        </w:rPr>
        <w:t xml:space="preserve">) </w:t>
      </w:r>
      <w:r w:rsidRPr="00B228A2">
        <w:rPr>
          <w:rFonts w:ascii="Arial" w:hAnsi="Arial" w:cs="Arial"/>
        </w:rPr>
        <w:t xml:space="preserve">nebo prostřednictvím </w:t>
      </w:r>
      <w:r>
        <w:rPr>
          <w:rFonts w:ascii="Arial" w:hAnsi="Arial" w:cs="Arial"/>
        </w:rPr>
        <w:t>veřejné datové sítě do</w:t>
      </w:r>
      <w:r w:rsidRPr="00B228A2">
        <w:rPr>
          <w:rFonts w:ascii="Arial" w:hAnsi="Arial" w:cs="Arial"/>
        </w:rPr>
        <w:t xml:space="preserve"> datové schránky </w:t>
      </w:r>
      <w:r>
        <w:rPr>
          <w:rFonts w:ascii="Arial" w:hAnsi="Arial" w:cs="Arial"/>
        </w:rPr>
        <w:t>(</w:t>
      </w:r>
      <w:r w:rsidRPr="00837DD6">
        <w:rPr>
          <w:rFonts w:ascii="Arial" w:hAnsi="Arial" w:cs="Arial"/>
          <w:i/>
        </w:rPr>
        <w:t>9iutsan</w:t>
      </w:r>
      <w:r>
        <w:rPr>
          <w:rFonts w:ascii="Arial" w:hAnsi="Arial" w:cs="Arial"/>
        </w:rPr>
        <w:t>).</w:t>
      </w:r>
    </w:p>
    <w:p w:rsidR="00A02F7F" w:rsidRPr="00A92F24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380273">
        <w:rPr>
          <w:rFonts w:ascii="Arial" w:hAnsi="Arial" w:cs="Arial"/>
        </w:rPr>
        <w:t>Obálka</w:t>
      </w:r>
      <w:r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</w:t>
      </w:r>
      <w:r w:rsidRPr="00A92F24">
        <w:rPr>
          <w:rFonts w:ascii="Arial" w:hAnsi="Arial" w:cs="Arial"/>
          <w:b/>
        </w:rPr>
        <w:t>„Neotvírat“</w:t>
      </w:r>
      <w:r w:rsidRPr="00380273">
        <w:rPr>
          <w:rFonts w:ascii="Arial" w:hAnsi="Arial" w:cs="Arial"/>
        </w:rPr>
        <w:t xml:space="preserve"> a slovy </w:t>
      </w:r>
      <w:r w:rsidRPr="00A92F24">
        <w:rPr>
          <w:rFonts w:ascii="Arial" w:hAnsi="Arial" w:cs="Arial"/>
          <w:b/>
        </w:rPr>
        <w:t>„Výběrové řízení na služební místo vrchního ministerského rady v oddělení vzdělávání a úřednické zkoušky v sekci pro státní službu, ID 30346006“.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Pr="003B56B0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výše uvedené služební místo se v souladu se zákonem může zúčastnit žadatel, </w:t>
      </w:r>
      <w:r>
        <w:rPr>
          <w:rFonts w:ascii="Arial" w:hAnsi="Arial" w:cs="Arial"/>
          <w:b/>
        </w:rPr>
        <w:t xml:space="preserve">který </w:t>
      </w:r>
      <w:r w:rsidRPr="003B56B0">
        <w:rPr>
          <w:rFonts w:ascii="Arial" w:hAnsi="Arial" w:cs="Arial"/>
          <w:b/>
        </w:rPr>
        <w:t>splňuje základní předpoklady stanovené zákonem</w:t>
      </w:r>
      <w:r>
        <w:rPr>
          <w:rFonts w:ascii="Arial" w:hAnsi="Arial" w:cs="Arial"/>
        </w:rPr>
        <w:t>, tj.:</w:t>
      </w:r>
    </w:p>
    <w:p w:rsidR="00A02F7F" w:rsidRPr="003A291E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3A291E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 w:rsidRPr="00074C86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 w:rsidRPr="00074C86">
        <w:rPr>
          <w:rFonts w:ascii="Arial" w:hAnsi="Arial" w:cs="Arial"/>
        </w:rPr>
        <w:t>;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A02F7F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074C86">
        <w:rPr>
          <w:rFonts w:ascii="Arial" w:hAnsi="Arial" w:cs="Arial"/>
          <w:bCs/>
        </w:rPr>
        <w:t>resp. obdobným dokladem o bezúhonnosti, není-li žadatel státním občanem České republiky.</w:t>
      </w:r>
      <w:r w:rsidRPr="00074C86">
        <w:rPr>
          <w:rFonts w:ascii="Arial" w:hAnsi="Arial" w:cs="Arial"/>
        </w:rPr>
        <w:t xml:space="preserve">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>
        <w:rPr>
          <w:rStyle w:val="Znakapoznpodarou"/>
          <w:rFonts w:ascii="Arial" w:hAnsi="Arial" w:cs="Arial"/>
        </w:rPr>
        <w:footnoteReference w:id="4"/>
      </w:r>
    </w:p>
    <w:p w:rsidR="00A02F7F" w:rsidRPr="002E7913" w:rsidRDefault="00A02F7F" w:rsidP="00A02F7F">
      <w:pPr>
        <w:pStyle w:val="Odstavecseseznamem"/>
        <w:numPr>
          <w:ilvl w:val="0"/>
          <w:numId w:val="11"/>
        </w:numPr>
        <w:spacing w:after="120" w:line="360" w:lineRule="auto"/>
        <w:rPr>
          <w:rFonts w:ascii="Arial" w:hAnsi="Arial" w:cs="Arial"/>
        </w:rPr>
      </w:pPr>
      <w:r w:rsidRPr="002E7913">
        <w:rPr>
          <w:rFonts w:ascii="Arial" w:hAnsi="Arial" w:cs="Arial"/>
        </w:rPr>
        <w:lastRenderedPageBreak/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5"/>
      </w:r>
      <w:r w:rsidRPr="00074C86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A02F7F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074C86"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</w:t>
      </w:r>
      <w:proofErr w:type="spellStart"/>
      <w:r w:rsidRPr="00074C86">
        <w:rPr>
          <w:rFonts w:ascii="Arial" w:hAnsi="Arial" w:cs="Arial"/>
        </w:rPr>
        <w:t>pracovnělékařských</w:t>
      </w:r>
      <w:proofErr w:type="spellEnd"/>
      <w:r w:rsidRPr="00074C86">
        <w:rPr>
          <w:rFonts w:ascii="Arial" w:hAnsi="Arial" w:cs="Arial"/>
        </w:rPr>
        <w:t xml:space="preserve"> služeb. Při podání žádosti lze podle § 26 odst. 2 zákona doložit pouze písemné čestné prohlášení o zdravotní způsobilosti</w:t>
      </w:r>
      <w:r>
        <w:rPr>
          <w:rStyle w:val="Znakapoznpodarou"/>
          <w:rFonts w:ascii="Arial" w:hAnsi="Arial" w:cs="Arial"/>
        </w:rPr>
        <w:footnoteReference w:id="6"/>
      </w:r>
      <w:r w:rsidRPr="00074C86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A02F7F" w:rsidRDefault="00A02F7F" w:rsidP="00A02F7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Splňuje požadavek stanovený podle § 25 odst. 5 písm. b) zákona společným služebním předpisem náměstka ministra vnitra pro státní službu a státního tajemníka v Ministerstvu vnitra ze dne 16. července 2015, kterým se stanoví požadavky na služební a pracovní místa v Ministerstvu vnitra, kterým je způsobilost seznamovat se s utajovanými informacemi stupně utajení „Vyhrazené“ v souladu se zákonem </w:t>
      </w:r>
      <w:r>
        <w:rPr>
          <w:rFonts w:ascii="Arial" w:hAnsi="Arial" w:cs="Arial"/>
        </w:rPr>
        <w:br/>
        <w:t>č. 412/2005 Sb., o ochraně utajovaných informací a o bezpečnostní způsobilosti, ve znění pozdějších předpisů.</w:t>
      </w:r>
    </w:p>
    <w:p w:rsidR="00A02F7F" w:rsidRPr="00074C86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úředně ověřenou kopií platného Oznámení </w:t>
      </w:r>
      <w:r>
        <w:rPr>
          <w:rFonts w:ascii="Arial" w:hAnsi="Arial" w:cs="Arial"/>
        </w:rPr>
        <w:br/>
        <w:t>o splnění podmínek pro přístup k utajované informaci stupně utajení „Vyhrazené“. Nedoložení listiny k žádosti není důvodem pro vyřazení žádosti z výběrového řízení.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>K žádosti dále žadatel přiloží: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837DD6">
        <w:rPr>
          <w:rFonts w:ascii="Arial" w:hAnsi="Arial" w:cs="Arial"/>
        </w:rPr>
        <w:t xml:space="preserve">písemnou práci v rozsahu maximálně </w:t>
      </w:r>
      <w:r>
        <w:rPr>
          <w:rFonts w:ascii="Arial" w:hAnsi="Arial" w:cs="Arial"/>
        </w:rPr>
        <w:t xml:space="preserve">dvou </w:t>
      </w:r>
      <w:r w:rsidRPr="00837DD6">
        <w:rPr>
          <w:rFonts w:ascii="Arial" w:hAnsi="Arial" w:cs="Arial"/>
        </w:rPr>
        <w:t>normostran</w:t>
      </w:r>
      <w:r>
        <w:rPr>
          <w:rStyle w:val="Znakapoznpodarou"/>
          <w:rFonts w:ascii="Arial" w:hAnsi="Arial" w:cs="Arial"/>
        </w:rPr>
        <w:footnoteReference w:id="7"/>
      </w:r>
      <w:r w:rsidRPr="00837DD6">
        <w:rPr>
          <w:rFonts w:ascii="Arial" w:hAnsi="Arial" w:cs="Arial"/>
        </w:rPr>
        <w:t xml:space="preserve"> na téma „</w:t>
      </w:r>
      <w:r>
        <w:rPr>
          <w:rFonts w:ascii="Arial" w:hAnsi="Arial" w:cs="Arial"/>
        </w:rPr>
        <w:t>Význam úřednické zkoušky v kontextu státní služby“</w:t>
      </w: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sekce pro státní službu</w:t>
      </w:r>
    </w:p>
    <w:p w:rsidR="00276ED4" w:rsidRPr="009D4C86" w:rsidRDefault="00276ED4" w:rsidP="007427C8">
      <w:pPr>
        <w:spacing w:after="120" w:line="360" w:lineRule="auto"/>
        <w:jc w:val="both"/>
        <w:rPr>
          <w:rFonts w:ascii="Arial" w:hAnsi="Arial" w:cs="Arial"/>
        </w:rPr>
      </w:pPr>
    </w:p>
    <w:sectPr w:rsidR="00276ED4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32B" w:rsidRDefault="007C032B" w:rsidP="00276ED4">
      <w:pPr>
        <w:spacing w:after="0" w:line="240" w:lineRule="auto"/>
      </w:pPr>
      <w:r>
        <w:separator/>
      </w:r>
    </w:p>
  </w:endnote>
  <w:endnote w:type="continuationSeparator" w:id="0">
    <w:p w:rsidR="007C032B" w:rsidRDefault="007C03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32B" w:rsidRDefault="007C032B" w:rsidP="00276ED4">
      <w:pPr>
        <w:spacing w:after="0" w:line="240" w:lineRule="auto"/>
      </w:pPr>
      <w:r>
        <w:separator/>
      </w:r>
    </w:p>
  </w:footnote>
  <w:footnote w:type="continuationSeparator" w:id="0">
    <w:p w:rsidR="007C032B" w:rsidRDefault="007C032B" w:rsidP="00276ED4">
      <w:pPr>
        <w:spacing w:after="0" w:line="240" w:lineRule="auto"/>
      </w:pPr>
      <w:r>
        <w:continuationSeparator/>
      </w:r>
    </w:p>
  </w:footnote>
  <w:footnote w:id="1">
    <w:p w:rsidR="00A02F7F" w:rsidRPr="00837DD6" w:rsidRDefault="00A02F7F" w:rsidP="00A02F7F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>Ž</w:t>
      </w:r>
      <w:proofErr w:type="spellStart"/>
      <w:r>
        <w:rPr>
          <w:rFonts w:ascii="Arial" w:hAnsi="Arial" w:cs="Arial"/>
        </w:rPr>
        <w:t>ádost</w:t>
      </w:r>
      <w:proofErr w:type="spellEnd"/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>
        <w:rPr>
          <w:rFonts w:ascii="Arial" w:hAnsi="Arial" w:cs="Arial"/>
          <w:lang w:val="cs-CZ"/>
        </w:rPr>
        <w:t xml:space="preserve"> 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2">
    <w:p w:rsidR="00A02F7F" w:rsidRPr="007427C8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3">
    <w:p w:rsidR="00A02F7F" w:rsidRPr="005E6A53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4">
    <w:p w:rsidR="00A02F7F" w:rsidRPr="005C6F0F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Údaje poskytnuté žadatelem tvoří přílohu č. 6 tohoto oznámení.</w:t>
      </w:r>
    </w:p>
  </w:footnote>
  <w:footnote w:id="5">
    <w:p w:rsidR="00A02F7F" w:rsidRPr="006B6D70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6">
    <w:p w:rsidR="00A02F7F" w:rsidRPr="00ED12C5" w:rsidRDefault="00A02F7F" w:rsidP="00A02F7F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5 tohoto oznámení.</w:t>
      </w:r>
    </w:p>
  </w:footnote>
  <w:footnote w:id="7">
    <w:p w:rsidR="00A02F7F" w:rsidRDefault="00A02F7F" w:rsidP="00A02F7F">
      <w:pPr>
        <w:pStyle w:val="Textpoznpodarou"/>
        <w:jc w:val="both"/>
        <w:rPr>
          <w:rFonts w:ascii="Arial" w:hAnsi="Arial"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A02F7F" w:rsidRPr="004B675F" w:rsidRDefault="00A02F7F" w:rsidP="00A02F7F">
      <w:pPr>
        <w:pStyle w:val="Textpoznpodarou"/>
        <w:jc w:val="both"/>
        <w:rPr>
          <w:rFonts w:ascii="Arial" w:hAnsi="Arial" w:cs="Arial"/>
          <w:lang w:val="cs-CZ"/>
        </w:rPr>
      </w:pPr>
    </w:p>
    <w:p w:rsidR="00A02F7F" w:rsidRPr="00920401" w:rsidRDefault="00A02F7F" w:rsidP="00A02F7F">
      <w:pPr>
        <w:pStyle w:val="Textpoznpodarou"/>
        <w:jc w:val="both"/>
        <w:rPr>
          <w:lang w:val="cs-CZ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73FE5"/>
    <w:rsid w:val="00074C86"/>
    <w:rsid w:val="00084FFE"/>
    <w:rsid w:val="00085A0B"/>
    <w:rsid w:val="000A227C"/>
    <w:rsid w:val="000E016C"/>
    <w:rsid w:val="000F2D84"/>
    <w:rsid w:val="000F5F27"/>
    <w:rsid w:val="00153A84"/>
    <w:rsid w:val="001560CB"/>
    <w:rsid w:val="00183CAD"/>
    <w:rsid w:val="001C585C"/>
    <w:rsid w:val="001D537E"/>
    <w:rsid w:val="001E127C"/>
    <w:rsid w:val="001E49AA"/>
    <w:rsid w:val="001E5E7C"/>
    <w:rsid w:val="001F24DE"/>
    <w:rsid w:val="00203F7F"/>
    <w:rsid w:val="00210F0F"/>
    <w:rsid w:val="0022346E"/>
    <w:rsid w:val="00240188"/>
    <w:rsid w:val="00272336"/>
    <w:rsid w:val="00276ED4"/>
    <w:rsid w:val="002E2A92"/>
    <w:rsid w:val="002F75D4"/>
    <w:rsid w:val="00360267"/>
    <w:rsid w:val="00363007"/>
    <w:rsid w:val="00371EAC"/>
    <w:rsid w:val="003A291E"/>
    <w:rsid w:val="003B56B0"/>
    <w:rsid w:val="003C7C6F"/>
    <w:rsid w:val="0043623A"/>
    <w:rsid w:val="0044040E"/>
    <w:rsid w:val="004977BF"/>
    <w:rsid w:val="004B675F"/>
    <w:rsid w:val="004D1CF4"/>
    <w:rsid w:val="004F47D0"/>
    <w:rsid w:val="00527A3A"/>
    <w:rsid w:val="00545139"/>
    <w:rsid w:val="005504EA"/>
    <w:rsid w:val="00550EF3"/>
    <w:rsid w:val="005E6A53"/>
    <w:rsid w:val="006060F0"/>
    <w:rsid w:val="00661D9C"/>
    <w:rsid w:val="00676848"/>
    <w:rsid w:val="00676C96"/>
    <w:rsid w:val="006B6D70"/>
    <w:rsid w:val="006C7AEF"/>
    <w:rsid w:val="006D0359"/>
    <w:rsid w:val="006F282E"/>
    <w:rsid w:val="00704EFE"/>
    <w:rsid w:val="007104FC"/>
    <w:rsid w:val="00726ACB"/>
    <w:rsid w:val="007427C8"/>
    <w:rsid w:val="007525D0"/>
    <w:rsid w:val="007A294E"/>
    <w:rsid w:val="007C032B"/>
    <w:rsid w:val="007E4D9B"/>
    <w:rsid w:val="007E5A22"/>
    <w:rsid w:val="007E6F0A"/>
    <w:rsid w:val="008278D5"/>
    <w:rsid w:val="00837DD6"/>
    <w:rsid w:val="008757FA"/>
    <w:rsid w:val="008B4059"/>
    <w:rsid w:val="008E6A0B"/>
    <w:rsid w:val="00920401"/>
    <w:rsid w:val="0093334F"/>
    <w:rsid w:val="00947860"/>
    <w:rsid w:val="009508DE"/>
    <w:rsid w:val="00955869"/>
    <w:rsid w:val="00982E4E"/>
    <w:rsid w:val="009A41A9"/>
    <w:rsid w:val="009D4C86"/>
    <w:rsid w:val="00A0294A"/>
    <w:rsid w:val="00A02F7F"/>
    <w:rsid w:val="00A34D3B"/>
    <w:rsid w:val="00A53498"/>
    <w:rsid w:val="00A63D07"/>
    <w:rsid w:val="00A805F8"/>
    <w:rsid w:val="00A813A7"/>
    <w:rsid w:val="00A8763A"/>
    <w:rsid w:val="00A92F24"/>
    <w:rsid w:val="00AC085E"/>
    <w:rsid w:val="00AD2B27"/>
    <w:rsid w:val="00B228A2"/>
    <w:rsid w:val="00BD1408"/>
    <w:rsid w:val="00BE0997"/>
    <w:rsid w:val="00C0487A"/>
    <w:rsid w:val="00C11E99"/>
    <w:rsid w:val="00C31A8E"/>
    <w:rsid w:val="00CB4D15"/>
    <w:rsid w:val="00CB6F58"/>
    <w:rsid w:val="00D44A1A"/>
    <w:rsid w:val="00D44EC6"/>
    <w:rsid w:val="00D773F0"/>
    <w:rsid w:val="00DB60D0"/>
    <w:rsid w:val="00DE0518"/>
    <w:rsid w:val="00DF3DB3"/>
    <w:rsid w:val="00E127A8"/>
    <w:rsid w:val="00ED12C5"/>
    <w:rsid w:val="00EE1577"/>
    <w:rsid w:val="00F040F0"/>
    <w:rsid w:val="00F33781"/>
    <w:rsid w:val="00F515FA"/>
    <w:rsid w:val="00F65829"/>
    <w:rsid w:val="00F83BD1"/>
    <w:rsid w:val="00F94ECD"/>
    <w:rsid w:val="00FA14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4465-E8C5-41BB-9828-0051D677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900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2015-06-19T08:12:00Z</cp:lastPrinted>
  <dcterms:created xsi:type="dcterms:W3CDTF">2016-03-02T10:00:00Z</dcterms:created>
  <dcterms:modified xsi:type="dcterms:W3CDTF">2016-03-07T05:35:00Z</dcterms:modified>
</cp:coreProperties>
</file>