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6B52FB29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572F36E5" w14:textId="77777777" w:rsidR="00761803" w:rsidRDefault="00761803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35DE995C" w14:textId="70F08BC7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3FBDF3E2" w:rsidR="00276ED4" w:rsidRPr="00EA7795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Č.</w:t>
      </w:r>
      <w:r w:rsidR="00265009" w:rsidRPr="00EA7795">
        <w:rPr>
          <w:rFonts w:ascii="Arial" w:hAnsi="Arial" w:cs="Arial"/>
        </w:rPr>
        <w:t xml:space="preserve"> </w:t>
      </w:r>
      <w:r w:rsidRPr="00EA7795">
        <w:rPr>
          <w:rFonts w:ascii="Arial" w:hAnsi="Arial" w:cs="Arial"/>
        </w:rPr>
        <w:t>j.</w:t>
      </w:r>
      <w:r w:rsidR="00F94ECD" w:rsidRPr="00EA7795">
        <w:rPr>
          <w:rFonts w:ascii="Arial" w:hAnsi="Arial" w:cs="Arial"/>
        </w:rPr>
        <w:t>:</w:t>
      </w:r>
      <w:r w:rsidRPr="00EA7795">
        <w:rPr>
          <w:rFonts w:ascii="Arial" w:hAnsi="Arial" w:cs="Arial"/>
        </w:rPr>
        <w:t xml:space="preserve"> </w:t>
      </w:r>
      <w:r w:rsidR="00C17E1C" w:rsidRPr="00EA7795">
        <w:rPr>
          <w:rFonts w:ascii="Arial" w:hAnsi="Arial" w:cs="Arial"/>
        </w:rPr>
        <w:t>MV</w:t>
      </w:r>
      <w:r w:rsidR="00C17E1C" w:rsidRPr="002B75C2">
        <w:rPr>
          <w:rFonts w:ascii="Arial" w:hAnsi="Arial" w:cs="Arial"/>
        </w:rPr>
        <w:t>-</w:t>
      </w:r>
      <w:r w:rsidR="0076355E">
        <w:rPr>
          <w:rFonts w:ascii="Arial" w:hAnsi="Arial" w:cs="Arial"/>
        </w:rPr>
        <w:t>85064</w:t>
      </w:r>
      <w:r w:rsidR="001D5436">
        <w:rPr>
          <w:rFonts w:ascii="Arial" w:hAnsi="Arial" w:cs="Arial"/>
        </w:rPr>
        <w:t>-</w:t>
      </w:r>
      <w:r w:rsidR="00285C90" w:rsidRPr="002B75C2">
        <w:rPr>
          <w:rFonts w:ascii="Arial" w:hAnsi="Arial" w:cs="Arial"/>
        </w:rPr>
        <w:t>2</w:t>
      </w:r>
      <w:r w:rsidR="00285C90" w:rsidRPr="00EA7795">
        <w:rPr>
          <w:rFonts w:ascii="Arial" w:hAnsi="Arial" w:cs="Arial"/>
        </w:rPr>
        <w:t>/</w:t>
      </w:r>
      <w:r w:rsidR="00EE6CB2" w:rsidRPr="00EA7795">
        <w:rPr>
          <w:rFonts w:ascii="Arial" w:hAnsi="Arial" w:cs="Arial"/>
        </w:rPr>
        <w:t>OKV</w:t>
      </w:r>
      <w:r w:rsidR="007545DC">
        <w:rPr>
          <w:rFonts w:ascii="Arial" w:hAnsi="Arial" w:cs="Arial"/>
        </w:rPr>
        <w:t>-2022</w:t>
      </w:r>
    </w:p>
    <w:p w14:paraId="605B599E" w14:textId="67E46F42" w:rsidR="00276ED4" w:rsidRDefault="007038CB" w:rsidP="007545DC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Praha</w:t>
      </w:r>
      <w:r w:rsidR="002B1EA2" w:rsidRPr="00EA7795">
        <w:rPr>
          <w:rFonts w:ascii="Arial" w:hAnsi="Arial" w:cs="Arial"/>
        </w:rPr>
        <w:t xml:space="preserve"> </w:t>
      </w:r>
      <w:r w:rsidR="0076355E">
        <w:rPr>
          <w:rFonts w:ascii="Arial" w:hAnsi="Arial" w:cs="Arial"/>
        </w:rPr>
        <w:t>5</w:t>
      </w:r>
      <w:r w:rsidR="00265009" w:rsidRPr="00EA7795">
        <w:rPr>
          <w:rFonts w:ascii="Arial" w:hAnsi="Arial" w:cs="Arial"/>
        </w:rPr>
        <w:t xml:space="preserve">. </w:t>
      </w:r>
      <w:r w:rsidR="0076355E">
        <w:rPr>
          <w:rFonts w:ascii="Arial" w:hAnsi="Arial" w:cs="Arial"/>
        </w:rPr>
        <w:t>květ</w:t>
      </w:r>
      <w:r w:rsidR="005A2DE9">
        <w:rPr>
          <w:rFonts w:ascii="Arial" w:hAnsi="Arial" w:cs="Arial"/>
        </w:rPr>
        <w:t>n</w:t>
      </w:r>
      <w:r w:rsidR="007545DC">
        <w:rPr>
          <w:rFonts w:ascii="Arial" w:hAnsi="Arial" w:cs="Arial"/>
        </w:rPr>
        <w:t>a</w:t>
      </w:r>
      <w:r w:rsidR="00276ED4" w:rsidRPr="00EA7795">
        <w:rPr>
          <w:rFonts w:ascii="Arial" w:hAnsi="Arial" w:cs="Arial"/>
        </w:rPr>
        <w:t xml:space="preserve"> 20</w:t>
      </w:r>
      <w:r w:rsidR="007545DC">
        <w:rPr>
          <w:rFonts w:ascii="Arial" w:hAnsi="Arial" w:cs="Arial"/>
        </w:rPr>
        <w:t>22</w:t>
      </w:r>
    </w:p>
    <w:p w14:paraId="30C4FD36" w14:textId="77777777" w:rsidR="005A2DE9" w:rsidRPr="00EA7795" w:rsidRDefault="005A2DE9" w:rsidP="007545DC">
      <w:pPr>
        <w:spacing w:after="0" w:line="360" w:lineRule="auto"/>
        <w:ind w:left="6096"/>
        <w:rPr>
          <w:rFonts w:ascii="Arial" w:hAnsi="Arial" w:cs="Arial"/>
        </w:rPr>
      </w:pPr>
    </w:p>
    <w:p w14:paraId="67727D54" w14:textId="0081072B" w:rsidR="00DB422C" w:rsidRPr="00EA7795" w:rsidRDefault="000B1312" w:rsidP="00DA26A3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EA7795">
        <w:rPr>
          <w:rFonts w:ascii="Arial" w:hAnsi="Arial" w:cs="Arial"/>
        </w:rPr>
        <w:t>Personální ředitelka sekce pro státní službu</w:t>
      </w:r>
      <w:r w:rsidR="00F94686" w:rsidRPr="00EA7795">
        <w:rPr>
          <w:rFonts w:ascii="Arial" w:hAnsi="Arial" w:cs="Arial"/>
        </w:rPr>
        <w:t>,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jako s</w:t>
      </w:r>
      <w:r w:rsidR="00276ED4" w:rsidRPr="00EA7795">
        <w:rPr>
          <w:rFonts w:ascii="Arial" w:hAnsi="Arial" w:cs="Arial"/>
        </w:rPr>
        <w:t>lužební orgán</w:t>
      </w:r>
      <w:r w:rsidR="00C0487A" w:rsidRPr="00EA7795">
        <w:rPr>
          <w:rFonts w:ascii="Arial" w:hAnsi="Arial" w:cs="Arial"/>
        </w:rPr>
        <w:t xml:space="preserve"> příslušný podle § 10 odst. 1 písm. </w:t>
      </w:r>
      <w:r w:rsidRPr="00EA7795">
        <w:rPr>
          <w:rFonts w:ascii="Arial" w:hAnsi="Arial" w:cs="Arial"/>
        </w:rPr>
        <w:t>e</w:t>
      </w:r>
      <w:r w:rsidR="00C0487A" w:rsidRPr="00EA7795">
        <w:rPr>
          <w:rFonts w:ascii="Arial" w:hAnsi="Arial" w:cs="Arial"/>
        </w:rPr>
        <w:t>)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zákona č. 234/2014 Sb., o státní službě</w:t>
      </w:r>
      <w:r w:rsidR="003E630C" w:rsidRPr="00EA7795">
        <w:rPr>
          <w:rFonts w:ascii="Arial" w:hAnsi="Arial" w:cs="Arial"/>
        </w:rPr>
        <w:t>, ve znění pozdějších předpisů</w:t>
      </w:r>
      <w:r w:rsidR="00C0487A" w:rsidRPr="00EA7795">
        <w:rPr>
          <w:rFonts w:ascii="Arial" w:hAnsi="Arial" w:cs="Arial"/>
        </w:rPr>
        <w:t xml:space="preserve"> (dále jen „zákon</w:t>
      </w:r>
      <w:r w:rsidR="004E4570" w:rsidRPr="00EA7795">
        <w:rPr>
          <w:rFonts w:ascii="Arial" w:hAnsi="Arial" w:cs="Arial"/>
        </w:rPr>
        <w:t xml:space="preserve"> o státní službě</w:t>
      </w:r>
      <w:r w:rsidR="00C0487A" w:rsidRPr="00EA7795">
        <w:rPr>
          <w:rFonts w:ascii="Arial" w:hAnsi="Arial" w:cs="Arial"/>
        </w:rPr>
        <w:t>“),</w:t>
      </w:r>
      <w:r w:rsidR="00276ED4" w:rsidRPr="00EA7795">
        <w:rPr>
          <w:rFonts w:ascii="Arial" w:hAnsi="Arial" w:cs="Arial"/>
          <w:color w:val="FF0000"/>
        </w:rPr>
        <w:t xml:space="preserve"> </w:t>
      </w:r>
      <w:r w:rsidR="00276ED4" w:rsidRPr="00EA7795">
        <w:rPr>
          <w:rFonts w:ascii="Arial" w:hAnsi="Arial" w:cs="Arial"/>
        </w:rPr>
        <w:t>vyhlašuje výběrové řízení na</w:t>
      </w:r>
      <w:r w:rsidR="003E630C" w:rsidRPr="00EA7795">
        <w:rPr>
          <w:rFonts w:ascii="Arial" w:hAnsi="Arial" w:cs="Arial"/>
        </w:rPr>
        <w:t> </w:t>
      </w:r>
      <w:r w:rsidR="00276ED4" w:rsidRPr="00EA7795">
        <w:rPr>
          <w:rFonts w:ascii="Arial" w:hAnsi="Arial" w:cs="Arial"/>
        </w:rPr>
        <w:t xml:space="preserve">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7038CB" w:rsidRPr="00EA7795">
        <w:rPr>
          <w:rFonts w:ascii="Arial" w:hAnsi="Arial" w:cs="Arial"/>
        </w:rPr>
        <w:t xml:space="preserve"> oddělení </w:t>
      </w:r>
      <w:r w:rsidR="006433A9" w:rsidRPr="00EA7795">
        <w:rPr>
          <w:rFonts w:ascii="Arial" w:hAnsi="Arial" w:cs="Arial"/>
        </w:rPr>
        <w:t xml:space="preserve">podpory a rozvoje státní služby </w:t>
      </w:r>
      <w:r w:rsidR="00761803" w:rsidRPr="00EA7795">
        <w:rPr>
          <w:rFonts w:ascii="Arial" w:hAnsi="Arial" w:cs="Arial"/>
        </w:rPr>
        <w:t xml:space="preserve">útvaru personálního ředitele sekce pro státní službu </w:t>
      </w:r>
      <w:r w:rsidR="00B565BC" w:rsidRPr="00EA7795">
        <w:rPr>
          <w:rFonts w:ascii="Arial" w:hAnsi="Arial" w:cs="Arial"/>
        </w:rPr>
        <w:t>v sekci pro státní službu Ministerstva vnitra</w:t>
      </w:r>
      <w:r w:rsidR="00205911" w:rsidRPr="00EA7795">
        <w:rPr>
          <w:rFonts w:ascii="Arial" w:hAnsi="Arial" w:cs="Arial"/>
        </w:rPr>
        <w:t>, ID: 3035</w:t>
      </w:r>
      <w:r w:rsidR="00DB422C" w:rsidRPr="00EA7795">
        <w:rPr>
          <w:rFonts w:ascii="Arial" w:hAnsi="Arial" w:cs="Arial"/>
        </w:rPr>
        <w:t>553</w:t>
      </w:r>
      <w:r w:rsidR="003E6C6A" w:rsidRPr="00EA7795">
        <w:rPr>
          <w:rFonts w:ascii="Arial" w:hAnsi="Arial" w:cs="Arial"/>
        </w:rPr>
        <w:t>4</w:t>
      </w:r>
      <w:r w:rsidR="00205911" w:rsidRPr="00EA7795">
        <w:rPr>
          <w:rFonts w:ascii="Arial" w:hAnsi="Arial" w:cs="Arial"/>
        </w:rPr>
        <w:t xml:space="preserve">, </w:t>
      </w:r>
      <w:r w:rsidR="00A0294A" w:rsidRPr="00EA7795">
        <w:rPr>
          <w:rFonts w:ascii="Arial" w:hAnsi="Arial" w:cs="Arial"/>
          <w:i/>
          <w:color w:val="FF0000"/>
        </w:rPr>
        <w:t xml:space="preserve"> </w:t>
      </w:r>
    </w:p>
    <w:p w14:paraId="429EF09A" w14:textId="26865993" w:rsidR="00DB422C" w:rsidRPr="00EA7795" w:rsidRDefault="00A0294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b/>
        </w:rPr>
        <w:t>v obo</w:t>
      </w:r>
      <w:r w:rsidR="00E60988">
        <w:rPr>
          <w:rFonts w:ascii="Arial" w:hAnsi="Arial" w:cs="Arial"/>
          <w:b/>
        </w:rPr>
        <w:t>ru</w:t>
      </w:r>
      <w:r w:rsidRPr="00EA7795">
        <w:rPr>
          <w:rFonts w:ascii="Arial" w:hAnsi="Arial" w:cs="Arial"/>
          <w:b/>
        </w:rPr>
        <w:t xml:space="preserve"> služby</w:t>
      </w:r>
      <w:r w:rsidRPr="00EA7795">
        <w:rPr>
          <w:rFonts w:ascii="Arial" w:hAnsi="Arial" w:cs="Arial"/>
          <w:i/>
        </w:rPr>
        <w:t xml:space="preserve"> </w:t>
      </w:r>
    </w:p>
    <w:p w14:paraId="547D168E" w14:textId="77777777" w:rsidR="003E6C6A" w:rsidRPr="00EA7795" w:rsidRDefault="003E6C6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i/>
        </w:rPr>
        <w:t>26 Systém veřejné správy a všeobecná vnitřní správa</w:t>
      </w:r>
    </w:p>
    <w:p w14:paraId="4244F986" w14:textId="7777777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Místem výkonu služby je </w:t>
      </w:r>
      <w:r w:rsidRPr="00EA7795">
        <w:rPr>
          <w:rFonts w:ascii="Arial" w:hAnsi="Arial" w:cs="Arial"/>
          <w:b/>
        </w:rPr>
        <w:t>Praha</w:t>
      </w:r>
      <w:r w:rsidRPr="00EA7795">
        <w:rPr>
          <w:rFonts w:ascii="Arial" w:hAnsi="Arial" w:cs="Arial"/>
        </w:rPr>
        <w:t>.</w:t>
      </w:r>
    </w:p>
    <w:p w14:paraId="108FDB3E" w14:textId="010EA5F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 xml:space="preserve">Služba na tomto služebním místě bude vykonávána </w:t>
      </w:r>
      <w:r w:rsidRPr="00EA7795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EA7795">
        <w:rPr>
          <w:rFonts w:ascii="Arial" w:hAnsi="Arial" w:cs="Arial"/>
          <w:b/>
        </w:rPr>
        <w:br/>
        <w:t>a státní správy</w:t>
      </w:r>
      <w:r w:rsidRPr="00EA7795">
        <w:rPr>
          <w:rStyle w:val="Znakapoznpodarou"/>
          <w:rFonts w:ascii="Arial" w:hAnsi="Arial" w:cs="Arial"/>
          <w:b/>
        </w:rPr>
        <w:footnoteReference w:id="1"/>
      </w:r>
      <w:r w:rsidRPr="00EA7795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EA7795">
        <w:rPr>
          <w:rFonts w:ascii="Arial" w:hAnsi="Arial" w:cs="Arial"/>
          <w:b/>
        </w:rPr>
        <w:t>30. června 2023.</w:t>
      </w:r>
    </w:p>
    <w:p w14:paraId="79DA9F94" w14:textId="38D474AF" w:rsidR="007038CB" w:rsidRPr="002D1A82" w:rsidRDefault="007038CB" w:rsidP="00DA26A3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EA7795">
        <w:rPr>
          <w:rFonts w:ascii="Arial" w:hAnsi="Arial" w:cs="Arial"/>
        </w:rPr>
        <w:t>Předpokládaným dnem nástupu do služby na služebním místě je</w:t>
      </w:r>
      <w:r w:rsidRPr="00EA7795">
        <w:rPr>
          <w:rFonts w:ascii="Arial" w:hAnsi="Arial" w:cs="Arial"/>
          <w:i/>
          <w:color w:val="FF0000"/>
        </w:rPr>
        <w:t xml:space="preserve"> </w:t>
      </w:r>
      <w:r w:rsidR="001D5436">
        <w:rPr>
          <w:rFonts w:ascii="Arial" w:hAnsi="Arial" w:cs="Arial"/>
          <w:b/>
        </w:rPr>
        <w:t>1</w:t>
      </w:r>
      <w:r w:rsidR="005A2DE9">
        <w:rPr>
          <w:rFonts w:ascii="Arial" w:hAnsi="Arial" w:cs="Arial"/>
          <w:b/>
        </w:rPr>
        <w:t>5</w:t>
      </w:r>
      <w:r w:rsidR="001D5436">
        <w:rPr>
          <w:rFonts w:ascii="Arial" w:hAnsi="Arial" w:cs="Arial"/>
          <w:b/>
        </w:rPr>
        <w:t xml:space="preserve">. </w:t>
      </w:r>
      <w:r w:rsidR="0076355E">
        <w:rPr>
          <w:rFonts w:ascii="Arial" w:hAnsi="Arial" w:cs="Arial"/>
          <w:b/>
        </w:rPr>
        <w:t>červe</w:t>
      </w:r>
      <w:r w:rsidR="001D5436">
        <w:rPr>
          <w:rFonts w:ascii="Arial" w:hAnsi="Arial" w:cs="Arial"/>
          <w:b/>
        </w:rPr>
        <w:t>n</w:t>
      </w:r>
      <w:r w:rsidR="00285C90" w:rsidRPr="00EA7795">
        <w:rPr>
          <w:rFonts w:ascii="Arial" w:hAnsi="Arial" w:cs="Arial"/>
          <w:b/>
        </w:rPr>
        <w:t xml:space="preserve"> 202</w:t>
      </w:r>
      <w:r w:rsidR="007545DC">
        <w:rPr>
          <w:rFonts w:ascii="Arial" w:hAnsi="Arial" w:cs="Arial"/>
          <w:b/>
        </w:rPr>
        <w:t>2</w:t>
      </w:r>
      <w:r w:rsidRPr="00EA7795">
        <w:rPr>
          <w:rFonts w:ascii="Arial" w:hAnsi="Arial" w:cs="Arial"/>
          <w:b/>
        </w:rPr>
        <w:t>.</w:t>
      </w:r>
      <w:r w:rsidRPr="002D1A82">
        <w:rPr>
          <w:rFonts w:ascii="Arial" w:hAnsi="Arial" w:cs="Arial"/>
          <w:b/>
        </w:rPr>
        <w:t xml:space="preserve"> </w:t>
      </w:r>
    </w:p>
    <w:p w14:paraId="5328EA99" w14:textId="4229A1F4" w:rsidR="007038CB" w:rsidRDefault="007038CB" w:rsidP="00DA26A3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 w:rsidRPr="00DB422C">
        <w:rPr>
          <w:rFonts w:ascii="Arial" w:hAnsi="Arial" w:cs="Arial"/>
          <w:b/>
          <w:sz w:val="22"/>
          <w:szCs w:val="22"/>
        </w:rPr>
        <w:t>1</w:t>
      </w:r>
      <w:r w:rsidR="00DB422C" w:rsidRPr="00DB422C">
        <w:rPr>
          <w:rFonts w:ascii="Arial" w:hAnsi="Arial" w:cs="Arial"/>
          <w:b/>
          <w:sz w:val="22"/>
          <w:szCs w:val="22"/>
        </w:rPr>
        <w:t>4</w:t>
      </w:r>
      <w:r w:rsidRPr="00DB422C">
        <w:rPr>
          <w:rFonts w:ascii="Arial" w:hAnsi="Arial" w:cs="Arial"/>
          <w:b/>
          <w:sz w:val="22"/>
          <w:szCs w:val="22"/>
        </w:rPr>
        <w:t>.</w:t>
      </w:r>
      <w:r w:rsidRPr="00DB422C">
        <w:rPr>
          <w:rFonts w:ascii="Arial" w:hAnsi="Arial" w:cs="Arial"/>
          <w:b/>
          <w:i/>
          <w:sz w:val="22"/>
          <w:szCs w:val="22"/>
        </w:rPr>
        <w:t xml:space="preserve"> </w:t>
      </w:r>
      <w:r w:rsidRPr="00DB422C">
        <w:rPr>
          <w:rFonts w:ascii="Arial" w:hAnsi="Arial" w:cs="Arial"/>
          <w:b/>
          <w:sz w:val="22"/>
          <w:szCs w:val="22"/>
        </w:rPr>
        <w:t>platové třídy</w:t>
      </w:r>
      <w:r w:rsidRPr="00B1710D">
        <w:rPr>
          <w:rFonts w:ascii="Arial" w:hAnsi="Arial" w:cs="Arial"/>
          <w:sz w:val="22"/>
          <w:szCs w:val="22"/>
        </w:rPr>
        <w:t xml:space="preserve">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</w:t>
      </w:r>
      <w:r w:rsidR="00761803">
        <w:rPr>
          <w:rStyle w:val="Siln"/>
          <w:rFonts w:ascii="Arial" w:hAnsi="Arial" w:cs="Arial"/>
          <w:sz w:val="22"/>
          <w:szCs w:val="22"/>
        </w:rPr>
        <w:t xml:space="preserve"> </w:t>
      </w:r>
      <w:r w:rsidR="00761803" w:rsidRPr="00761803">
        <w:rPr>
          <w:rStyle w:val="Siln"/>
          <w:rFonts w:ascii="Arial" w:hAnsi="Arial" w:cs="Arial"/>
          <w:sz w:val="22"/>
          <w:szCs w:val="22"/>
        </w:rPr>
        <w:t>analytik a expert projektu II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01BBB573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sz w:val="20"/>
          <w:szCs w:val="20"/>
        </w:rPr>
      </w:pPr>
      <w:r>
        <w:rPr>
          <w:rFonts w:ascii="Arial" w:hAnsi="Arial" w:cs="Arial"/>
        </w:rPr>
        <w:t>tvorba celostátní koncepce personální správy ve správních úřadech, zejména z hlediska elektronizace vybraných personálních procesů;</w:t>
      </w:r>
    </w:p>
    <w:p w14:paraId="192CC071" w14:textId="5B75C079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podílení se na dosažení výstupů klíčové aktivity projektu DA6-2 Aplikace pro seznamování s dokumenty státní služby;</w:t>
      </w:r>
    </w:p>
    <w:p w14:paraId="64DF635A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zpracování analytických podkladů potřebných pro realizaci uvedené klíčové aktivity projektu;</w:t>
      </w:r>
    </w:p>
    <w:p w14:paraId="68F35C4B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spolupráce na zpracování věcného obsahu veřejných zakázek připravovaných pro realizaci výše uvedených aktivit projektu;</w:t>
      </w:r>
    </w:p>
    <w:p w14:paraId="5B2898F6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komunikace s dodavateli vzešlými ze zadávacích řízení realizovaných v rámci výše uvedených klíčových aktivit projektu;</w:t>
      </w:r>
    </w:p>
    <w:p w14:paraId="3F810EE7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kontrola a spolupráce na akceptaci výstupů uvedené aktivity projektu;</w:t>
      </w:r>
    </w:p>
    <w:p w14:paraId="55257F38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spolupodílení se na školení zaměstnanců služebních úřadů jako uživatelů výstupů výše uvedených aktivit projektu.</w:t>
      </w:r>
    </w:p>
    <w:p w14:paraId="332BED74" w14:textId="180DABE7" w:rsidR="004D3CB2" w:rsidRPr="00EA7795" w:rsidRDefault="00276ED4" w:rsidP="00EA7795">
      <w:pPr>
        <w:widowControl w:val="0"/>
        <w:spacing w:after="120" w:line="240" w:lineRule="auto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A779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A7795">
        <w:rPr>
          <w:rFonts w:ascii="Arial" w:eastAsia="Times New Roman" w:hAnsi="Arial" w:cs="Arial"/>
          <w:lang w:eastAsia="cs-CZ"/>
        </w:rPr>
        <w:t>(dále jen „žádost“)</w:t>
      </w:r>
      <w:r w:rsidR="00C0487A" w:rsidRPr="00EA7795">
        <w:rPr>
          <w:rFonts w:ascii="Arial" w:hAnsi="Arial" w:cs="Arial"/>
          <w:b/>
        </w:rPr>
        <w:t xml:space="preserve"> podané ve lhůtě do</w:t>
      </w:r>
      <w:r w:rsidR="004C03D9" w:rsidRPr="00EA7795">
        <w:rPr>
          <w:rFonts w:ascii="Arial" w:hAnsi="Arial" w:cs="Arial"/>
          <w:b/>
        </w:rPr>
        <w:t> </w:t>
      </w:r>
      <w:r w:rsidR="005A2DE9">
        <w:rPr>
          <w:rFonts w:ascii="Arial" w:hAnsi="Arial" w:cs="Arial"/>
          <w:b/>
        </w:rPr>
        <w:t>2</w:t>
      </w:r>
      <w:r w:rsidR="0076355E">
        <w:rPr>
          <w:rFonts w:ascii="Arial" w:hAnsi="Arial" w:cs="Arial"/>
          <w:b/>
        </w:rPr>
        <w:t>7</w:t>
      </w:r>
      <w:r w:rsidR="001D5436">
        <w:rPr>
          <w:rFonts w:ascii="Arial" w:hAnsi="Arial" w:cs="Arial"/>
          <w:b/>
        </w:rPr>
        <w:t>. </w:t>
      </w:r>
      <w:r w:rsidR="0076355E">
        <w:rPr>
          <w:rFonts w:ascii="Arial" w:hAnsi="Arial" w:cs="Arial"/>
          <w:b/>
        </w:rPr>
        <w:t>květn</w:t>
      </w:r>
      <w:r w:rsidR="007545DC">
        <w:rPr>
          <w:rFonts w:ascii="Arial" w:hAnsi="Arial" w:cs="Arial"/>
          <w:b/>
        </w:rPr>
        <w:t>a</w:t>
      </w:r>
      <w:r w:rsidR="00285C90" w:rsidRPr="00EA7795">
        <w:rPr>
          <w:rFonts w:ascii="Arial" w:hAnsi="Arial" w:cs="Arial"/>
          <w:b/>
        </w:rPr>
        <w:t xml:space="preserve"> 202</w:t>
      </w:r>
      <w:r w:rsidR="007545DC">
        <w:rPr>
          <w:rFonts w:ascii="Arial" w:hAnsi="Arial" w:cs="Arial"/>
          <w:b/>
        </w:rPr>
        <w:t>2</w:t>
      </w:r>
      <w:r w:rsidR="00C0487A" w:rsidRPr="00EA7795">
        <w:rPr>
          <w:rFonts w:ascii="Arial" w:hAnsi="Arial" w:cs="Arial"/>
        </w:rPr>
        <w:t xml:space="preserve">, tj. v této lhůtě </w:t>
      </w:r>
    </w:p>
    <w:p w14:paraId="2B74CB3D" w14:textId="0F0E4CEE" w:rsidR="004D3CB2" w:rsidRPr="00EA7795" w:rsidRDefault="00276ED4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lastRenderedPageBreak/>
        <w:t>za</w:t>
      </w:r>
      <w:r w:rsidR="00C0487A" w:rsidRPr="00EA7795">
        <w:rPr>
          <w:rFonts w:ascii="Arial" w:hAnsi="Arial" w:cs="Arial"/>
        </w:rPr>
        <w:t>slané</w:t>
      </w:r>
      <w:r w:rsidRPr="00EA7795">
        <w:rPr>
          <w:rFonts w:ascii="Arial" w:hAnsi="Arial" w:cs="Arial"/>
        </w:rPr>
        <w:t xml:space="preserve"> </w:t>
      </w:r>
      <w:r w:rsidR="006060F0" w:rsidRPr="00EA7795">
        <w:rPr>
          <w:rFonts w:ascii="Arial" w:hAnsi="Arial" w:cs="Arial"/>
        </w:rPr>
        <w:t xml:space="preserve">služebnímu orgánu </w:t>
      </w:r>
      <w:r w:rsidRPr="00EA7795">
        <w:rPr>
          <w:rFonts w:ascii="Arial" w:hAnsi="Arial" w:cs="Arial"/>
        </w:rPr>
        <w:t>prostřednictvím provozovatele poštovních služeb na adresu</w:t>
      </w:r>
      <w:r w:rsidR="006060F0" w:rsidRPr="00EA7795">
        <w:rPr>
          <w:rFonts w:ascii="Arial" w:hAnsi="Arial" w:cs="Arial"/>
        </w:rPr>
        <w:t xml:space="preserve"> služebního úřadu</w:t>
      </w:r>
      <w:r w:rsidRPr="00EA7795">
        <w:rPr>
          <w:rFonts w:ascii="Arial" w:hAnsi="Arial" w:cs="Arial"/>
        </w:rPr>
        <w:t xml:space="preserve"> </w:t>
      </w:r>
      <w:r w:rsidR="008F08E7" w:rsidRPr="00EA7795">
        <w:rPr>
          <w:rFonts w:ascii="Arial" w:hAnsi="Arial" w:cs="Arial"/>
        </w:rPr>
        <w:t>Ministerstvo vnitra, Jindřišská 34, 110 00 Praha 1</w:t>
      </w:r>
      <w:r w:rsidRPr="00EA7795">
        <w:rPr>
          <w:rFonts w:ascii="Arial" w:hAnsi="Arial" w:cs="Arial"/>
        </w:rPr>
        <w:t xml:space="preserve">, </w:t>
      </w:r>
    </w:p>
    <w:p w14:paraId="58D06FE7" w14:textId="53A3E2FD" w:rsidR="004D3CB2" w:rsidRPr="00EA7795" w:rsidRDefault="0044040E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C0487A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4D3CB2" w:rsidRPr="00EA7795">
        <w:rPr>
          <w:rFonts w:ascii="Arial" w:hAnsi="Arial" w:cs="Arial"/>
        </w:rPr>
        <w:t xml:space="preserve">osobně </w:t>
      </w:r>
      <w:r w:rsidR="00276ED4" w:rsidRPr="00EA7795">
        <w:rPr>
          <w:rFonts w:ascii="Arial" w:hAnsi="Arial" w:cs="Arial"/>
        </w:rPr>
        <w:t xml:space="preserve">na podatelnu služebního </w:t>
      </w:r>
      <w:r w:rsidR="00C0487A" w:rsidRPr="00EA7795">
        <w:rPr>
          <w:rFonts w:ascii="Arial" w:hAnsi="Arial" w:cs="Arial"/>
        </w:rPr>
        <w:t>úřadu</w:t>
      </w:r>
      <w:r w:rsidR="00276ED4" w:rsidRPr="00EA7795">
        <w:rPr>
          <w:rFonts w:ascii="Arial" w:hAnsi="Arial" w:cs="Arial"/>
        </w:rPr>
        <w:t xml:space="preserve"> na výše uvedené adrese</w:t>
      </w:r>
      <w:r w:rsidR="004D3CB2" w:rsidRPr="00EA7795">
        <w:rPr>
          <w:rFonts w:ascii="Arial" w:hAnsi="Arial" w:cs="Arial"/>
        </w:rPr>
        <w:t>,</w:t>
      </w:r>
    </w:p>
    <w:p w14:paraId="662529A4" w14:textId="6AF51527" w:rsidR="004D3CB2" w:rsidRPr="00EA7795" w:rsidRDefault="006060F0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4D3CB2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v</w:t>
      </w:r>
      <w:r w:rsidR="00DE317A" w:rsidRPr="00EA7795">
        <w:rPr>
          <w:rFonts w:ascii="Arial" w:hAnsi="Arial" w:cs="Arial"/>
        </w:rPr>
        <w:t> </w:t>
      </w:r>
      <w:r w:rsidR="00B228A2" w:rsidRPr="00EA7795">
        <w:rPr>
          <w:rFonts w:ascii="Arial" w:hAnsi="Arial" w:cs="Arial"/>
        </w:rPr>
        <w:t xml:space="preserve">elektronické podobě </w:t>
      </w:r>
      <w:r w:rsidR="0064419A" w:rsidRPr="00EA7795">
        <w:rPr>
          <w:rFonts w:ascii="Arial" w:hAnsi="Arial" w:cs="Arial"/>
        </w:rPr>
        <w:t>podepsan</w:t>
      </w:r>
      <w:r w:rsidR="004D3CB2" w:rsidRPr="00EA7795">
        <w:rPr>
          <w:rFonts w:ascii="Arial" w:hAnsi="Arial" w:cs="Arial"/>
        </w:rPr>
        <w:t>é</w:t>
      </w:r>
      <w:r w:rsidR="00B228A2" w:rsidRPr="00EA7795">
        <w:rPr>
          <w:rFonts w:ascii="Arial" w:hAnsi="Arial" w:cs="Arial"/>
        </w:rPr>
        <w:t xml:space="preserve"> uznávaným elektronickým podpisem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na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 xml:space="preserve">adresu </w:t>
      </w:r>
      <w:r w:rsidR="008C3B5F" w:rsidRPr="00EA7795">
        <w:rPr>
          <w:rFonts w:ascii="Arial" w:hAnsi="Arial" w:cs="Arial"/>
        </w:rPr>
        <w:t xml:space="preserve">elektronické pošty </w:t>
      </w:r>
      <w:r w:rsidR="00DE0518" w:rsidRPr="00EA7795">
        <w:rPr>
          <w:rFonts w:ascii="Arial" w:hAnsi="Arial" w:cs="Arial"/>
        </w:rPr>
        <w:t xml:space="preserve">služebního </w:t>
      </w:r>
      <w:r w:rsidRPr="00EA7795">
        <w:rPr>
          <w:rFonts w:ascii="Arial" w:hAnsi="Arial" w:cs="Arial"/>
        </w:rPr>
        <w:t xml:space="preserve">úřadu </w:t>
      </w:r>
      <w:r w:rsidR="008F08E7" w:rsidRPr="00EA7795">
        <w:rPr>
          <w:rFonts w:ascii="Arial" w:hAnsi="Arial" w:cs="Arial"/>
        </w:rPr>
        <w:t>(posta@mvcr.cz)</w:t>
      </w:r>
      <w:r w:rsidR="004D3CB2" w:rsidRPr="00EA7795">
        <w:rPr>
          <w:rFonts w:ascii="Arial" w:hAnsi="Arial" w:cs="Arial"/>
        </w:rPr>
        <w:t>,</w:t>
      </w:r>
      <w:r w:rsidR="00B228A2" w:rsidRPr="00EA7795">
        <w:rPr>
          <w:rFonts w:ascii="Arial" w:hAnsi="Arial" w:cs="Arial"/>
        </w:rPr>
        <w:t xml:space="preserve"> nebo </w:t>
      </w:r>
    </w:p>
    <w:p w14:paraId="2DE7CB35" w14:textId="1FC5ACC3" w:rsidR="00B228A2" w:rsidRPr="00EA7795" w:rsidRDefault="004D3CB2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A7795">
        <w:rPr>
          <w:rFonts w:ascii="Arial" w:hAnsi="Arial" w:cs="Arial"/>
        </w:rPr>
        <w:t xml:space="preserve">podané </w:t>
      </w:r>
      <w:r w:rsidR="00432D72" w:rsidRPr="00EA7795">
        <w:rPr>
          <w:rFonts w:ascii="Arial" w:hAnsi="Arial" w:cs="Arial"/>
        </w:rPr>
        <w:t xml:space="preserve">v elektronické podobě </w:t>
      </w:r>
      <w:r w:rsidR="00B228A2" w:rsidRPr="00EA7795">
        <w:rPr>
          <w:rFonts w:ascii="Arial" w:hAnsi="Arial" w:cs="Arial"/>
        </w:rPr>
        <w:t>prostřednictvím datové schránky (</w:t>
      </w:r>
      <w:r w:rsidR="00B228A2" w:rsidRPr="00EA7795">
        <w:rPr>
          <w:rFonts w:ascii="Arial" w:hAnsi="Arial" w:cs="Arial"/>
          <w:i/>
        </w:rPr>
        <w:t xml:space="preserve">ID datové schránky služebního </w:t>
      </w:r>
      <w:r w:rsidR="006060F0" w:rsidRPr="00EA7795">
        <w:rPr>
          <w:rFonts w:ascii="Arial" w:hAnsi="Arial" w:cs="Arial"/>
          <w:i/>
        </w:rPr>
        <w:t>úřadu</w:t>
      </w:r>
      <w:r w:rsidR="00B228A2" w:rsidRPr="00EA7795">
        <w:rPr>
          <w:rFonts w:ascii="Arial" w:hAnsi="Arial" w:cs="Arial"/>
          <w:i/>
        </w:rPr>
        <w:t xml:space="preserve">: </w:t>
      </w:r>
      <w:r w:rsidR="008F08E7" w:rsidRPr="00EA7795">
        <w:rPr>
          <w:rFonts w:ascii="Arial" w:hAnsi="Arial" w:cs="Arial"/>
        </w:rPr>
        <w:t>9iutsan</w:t>
      </w:r>
      <w:r w:rsidR="00B228A2" w:rsidRPr="00EA7795">
        <w:rPr>
          <w:rFonts w:ascii="Arial" w:hAnsi="Arial" w:cs="Arial"/>
        </w:rPr>
        <w:t>)</w:t>
      </w:r>
      <w:r w:rsidR="0044040E" w:rsidRPr="00EA7795">
        <w:rPr>
          <w:rFonts w:ascii="Arial" w:hAnsi="Arial" w:cs="Arial"/>
        </w:rPr>
        <w:t>.</w:t>
      </w:r>
    </w:p>
    <w:p w14:paraId="1D590C89" w14:textId="59F6C78F" w:rsidR="00E0619F" w:rsidRPr="00EA7795" w:rsidRDefault="00276ED4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Obálka</w:t>
      </w:r>
      <w:r w:rsidR="00B228A2" w:rsidRPr="00EA7795">
        <w:rPr>
          <w:rFonts w:ascii="Arial" w:hAnsi="Arial" w:cs="Arial"/>
        </w:rPr>
        <w:t>, resp. datová zpráva, obsahující žádost včetně požadovaných listin (příloh)</w:t>
      </w:r>
      <w:r w:rsidRPr="00EA7795">
        <w:rPr>
          <w:rFonts w:ascii="Arial" w:hAnsi="Arial" w:cs="Arial"/>
        </w:rPr>
        <w:t xml:space="preserve"> musí být označena slovy: „Neot</w:t>
      </w:r>
      <w:r w:rsidR="00CB1067" w:rsidRPr="00EA7795">
        <w:rPr>
          <w:rFonts w:ascii="Arial" w:hAnsi="Arial" w:cs="Arial"/>
        </w:rPr>
        <w:t>e</w:t>
      </w:r>
      <w:r w:rsidR="008F08E7" w:rsidRPr="00EA7795">
        <w:rPr>
          <w:rFonts w:ascii="Arial" w:hAnsi="Arial" w:cs="Arial"/>
        </w:rPr>
        <w:t xml:space="preserve">vírat“ a slovy „Výběrové řízení na 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8F08E7" w:rsidRPr="00EA7795">
        <w:rPr>
          <w:rFonts w:ascii="Arial" w:hAnsi="Arial" w:cs="Arial"/>
        </w:rPr>
        <w:t xml:space="preserve"> oddělení </w:t>
      </w:r>
      <w:r w:rsidR="00265009" w:rsidRPr="00EA7795">
        <w:rPr>
          <w:rFonts w:ascii="Arial" w:hAnsi="Arial" w:cs="Arial"/>
        </w:rPr>
        <w:t>podpory a rozvoje státní služby</w:t>
      </w:r>
      <w:r w:rsidR="008F08E7" w:rsidRPr="00EA7795">
        <w:rPr>
          <w:rFonts w:ascii="Arial" w:hAnsi="Arial" w:cs="Arial"/>
        </w:rPr>
        <w:t xml:space="preserve"> – Č.j. MV-</w:t>
      </w:r>
      <w:r w:rsidR="0076355E">
        <w:rPr>
          <w:rFonts w:ascii="Arial" w:hAnsi="Arial" w:cs="Arial"/>
        </w:rPr>
        <w:t>85064</w:t>
      </w:r>
      <w:bookmarkStart w:id="0" w:name="_GoBack"/>
      <w:bookmarkEnd w:id="0"/>
      <w:r w:rsidR="00285C90" w:rsidRPr="00EA7795">
        <w:rPr>
          <w:rFonts w:ascii="Arial" w:hAnsi="Arial" w:cs="Arial"/>
        </w:rPr>
        <w:t>-2/</w:t>
      </w:r>
      <w:r w:rsidR="00EA7795">
        <w:rPr>
          <w:rFonts w:ascii="Arial" w:hAnsi="Arial" w:cs="Arial"/>
        </w:rPr>
        <w:t>OKV</w:t>
      </w:r>
      <w:r w:rsidR="00285C90" w:rsidRPr="00EA7795">
        <w:rPr>
          <w:rFonts w:ascii="Arial" w:hAnsi="Arial" w:cs="Arial"/>
        </w:rPr>
        <w:t>-202</w:t>
      </w:r>
      <w:r w:rsidR="005A2DE9">
        <w:rPr>
          <w:rFonts w:ascii="Arial" w:hAnsi="Arial" w:cs="Arial"/>
        </w:rPr>
        <w:t>2</w:t>
      </w:r>
      <w:r w:rsidR="008F08E7" w:rsidRPr="00EA7795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  <w:b/>
        </w:rPr>
        <w:t xml:space="preserve">Výběrového </w:t>
      </w:r>
      <w:r w:rsidR="00276ED4" w:rsidRPr="00EA7795">
        <w:rPr>
          <w:rFonts w:ascii="Arial" w:hAnsi="Arial" w:cs="Arial"/>
          <w:b/>
        </w:rPr>
        <w:t xml:space="preserve">řízení na </w:t>
      </w:r>
      <w:r w:rsidR="006060F0" w:rsidRPr="00EA7795">
        <w:rPr>
          <w:rFonts w:ascii="Arial" w:hAnsi="Arial" w:cs="Arial"/>
          <w:b/>
        </w:rPr>
        <w:t xml:space="preserve">výše uvedené </w:t>
      </w:r>
      <w:r w:rsidR="00276ED4" w:rsidRPr="00EA7795">
        <w:rPr>
          <w:rFonts w:ascii="Arial" w:hAnsi="Arial" w:cs="Arial"/>
          <w:b/>
        </w:rPr>
        <w:t>služební místo</w:t>
      </w:r>
      <w:r w:rsidR="006060F0" w:rsidRPr="00EA7795">
        <w:rPr>
          <w:rFonts w:ascii="Arial" w:hAnsi="Arial" w:cs="Arial"/>
          <w:b/>
        </w:rPr>
        <w:t xml:space="preserve"> se</w:t>
      </w:r>
      <w:r w:rsidR="00276ED4" w:rsidRPr="00EA7795">
        <w:rPr>
          <w:rFonts w:ascii="Arial" w:hAnsi="Arial" w:cs="Arial"/>
          <w:b/>
        </w:rPr>
        <w:t xml:space="preserve"> v souladu se zákonem </w:t>
      </w:r>
      <w:r w:rsidR="004E4570" w:rsidRPr="00EA7795">
        <w:rPr>
          <w:rFonts w:ascii="Arial" w:hAnsi="Arial" w:cs="Arial"/>
          <w:b/>
        </w:rPr>
        <w:t>o státní</w:t>
      </w:r>
      <w:r w:rsidR="004E4570">
        <w:rPr>
          <w:rFonts w:ascii="Arial" w:hAnsi="Arial" w:cs="Arial"/>
          <w:b/>
        </w:rPr>
        <w:t xml:space="preserve">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DA26A3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lastRenderedPageBreak/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74DBA468" w14:textId="77777777" w:rsidR="00EA7795" w:rsidRDefault="00317100" w:rsidP="00DA26A3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EA7795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</w:p>
    <w:p w14:paraId="2ECBC6CC" w14:textId="77777777" w:rsidR="00EA7795" w:rsidRPr="00EA7795" w:rsidRDefault="00317100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 w:rsidRPr="00EA7795">
        <w:rPr>
          <w:rFonts w:ascii="Arial" w:hAnsi="Arial" w:cs="Arial"/>
        </w:rPr>
        <w:t>strukturovaný profesní životopis</w:t>
      </w:r>
    </w:p>
    <w:p w14:paraId="583F5DC7" w14:textId="346620EF" w:rsidR="00317100" w:rsidRPr="00EA7795" w:rsidRDefault="00EA7795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EA7795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D39A55" w14:textId="77777777" w:rsidR="00386DEC" w:rsidRDefault="00386DEC" w:rsidP="00276ED4">
      <w:pPr>
        <w:spacing w:after="0" w:line="240" w:lineRule="auto"/>
      </w:pPr>
      <w:r>
        <w:separator/>
      </w:r>
    </w:p>
  </w:endnote>
  <w:endnote w:type="continuationSeparator" w:id="0">
    <w:p w14:paraId="0F54FD25" w14:textId="77777777" w:rsidR="00386DEC" w:rsidRDefault="00386DE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21CCDD7F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6355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0FF38" w14:textId="77777777" w:rsidR="00386DEC" w:rsidRDefault="00386DEC" w:rsidP="00276ED4">
      <w:pPr>
        <w:spacing w:after="0" w:line="240" w:lineRule="auto"/>
      </w:pPr>
      <w:r>
        <w:separator/>
      </w:r>
    </w:p>
  </w:footnote>
  <w:footnote w:type="continuationSeparator" w:id="0">
    <w:p w14:paraId="14E6193B" w14:textId="77777777" w:rsidR="00386DEC" w:rsidRDefault="00386DEC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1C798B"/>
    <w:multiLevelType w:val="hybridMultilevel"/>
    <w:tmpl w:val="596E3E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47809"/>
    <w:multiLevelType w:val="hybridMultilevel"/>
    <w:tmpl w:val="844E20C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49BAEFCC">
      <w:start w:val="1"/>
      <w:numFmt w:val="bullet"/>
      <w:lvlText w:val="•"/>
      <w:lvlJc w:val="left"/>
      <w:pPr>
        <w:ind w:left="1824" w:hanging="360"/>
      </w:pPr>
      <w:rPr>
        <w:rFonts w:ascii="Arial" w:eastAsia="Calibr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2"/>
  </w:num>
  <w:num w:numId="11">
    <w:abstractNumId w:val="6"/>
  </w:num>
  <w:num w:numId="12">
    <w:abstractNumId w:val="14"/>
  </w:num>
  <w:num w:numId="13">
    <w:abstractNumId w:val="11"/>
  </w:num>
  <w:num w:numId="14">
    <w:abstractNumId w:val="5"/>
  </w:num>
  <w:num w:numId="15">
    <w:abstractNumId w:val="10"/>
  </w:num>
  <w:num w:numId="16">
    <w:abstractNumId w:val="12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A71EF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D5436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B75C2"/>
    <w:rsid w:val="002E2A92"/>
    <w:rsid w:val="002F4535"/>
    <w:rsid w:val="002F75D4"/>
    <w:rsid w:val="003059FD"/>
    <w:rsid w:val="00316D86"/>
    <w:rsid w:val="00317100"/>
    <w:rsid w:val="003175A6"/>
    <w:rsid w:val="00336923"/>
    <w:rsid w:val="003545EC"/>
    <w:rsid w:val="00363007"/>
    <w:rsid w:val="00363AEF"/>
    <w:rsid w:val="00386DEC"/>
    <w:rsid w:val="003B692B"/>
    <w:rsid w:val="003E630C"/>
    <w:rsid w:val="003E6C6A"/>
    <w:rsid w:val="00417DD3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493A"/>
    <w:rsid w:val="00545139"/>
    <w:rsid w:val="005504EA"/>
    <w:rsid w:val="00550EF3"/>
    <w:rsid w:val="005544FC"/>
    <w:rsid w:val="00584474"/>
    <w:rsid w:val="005A2DE9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A2706"/>
    <w:rsid w:val="006C7AEF"/>
    <w:rsid w:val="006D0359"/>
    <w:rsid w:val="006F282E"/>
    <w:rsid w:val="0070223F"/>
    <w:rsid w:val="007038CB"/>
    <w:rsid w:val="00704EFE"/>
    <w:rsid w:val="0070778B"/>
    <w:rsid w:val="00707C22"/>
    <w:rsid w:val="00712AE8"/>
    <w:rsid w:val="0071306A"/>
    <w:rsid w:val="00726318"/>
    <w:rsid w:val="00726ACB"/>
    <w:rsid w:val="007525D0"/>
    <w:rsid w:val="007545DC"/>
    <w:rsid w:val="00755FF6"/>
    <w:rsid w:val="00761803"/>
    <w:rsid w:val="0076355E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45CC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86B6A"/>
    <w:rsid w:val="0099714E"/>
    <w:rsid w:val="009A732F"/>
    <w:rsid w:val="009D4C86"/>
    <w:rsid w:val="009F1AF6"/>
    <w:rsid w:val="00A0294A"/>
    <w:rsid w:val="00A10E8C"/>
    <w:rsid w:val="00A11F86"/>
    <w:rsid w:val="00A34D3B"/>
    <w:rsid w:val="00A6045C"/>
    <w:rsid w:val="00A63D07"/>
    <w:rsid w:val="00A813A7"/>
    <w:rsid w:val="00A8763A"/>
    <w:rsid w:val="00AA3CE2"/>
    <w:rsid w:val="00AB4D40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84961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A26A3"/>
    <w:rsid w:val="00DA4CDA"/>
    <w:rsid w:val="00DB422C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60988"/>
    <w:rsid w:val="00EA7795"/>
    <w:rsid w:val="00EB07CA"/>
    <w:rsid w:val="00EE1577"/>
    <w:rsid w:val="00EE40B4"/>
    <w:rsid w:val="00EE6CB2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EB73A-33BF-4C03-9748-7FFF489D7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928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2015-06-19T08:12:00Z</cp:lastPrinted>
  <dcterms:created xsi:type="dcterms:W3CDTF">2022-05-05T11:01:00Z</dcterms:created>
  <dcterms:modified xsi:type="dcterms:W3CDTF">2022-05-05T11:01:00Z</dcterms:modified>
</cp:coreProperties>
</file>