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49736B">
        <w:rPr>
          <w:rFonts w:ascii="Arial" w:hAnsi="Arial" w:cs="Arial"/>
          <w:b/>
          <w:sz w:val="24"/>
          <w:szCs w:val="24"/>
        </w:rPr>
        <w:t xml:space="preserve">vrchní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4B040A">
        <w:rPr>
          <w:rFonts w:ascii="Arial" w:hAnsi="Arial" w:cs="Arial"/>
          <w:b/>
          <w:sz w:val="24"/>
          <w:szCs w:val="24"/>
        </w:rPr>
        <w:t>Kancelář náměstka ministra vnitra pro státní službu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76ED4" w:rsidRDefault="00276ED4" w:rsidP="000C2B00">
      <w:pPr>
        <w:spacing w:after="0" w:line="360" w:lineRule="auto"/>
        <w:ind w:left="5954"/>
        <w:rPr>
          <w:rFonts w:ascii="Arial" w:hAnsi="Arial" w:cs="Arial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D87D09">
        <w:rPr>
          <w:rFonts w:ascii="Arial" w:hAnsi="Arial" w:cs="Arial"/>
        </w:rPr>
        <w:t>46678</w:t>
      </w:r>
      <w:r w:rsidR="00D80D20">
        <w:rPr>
          <w:rFonts w:ascii="Arial" w:hAnsi="Arial" w:cs="Arial"/>
        </w:rPr>
        <w:t>-2</w:t>
      </w:r>
      <w:r w:rsidR="00D87D09">
        <w:rPr>
          <w:rFonts w:ascii="Arial" w:hAnsi="Arial" w:cs="Arial"/>
        </w:rPr>
        <w:t>/OSK-2018</w:t>
      </w:r>
    </w:p>
    <w:p w:rsidR="0020247B" w:rsidRPr="00C852B1" w:rsidRDefault="00C852B1" w:rsidP="000C2B00">
      <w:pPr>
        <w:spacing w:after="0" w:line="360" w:lineRule="auto"/>
        <w:ind w:left="5954"/>
        <w:rPr>
          <w:rFonts w:ascii="Arial" w:hAnsi="Arial" w:cs="Arial"/>
          <w:sz w:val="24"/>
          <w:szCs w:val="24"/>
        </w:rPr>
      </w:pPr>
      <w:r w:rsidRPr="00C852B1">
        <w:rPr>
          <w:rFonts w:ascii="Arial" w:hAnsi="Arial" w:cs="Arial"/>
        </w:rPr>
        <w:t>Praha</w:t>
      </w:r>
      <w:r w:rsidR="00932AB8" w:rsidRPr="00C852B1">
        <w:rPr>
          <w:rFonts w:ascii="Arial" w:hAnsi="Arial" w:cs="Arial"/>
        </w:rPr>
        <w:t xml:space="preserve"> </w:t>
      </w:r>
      <w:r w:rsidR="00D87D09" w:rsidRPr="00C852B1">
        <w:rPr>
          <w:rFonts w:ascii="Arial" w:hAnsi="Arial" w:cs="Arial"/>
        </w:rPr>
        <w:t>24. d</w:t>
      </w:r>
      <w:r w:rsidRPr="00C852B1">
        <w:rPr>
          <w:rFonts w:ascii="Arial" w:hAnsi="Arial" w:cs="Arial"/>
        </w:rPr>
        <w:t>uben</w:t>
      </w:r>
      <w:r w:rsidR="00D87D09" w:rsidRPr="00C852B1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0F6CE2" w:rsidRPr="006D4725" w:rsidRDefault="0020247B" w:rsidP="006D4725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6918D8" w:rsidRPr="006918D8">
        <w:rPr>
          <w:rFonts w:ascii="Arial" w:hAnsi="Arial" w:cs="Arial"/>
          <w:b/>
        </w:rPr>
        <w:t>vrchní</w:t>
      </w:r>
      <w:r w:rsidR="006918D8">
        <w:rPr>
          <w:rFonts w:ascii="Arial" w:hAnsi="Arial" w:cs="Arial"/>
        </w:rPr>
        <w:t xml:space="preserve"> </w:t>
      </w:r>
      <w:r w:rsidRPr="004B040A">
        <w:rPr>
          <w:rFonts w:ascii="Arial" w:hAnsi="Arial" w:cs="Arial"/>
          <w:b/>
        </w:rPr>
        <w:t>ministerský rada</w:t>
      </w:r>
      <w:r>
        <w:rPr>
          <w:rFonts w:ascii="Arial" w:hAnsi="Arial" w:cs="Arial"/>
        </w:rPr>
        <w:t xml:space="preserve"> oddělení </w:t>
      </w:r>
      <w:r w:rsidR="004B040A">
        <w:rPr>
          <w:rFonts w:ascii="Arial" w:hAnsi="Arial" w:cs="Arial"/>
        </w:rPr>
        <w:t xml:space="preserve">Kancelář náměstka ministra vnitra pro státní službu v sekci pro státní službu Ministerstva vnitra, </w:t>
      </w:r>
      <w:r>
        <w:rPr>
          <w:rFonts w:ascii="Arial" w:hAnsi="Arial" w:cs="Arial"/>
        </w:rPr>
        <w:t xml:space="preserve">ID: </w:t>
      </w:r>
      <w:r w:rsidR="00932AB8">
        <w:rPr>
          <w:rFonts w:ascii="Arial" w:hAnsi="Arial" w:cs="Arial"/>
        </w:rPr>
        <w:t>30355533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  <w:r w:rsidR="006D4725"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  <w:r w:rsidR="006D4725">
        <w:rPr>
          <w:rFonts w:ascii="Arial" w:hAnsi="Arial" w:cs="Arial"/>
        </w:rPr>
        <w:t>:</w:t>
      </w:r>
    </w:p>
    <w:p w:rsidR="000F6CE2" w:rsidRDefault="00932AB8" w:rsidP="000F6CE2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 Legislativa a právní činnost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E6F98" w:rsidRPr="00BD537D" w:rsidRDefault="002E6F98" w:rsidP="002E6F98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 w:rsidR="004D04DF"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 w:rsidRPr="00BD537D">
        <w:rPr>
          <w:rFonts w:ascii="Arial" w:hAnsi="Arial" w:cs="Arial"/>
          <w:b/>
        </w:rPr>
        <w:t>31. 12. 2021.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D80D20" w:rsidRPr="00D80D20">
        <w:rPr>
          <w:rFonts w:ascii="Arial" w:hAnsi="Arial" w:cs="Arial"/>
          <w:b/>
        </w:rPr>
        <w:t xml:space="preserve">1. </w:t>
      </w:r>
      <w:r w:rsidR="00D87D09">
        <w:rPr>
          <w:rFonts w:ascii="Arial" w:hAnsi="Arial" w:cs="Arial"/>
          <w:b/>
        </w:rPr>
        <w:t>červen</w:t>
      </w:r>
      <w:r w:rsidR="00040B68">
        <w:rPr>
          <w:rFonts w:ascii="Arial" w:hAnsi="Arial" w:cs="Arial"/>
          <w:b/>
        </w:rPr>
        <w:t xml:space="preserve"> 2018</w:t>
      </w:r>
      <w:r w:rsidR="001D537E" w:rsidRPr="00D80D20">
        <w:rPr>
          <w:rFonts w:ascii="Arial" w:hAnsi="Arial" w:cs="Arial"/>
          <w:b/>
          <w:i/>
        </w:rPr>
        <w:t>.</w:t>
      </w:r>
      <w:r w:rsidR="001D537E" w:rsidRPr="00D80D20">
        <w:rPr>
          <w:rFonts w:ascii="Arial" w:hAnsi="Arial" w:cs="Arial"/>
          <w:i/>
        </w:rPr>
        <w:t xml:space="preserve">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6918D8">
        <w:rPr>
          <w:rFonts w:ascii="Arial" w:hAnsi="Arial" w:cs="Arial"/>
        </w:rPr>
        <w:t>14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="00C6606B">
        <w:rPr>
          <w:rFonts w:ascii="Arial" w:hAnsi="Arial" w:cs="Arial"/>
        </w:rPr>
        <w:t>platové třídy</w:t>
      </w:r>
      <w:r w:rsidR="006918D8">
        <w:rPr>
          <w:rFonts w:ascii="Arial" w:hAnsi="Arial" w:cs="Arial"/>
        </w:rPr>
        <w:t xml:space="preserve">. </w:t>
      </w:r>
      <w:r w:rsidR="00C6606B">
        <w:rPr>
          <w:rFonts w:ascii="Arial" w:hAnsi="Arial" w:cs="Arial"/>
        </w:rPr>
        <w:t xml:space="preserve"> </w:t>
      </w:r>
    </w:p>
    <w:p w:rsidR="00D84757" w:rsidRDefault="00D84757" w:rsidP="00D84757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Služební místo je zařazeno podle Přílohy č. 1 k zákonu do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14.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platové třídy a služba zahrnuje</w:t>
      </w:r>
      <w:r>
        <w:rPr>
          <w:rStyle w:val="Siln"/>
          <w:rFonts w:ascii="Arial" w:hAnsi="Arial" w:cs="Arial"/>
          <w:sz w:val="22"/>
          <w:szCs w:val="22"/>
        </w:rPr>
        <w:t xml:space="preserve"> výkon pozice analytika a experta na </w:t>
      </w:r>
      <w:proofErr w:type="gramStart"/>
      <w:r>
        <w:rPr>
          <w:rStyle w:val="Siln"/>
          <w:rFonts w:ascii="Arial" w:hAnsi="Arial" w:cs="Arial"/>
          <w:sz w:val="22"/>
          <w:szCs w:val="22"/>
        </w:rPr>
        <w:t>RIA</w:t>
      </w:r>
      <w:proofErr w:type="gramEnd"/>
      <w:r>
        <w:rPr>
          <w:rStyle w:val="Siln"/>
          <w:rFonts w:ascii="Arial" w:hAnsi="Arial" w:cs="Arial"/>
          <w:sz w:val="22"/>
          <w:szCs w:val="22"/>
        </w:rPr>
        <w:t>, a to zejména:</w:t>
      </w:r>
    </w:p>
    <w:p w:rsidR="00D84757" w:rsidRDefault="000C2B00" w:rsidP="00D84757">
      <w:pPr>
        <w:pStyle w:val="Odstavecseseznamem"/>
        <w:numPr>
          <w:ilvl w:val="0"/>
          <w:numId w:val="15"/>
        </w:numPr>
        <w:spacing w:line="360" w:lineRule="auto"/>
        <w:jc w:val="both"/>
      </w:pPr>
      <w:r>
        <w:rPr>
          <w:rFonts w:ascii="Arial" w:hAnsi="Arial" w:cs="Arial"/>
        </w:rPr>
        <w:t xml:space="preserve">odpovědnost za </w:t>
      </w:r>
      <w:r w:rsidR="00D84757">
        <w:rPr>
          <w:rFonts w:ascii="Arial" w:hAnsi="Arial" w:cs="Arial"/>
        </w:rPr>
        <w:t>zpracování ex-post RIA k zákonu o státní službě;</w:t>
      </w:r>
    </w:p>
    <w:p w:rsidR="00D84757" w:rsidRDefault="000C2B00" w:rsidP="00D84757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spolupráci</w:t>
      </w:r>
      <w:r w:rsidR="00D84757">
        <w:rPr>
          <w:rFonts w:ascii="Arial" w:hAnsi="Arial" w:cs="Arial"/>
        </w:rPr>
        <w:t xml:space="preserve"> na zpracování analýzy k vyhodnocení účinnosti zákona o státní službě;</w:t>
      </w:r>
    </w:p>
    <w:p w:rsidR="00D84757" w:rsidRDefault="00D84757" w:rsidP="00D84757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řízení vztahu s externím dodavatelem a usměrňování jeho činnosti při zpracování vyhodnocení účinnosti zákona o státní službě včetně ex-post RIA;</w:t>
      </w:r>
    </w:p>
    <w:p w:rsidR="00D84757" w:rsidRDefault="00D84757" w:rsidP="00D84757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spoluprác</w:t>
      </w:r>
      <w:r w:rsidR="000C2B00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na zpracování analytických podkladů k implementaci zákona o státní službě.</w:t>
      </w:r>
    </w:p>
    <w:p w:rsidR="006D4725" w:rsidRDefault="006D4725" w:rsidP="00C6606B">
      <w:pPr>
        <w:spacing w:after="0" w:line="360" w:lineRule="auto"/>
        <w:jc w:val="both"/>
        <w:rPr>
          <w:rFonts w:ascii="Arial" w:hAnsi="Arial" w:cs="Arial"/>
        </w:rPr>
      </w:pPr>
    </w:p>
    <w:p w:rsidR="006D4725" w:rsidRDefault="006D4725" w:rsidP="00C6606B">
      <w:pPr>
        <w:spacing w:after="0" w:line="360" w:lineRule="auto"/>
        <w:jc w:val="both"/>
        <w:rPr>
          <w:rFonts w:ascii="Arial" w:hAnsi="Arial" w:cs="Arial"/>
        </w:rPr>
      </w:pP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2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</w:r>
      <w:r w:rsidR="00D87D09">
        <w:rPr>
          <w:rFonts w:ascii="Arial" w:hAnsi="Arial" w:cs="Arial"/>
          <w:b/>
        </w:rPr>
        <w:t>3. května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</w:t>
      </w:r>
      <w:r w:rsidR="006918D8">
        <w:rPr>
          <w:rFonts w:ascii="Arial" w:hAnsi="Arial" w:cs="Arial"/>
        </w:rPr>
        <w:t xml:space="preserve">vrchního </w:t>
      </w:r>
      <w:r w:rsidR="00223409">
        <w:rPr>
          <w:rFonts w:ascii="Arial" w:hAnsi="Arial" w:cs="Arial"/>
        </w:rPr>
        <w:t xml:space="preserve">ministerského rady </w:t>
      </w:r>
      <w:r w:rsidR="00EE6F47">
        <w:rPr>
          <w:rFonts w:ascii="Arial" w:hAnsi="Arial" w:cs="Arial"/>
        </w:rPr>
        <w:t xml:space="preserve"> oddělení </w:t>
      </w:r>
      <w:r w:rsidR="004B040A">
        <w:rPr>
          <w:rFonts w:ascii="Arial" w:hAnsi="Arial" w:cs="Arial"/>
        </w:rPr>
        <w:t>Kancelář náměstka ministra pro státní službu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D87D09">
        <w:rPr>
          <w:rFonts w:ascii="Arial" w:hAnsi="Arial" w:cs="Arial"/>
        </w:rPr>
        <w:t>46678</w:t>
      </w:r>
      <w:r w:rsidR="00D80D20">
        <w:rPr>
          <w:rFonts w:ascii="Arial" w:hAnsi="Arial" w:cs="Arial"/>
        </w:rPr>
        <w:t>-2</w:t>
      </w:r>
      <w:r w:rsidR="00D87D09">
        <w:rPr>
          <w:rFonts w:ascii="Arial" w:hAnsi="Arial" w:cs="Arial"/>
        </w:rPr>
        <w:t>/OSK-2018</w:t>
      </w:r>
      <w:r w:rsidRPr="00380273">
        <w:rPr>
          <w:rFonts w:ascii="Arial" w:hAnsi="Arial" w:cs="Arial"/>
        </w:rPr>
        <w:t>“.</w:t>
      </w:r>
    </w:p>
    <w:p w:rsidR="00276ED4" w:rsidRPr="002F75D4" w:rsidRDefault="00D80D20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5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6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E9053D" w:rsidRDefault="00276ED4" w:rsidP="00E9053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  <w:r w:rsidR="00E9053D">
        <w:rPr>
          <w:rFonts w:ascii="Arial" w:hAnsi="Arial" w:cs="Arial"/>
        </w:rPr>
        <w:t xml:space="preserve"> </w:t>
      </w:r>
    </w:p>
    <w:p w:rsidR="00E9053D" w:rsidRPr="00E9053D" w:rsidRDefault="00E9053D" w:rsidP="00E9053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9053D">
        <w:rPr>
          <w:rFonts w:ascii="Arial" w:hAnsi="Arial" w:cs="Arial"/>
        </w:rPr>
        <w:lastRenderedPageBreak/>
        <w:t>písemnou práci v rozsahu maximálně tří normostran</w:t>
      </w:r>
      <w:r w:rsidRPr="00244EF9">
        <w:rPr>
          <w:rStyle w:val="Znakapoznpodarou"/>
          <w:rFonts w:ascii="Arial" w:hAnsi="Arial" w:cs="Arial"/>
        </w:rPr>
        <w:footnoteReference w:id="9"/>
      </w:r>
      <w:r w:rsidRPr="00E9053D">
        <w:rPr>
          <w:rFonts w:ascii="Arial" w:hAnsi="Arial" w:cs="Arial"/>
        </w:rPr>
        <w:t xml:space="preserve"> na téma „Nastavení indikátorů pro zpracování hodnocení dopadů regulace (RIA) k zákonu o státní službě“.</w:t>
      </w: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E82E22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7C8" w:rsidRDefault="004447C8" w:rsidP="00276ED4">
      <w:pPr>
        <w:spacing w:after="0" w:line="240" w:lineRule="auto"/>
      </w:pPr>
      <w:r>
        <w:separator/>
      </w:r>
    </w:p>
  </w:endnote>
  <w:endnote w:type="continuationSeparator" w:id="0">
    <w:p w:rsidR="004447C8" w:rsidRDefault="004447C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852B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7C8" w:rsidRDefault="004447C8" w:rsidP="00276ED4">
      <w:pPr>
        <w:spacing w:after="0" w:line="240" w:lineRule="auto"/>
      </w:pPr>
      <w:r>
        <w:separator/>
      </w:r>
    </w:p>
  </w:footnote>
  <w:footnote w:type="continuationSeparator" w:id="0">
    <w:p w:rsidR="004447C8" w:rsidRDefault="004447C8" w:rsidP="00276ED4">
      <w:pPr>
        <w:spacing w:after="0" w:line="240" w:lineRule="auto"/>
      </w:pPr>
      <w:r>
        <w:continuationSeparator/>
      </w:r>
    </w:p>
  </w:footnote>
  <w:footnote w:id="1">
    <w:p w:rsidR="002E6F98" w:rsidRPr="008E4B7F" w:rsidRDefault="002E6F98" w:rsidP="002E6F98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9">
    <w:p w:rsidR="00E9053D" w:rsidRPr="00920401" w:rsidRDefault="00E9053D" w:rsidP="00E9053D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C7092"/>
    <w:multiLevelType w:val="hybridMultilevel"/>
    <w:tmpl w:val="A9244472"/>
    <w:lvl w:ilvl="0" w:tplc="4FA83950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  <w:color w:val="C0504D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D23E5"/>
    <w:multiLevelType w:val="hybridMultilevel"/>
    <w:tmpl w:val="79F4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EB671BA"/>
    <w:multiLevelType w:val="hybridMultilevel"/>
    <w:tmpl w:val="E632D2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3"/>
  </w:num>
  <w:num w:numId="11">
    <w:abstractNumId w:val="5"/>
  </w:num>
  <w:num w:numId="12">
    <w:abstractNumId w:val="9"/>
  </w:num>
  <w:num w:numId="13">
    <w:abstractNumId w:val="1"/>
  </w:num>
  <w:num w:numId="14">
    <w:abstractNumId w:val="7"/>
  </w:num>
  <w:num w:numId="1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B68"/>
    <w:rsid w:val="000444CB"/>
    <w:rsid w:val="0004686D"/>
    <w:rsid w:val="00073FE5"/>
    <w:rsid w:val="00084E8E"/>
    <w:rsid w:val="00084FFE"/>
    <w:rsid w:val="00085A0B"/>
    <w:rsid w:val="000A227C"/>
    <w:rsid w:val="000C2B00"/>
    <w:rsid w:val="000D30E6"/>
    <w:rsid w:val="000E665F"/>
    <w:rsid w:val="000F2D84"/>
    <w:rsid w:val="000F6CE2"/>
    <w:rsid w:val="00107671"/>
    <w:rsid w:val="001219CA"/>
    <w:rsid w:val="00140FF2"/>
    <w:rsid w:val="00144156"/>
    <w:rsid w:val="00153A84"/>
    <w:rsid w:val="001560CB"/>
    <w:rsid w:val="00183CAD"/>
    <w:rsid w:val="0019253D"/>
    <w:rsid w:val="0019445A"/>
    <w:rsid w:val="001A353E"/>
    <w:rsid w:val="001B3D79"/>
    <w:rsid w:val="001D537E"/>
    <w:rsid w:val="001E49AA"/>
    <w:rsid w:val="001E5E7C"/>
    <w:rsid w:val="0020247B"/>
    <w:rsid w:val="00203F7F"/>
    <w:rsid w:val="00210F0F"/>
    <w:rsid w:val="002176E2"/>
    <w:rsid w:val="00223409"/>
    <w:rsid w:val="0022346E"/>
    <w:rsid w:val="00240188"/>
    <w:rsid w:val="00242E6B"/>
    <w:rsid w:val="0027222A"/>
    <w:rsid w:val="00272336"/>
    <w:rsid w:val="0027343F"/>
    <w:rsid w:val="00276AE8"/>
    <w:rsid w:val="00276ED4"/>
    <w:rsid w:val="00282115"/>
    <w:rsid w:val="002B1EA2"/>
    <w:rsid w:val="002B410A"/>
    <w:rsid w:val="002E2A92"/>
    <w:rsid w:val="002E6F98"/>
    <w:rsid w:val="002F75D4"/>
    <w:rsid w:val="003059FD"/>
    <w:rsid w:val="00336923"/>
    <w:rsid w:val="003461DB"/>
    <w:rsid w:val="00363007"/>
    <w:rsid w:val="00363AEF"/>
    <w:rsid w:val="00387D1A"/>
    <w:rsid w:val="00393240"/>
    <w:rsid w:val="003B5EAD"/>
    <w:rsid w:val="003B692B"/>
    <w:rsid w:val="003E4918"/>
    <w:rsid w:val="003E630C"/>
    <w:rsid w:val="00417DD3"/>
    <w:rsid w:val="004222BB"/>
    <w:rsid w:val="0043623A"/>
    <w:rsid w:val="0044040E"/>
    <w:rsid w:val="004447C8"/>
    <w:rsid w:val="00452823"/>
    <w:rsid w:val="0049736B"/>
    <w:rsid w:val="004A254D"/>
    <w:rsid w:val="004B040A"/>
    <w:rsid w:val="004B2025"/>
    <w:rsid w:val="004C03D9"/>
    <w:rsid w:val="004C07B4"/>
    <w:rsid w:val="004D04DF"/>
    <w:rsid w:val="004D3977"/>
    <w:rsid w:val="005250B5"/>
    <w:rsid w:val="00527A3A"/>
    <w:rsid w:val="00545139"/>
    <w:rsid w:val="005504EA"/>
    <w:rsid w:val="00550EF3"/>
    <w:rsid w:val="005544FC"/>
    <w:rsid w:val="005642B4"/>
    <w:rsid w:val="005C4DC4"/>
    <w:rsid w:val="005D0ECA"/>
    <w:rsid w:val="005E4B5E"/>
    <w:rsid w:val="005E7FC2"/>
    <w:rsid w:val="00601200"/>
    <w:rsid w:val="006060F0"/>
    <w:rsid w:val="0061716D"/>
    <w:rsid w:val="0062430C"/>
    <w:rsid w:val="0064419A"/>
    <w:rsid w:val="00680B69"/>
    <w:rsid w:val="00683EF3"/>
    <w:rsid w:val="00690E83"/>
    <w:rsid w:val="006918D8"/>
    <w:rsid w:val="006943ED"/>
    <w:rsid w:val="006C7AEF"/>
    <w:rsid w:val="006D0359"/>
    <w:rsid w:val="006D4725"/>
    <w:rsid w:val="006F282E"/>
    <w:rsid w:val="00704EFE"/>
    <w:rsid w:val="0070778B"/>
    <w:rsid w:val="0071306A"/>
    <w:rsid w:val="00725D8B"/>
    <w:rsid w:val="00726ACB"/>
    <w:rsid w:val="007525D0"/>
    <w:rsid w:val="00755FF6"/>
    <w:rsid w:val="00767D32"/>
    <w:rsid w:val="0078045D"/>
    <w:rsid w:val="00790C29"/>
    <w:rsid w:val="007A1C61"/>
    <w:rsid w:val="007A294E"/>
    <w:rsid w:val="007B30F5"/>
    <w:rsid w:val="007C1876"/>
    <w:rsid w:val="007E4D9B"/>
    <w:rsid w:val="007E5A22"/>
    <w:rsid w:val="00802564"/>
    <w:rsid w:val="00821D6F"/>
    <w:rsid w:val="00823905"/>
    <w:rsid w:val="008278D5"/>
    <w:rsid w:val="00853241"/>
    <w:rsid w:val="0085428E"/>
    <w:rsid w:val="00860641"/>
    <w:rsid w:val="00871E63"/>
    <w:rsid w:val="0087512E"/>
    <w:rsid w:val="008757FA"/>
    <w:rsid w:val="00893C49"/>
    <w:rsid w:val="008C3B5F"/>
    <w:rsid w:val="008D6D30"/>
    <w:rsid w:val="008E6A0B"/>
    <w:rsid w:val="009043EE"/>
    <w:rsid w:val="00904A93"/>
    <w:rsid w:val="009062CC"/>
    <w:rsid w:val="0092136A"/>
    <w:rsid w:val="00932AB8"/>
    <w:rsid w:val="00955869"/>
    <w:rsid w:val="00955D8D"/>
    <w:rsid w:val="0098143B"/>
    <w:rsid w:val="00982E4E"/>
    <w:rsid w:val="009A2E52"/>
    <w:rsid w:val="009A732F"/>
    <w:rsid w:val="009D4C86"/>
    <w:rsid w:val="00A0294A"/>
    <w:rsid w:val="00A10E8C"/>
    <w:rsid w:val="00A34D3B"/>
    <w:rsid w:val="00A35665"/>
    <w:rsid w:val="00A37956"/>
    <w:rsid w:val="00A45581"/>
    <w:rsid w:val="00A63D07"/>
    <w:rsid w:val="00A813A7"/>
    <w:rsid w:val="00A8763A"/>
    <w:rsid w:val="00AA62C3"/>
    <w:rsid w:val="00AC085E"/>
    <w:rsid w:val="00AC2FB9"/>
    <w:rsid w:val="00B062C1"/>
    <w:rsid w:val="00B07D38"/>
    <w:rsid w:val="00B16633"/>
    <w:rsid w:val="00B170B6"/>
    <w:rsid w:val="00B228A2"/>
    <w:rsid w:val="00B233FD"/>
    <w:rsid w:val="00B25556"/>
    <w:rsid w:val="00B37818"/>
    <w:rsid w:val="00B40E1C"/>
    <w:rsid w:val="00B41DD1"/>
    <w:rsid w:val="00B50A93"/>
    <w:rsid w:val="00B63A65"/>
    <w:rsid w:val="00B74273"/>
    <w:rsid w:val="00B95806"/>
    <w:rsid w:val="00BB51E7"/>
    <w:rsid w:val="00BE0997"/>
    <w:rsid w:val="00BF2830"/>
    <w:rsid w:val="00C0487A"/>
    <w:rsid w:val="00C11E99"/>
    <w:rsid w:val="00C31A8E"/>
    <w:rsid w:val="00C31ABB"/>
    <w:rsid w:val="00C42042"/>
    <w:rsid w:val="00C63E1F"/>
    <w:rsid w:val="00C6606B"/>
    <w:rsid w:val="00C75DF2"/>
    <w:rsid w:val="00C852B1"/>
    <w:rsid w:val="00CB1067"/>
    <w:rsid w:val="00CB4D15"/>
    <w:rsid w:val="00CB6F58"/>
    <w:rsid w:val="00CC1916"/>
    <w:rsid w:val="00CC1F6E"/>
    <w:rsid w:val="00CC35D5"/>
    <w:rsid w:val="00CC64B2"/>
    <w:rsid w:val="00D1098C"/>
    <w:rsid w:val="00D44A1A"/>
    <w:rsid w:val="00D44EC6"/>
    <w:rsid w:val="00D563D0"/>
    <w:rsid w:val="00D773F0"/>
    <w:rsid w:val="00D80D20"/>
    <w:rsid w:val="00D81EC7"/>
    <w:rsid w:val="00D84757"/>
    <w:rsid w:val="00D85BE6"/>
    <w:rsid w:val="00D87D09"/>
    <w:rsid w:val="00DB439C"/>
    <w:rsid w:val="00DC47FE"/>
    <w:rsid w:val="00DD494D"/>
    <w:rsid w:val="00DD4FAA"/>
    <w:rsid w:val="00DE00B9"/>
    <w:rsid w:val="00DE0518"/>
    <w:rsid w:val="00DE317A"/>
    <w:rsid w:val="00DF3DB3"/>
    <w:rsid w:val="00E127A8"/>
    <w:rsid w:val="00E82E22"/>
    <w:rsid w:val="00E83CA5"/>
    <w:rsid w:val="00E9053D"/>
    <w:rsid w:val="00E95964"/>
    <w:rsid w:val="00EB07CA"/>
    <w:rsid w:val="00EC3A67"/>
    <w:rsid w:val="00EE1577"/>
    <w:rsid w:val="00EE40B4"/>
    <w:rsid w:val="00EE6F47"/>
    <w:rsid w:val="00EE7511"/>
    <w:rsid w:val="00EF034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D8475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D8475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20A33-AB47-4E30-826A-06B642202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839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2017-07-10T11:43:00Z</cp:lastPrinted>
  <dcterms:created xsi:type="dcterms:W3CDTF">2018-04-23T10:53:00Z</dcterms:created>
  <dcterms:modified xsi:type="dcterms:W3CDTF">2018-04-24T06:00:00Z</dcterms:modified>
</cp:coreProperties>
</file>