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2EC" w:rsidRPr="00592683" w:rsidRDefault="000372EC" w:rsidP="000372EC">
      <w:pPr>
        <w:spacing w:after="0"/>
        <w:jc w:val="center"/>
        <w:rPr>
          <w:rFonts w:ascii="Arial" w:hAnsi="Arial" w:cs="Arial"/>
          <w:b/>
          <w:sz w:val="20"/>
          <w:szCs w:val="20"/>
        </w:rPr>
      </w:pPr>
      <w:bookmarkStart w:id="0" w:name="_GoBack"/>
      <w:bookmarkEnd w:id="0"/>
      <w:r w:rsidRPr="00592683">
        <w:rPr>
          <w:rFonts w:ascii="Arial" w:hAnsi="Arial" w:cs="Arial"/>
          <w:b/>
          <w:sz w:val="20"/>
          <w:szCs w:val="20"/>
        </w:rPr>
        <w:t xml:space="preserve">Oznámení o vyhlášení výběrového řízení na služební místo </w:t>
      </w:r>
    </w:p>
    <w:p w:rsidR="000372EC" w:rsidRDefault="000372EC" w:rsidP="000372EC">
      <w:pPr>
        <w:spacing w:after="0"/>
        <w:jc w:val="center"/>
        <w:rPr>
          <w:rFonts w:ascii="Arial" w:hAnsi="Arial" w:cs="Arial"/>
          <w:b/>
          <w:sz w:val="20"/>
          <w:szCs w:val="20"/>
        </w:rPr>
      </w:pPr>
      <w:r>
        <w:rPr>
          <w:rFonts w:ascii="Arial" w:hAnsi="Arial" w:cs="Arial"/>
          <w:b/>
          <w:sz w:val="20"/>
          <w:szCs w:val="20"/>
        </w:rPr>
        <w:t xml:space="preserve">vedoucího samostatného oddělení Kancelář náměstka ministra vnitra pro státní službu </w:t>
      </w:r>
    </w:p>
    <w:p w:rsidR="000372EC" w:rsidRDefault="000372EC" w:rsidP="000372EC">
      <w:pPr>
        <w:spacing w:after="0"/>
        <w:jc w:val="center"/>
        <w:rPr>
          <w:rFonts w:ascii="Arial" w:hAnsi="Arial" w:cs="Arial"/>
          <w:b/>
          <w:sz w:val="20"/>
          <w:szCs w:val="20"/>
        </w:rPr>
      </w:pPr>
      <w:r>
        <w:rPr>
          <w:rFonts w:ascii="Arial" w:hAnsi="Arial" w:cs="Arial"/>
          <w:b/>
          <w:sz w:val="20"/>
          <w:szCs w:val="20"/>
        </w:rPr>
        <w:t>v sekci pro státní službu Ministerstva vnitra</w:t>
      </w:r>
    </w:p>
    <w:p w:rsidR="000372EC" w:rsidRDefault="000372EC" w:rsidP="000372EC">
      <w:pPr>
        <w:spacing w:after="0"/>
        <w:jc w:val="center"/>
        <w:rPr>
          <w:rFonts w:ascii="Arial" w:hAnsi="Arial" w:cs="Arial"/>
          <w:b/>
          <w:sz w:val="20"/>
          <w:szCs w:val="20"/>
        </w:rPr>
      </w:pPr>
      <w:r w:rsidRPr="00592683">
        <w:rPr>
          <w:rFonts w:ascii="Arial" w:hAnsi="Arial" w:cs="Arial"/>
          <w:b/>
          <w:sz w:val="20"/>
          <w:szCs w:val="20"/>
        </w:rPr>
        <w:t xml:space="preserve"> </w:t>
      </w:r>
    </w:p>
    <w:p w:rsidR="000372EC" w:rsidRPr="00592683" w:rsidRDefault="000372EC" w:rsidP="000372EC">
      <w:pPr>
        <w:spacing w:after="0"/>
        <w:jc w:val="center"/>
        <w:rPr>
          <w:rFonts w:ascii="Arial" w:hAnsi="Arial" w:cs="Arial"/>
          <w:b/>
          <w:sz w:val="20"/>
          <w:szCs w:val="20"/>
        </w:rPr>
      </w:pPr>
      <w:r w:rsidRPr="00592683">
        <w:rPr>
          <w:rFonts w:ascii="Arial" w:hAnsi="Arial" w:cs="Arial"/>
          <w:b/>
          <w:sz w:val="20"/>
          <w:szCs w:val="20"/>
        </w:rPr>
        <w:t xml:space="preserve"> </w:t>
      </w:r>
    </w:p>
    <w:p w:rsidR="000372EC" w:rsidRDefault="000372EC" w:rsidP="000372EC">
      <w:pPr>
        <w:spacing w:after="0"/>
        <w:jc w:val="right"/>
        <w:rPr>
          <w:rFonts w:ascii="Arial" w:hAnsi="Arial" w:cs="Arial"/>
          <w:b/>
          <w:i/>
          <w:color w:val="FF0000"/>
          <w:sz w:val="20"/>
          <w:szCs w:val="20"/>
        </w:rPr>
      </w:pPr>
    </w:p>
    <w:p w:rsidR="000372EC" w:rsidRPr="00033B37" w:rsidRDefault="000372EC" w:rsidP="000372EC">
      <w:pPr>
        <w:spacing w:after="0"/>
        <w:ind w:left="2124" w:firstLine="708"/>
        <w:jc w:val="right"/>
        <w:rPr>
          <w:rFonts w:ascii="Arial" w:hAnsi="Arial" w:cs="Arial"/>
          <w:sz w:val="20"/>
          <w:szCs w:val="20"/>
        </w:rPr>
      </w:pPr>
      <w:r>
        <w:rPr>
          <w:rFonts w:ascii="Arial" w:hAnsi="Arial" w:cs="Arial"/>
          <w:sz w:val="20"/>
          <w:szCs w:val="20"/>
        </w:rPr>
        <w:t>Č</w:t>
      </w:r>
      <w:r w:rsidRPr="00033B37">
        <w:rPr>
          <w:rFonts w:ascii="Arial" w:hAnsi="Arial" w:cs="Arial"/>
          <w:sz w:val="20"/>
          <w:szCs w:val="20"/>
        </w:rPr>
        <w:t>.j.: MV-</w:t>
      </w:r>
      <w:r>
        <w:rPr>
          <w:rFonts w:ascii="Arial" w:hAnsi="Arial" w:cs="Arial"/>
          <w:sz w:val="20"/>
          <w:szCs w:val="20"/>
        </w:rPr>
        <w:t>44581-1/OSK-2016</w:t>
      </w:r>
    </w:p>
    <w:p w:rsidR="000372EC" w:rsidRPr="00033B37" w:rsidRDefault="000372EC" w:rsidP="000372EC">
      <w:pPr>
        <w:spacing w:after="0"/>
        <w:jc w:val="right"/>
        <w:rPr>
          <w:rFonts w:ascii="Arial" w:hAnsi="Arial" w:cs="Arial"/>
          <w:sz w:val="20"/>
          <w:szCs w:val="20"/>
        </w:rPr>
      </w:pPr>
      <w:r>
        <w:rPr>
          <w:rFonts w:ascii="Arial" w:hAnsi="Arial" w:cs="Arial"/>
          <w:sz w:val="20"/>
          <w:szCs w:val="20"/>
        </w:rPr>
        <w:t>Praha</w:t>
      </w:r>
      <w:r w:rsidRPr="00033B37">
        <w:rPr>
          <w:rFonts w:ascii="Arial" w:hAnsi="Arial" w:cs="Arial"/>
          <w:sz w:val="20"/>
          <w:szCs w:val="20"/>
        </w:rPr>
        <w:t xml:space="preserve"> </w:t>
      </w:r>
      <w:r>
        <w:rPr>
          <w:rFonts w:ascii="Arial" w:hAnsi="Arial" w:cs="Arial"/>
          <w:sz w:val="20"/>
          <w:szCs w:val="20"/>
        </w:rPr>
        <w:t>30. března 2016</w:t>
      </w:r>
    </w:p>
    <w:p w:rsidR="000372EC" w:rsidRPr="00592683" w:rsidRDefault="000372EC" w:rsidP="000372EC">
      <w:pPr>
        <w:spacing w:after="0"/>
        <w:jc w:val="both"/>
        <w:rPr>
          <w:rFonts w:ascii="Arial" w:hAnsi="Arial" w:cs="Arial"/>
          <w:sz w:val="20"/>
          <w:szCs w:val="20"/>
        </w:rPr>
      </w:pPr>
    </w:p>
    <w:p w:rsidR="000372EC" w:rsidRDefault="000372EC" w:rsidP="000372EC">
      <w:pPr>
        <w:spacing w:after="0"/>
        <w:jc w:val="both"/>
        <w:rPr>
          <w:rFonts w:ascii="Arial" w:hAnsi="Arial" w:cs="Arial"/>
          <w:sz w:val="20"/>
          <w:szCs w:val="20"/>
        </w:rPr>
      </w:pPr>
    </w:p>
    <w:p w:rsidR="000372EC" w:rsidRDefault="000372EC" w:rsidP="000372EC">
      <w:pPr>
        <w:spacing w:after="0"/>
        <w:jc w:val="both"/>
        <w:rPr>
          <w:rFonts w:ascii="Arial" w:hAnsi="Arial" w:cs="Arial"/>
          <w:sz w:val="20"/>
          <w:szCs w:val="20"/>
        </w:rPr>
      </w:pPr>
      <w:r w:rsidRPr="00592683">
        <w:rPr>
          <w:rFonts w:ascii="Arial" w:hAnsi="Arial" w:cs="Arial"/>
          <w:sz w:val="20"/>
          <w:szCs w:val="20"/>
        </w:rPr>
        <w:t>Personální ředitelka sekce pro státní službu jako služební orgán příslušný podle § 10 odst. 1 písm. e)</w:t>
      </w:r>
      <w:r w:rsidRPr="00592683">
        <w:rPr>
          <w:rFonts w:ascii="Arial" w:hAnsi="Arial" w:cs="Arial"/>
          <w:color w:val="FF0000"/>
          <w:sz w:val="20"/>
          <w:szCs w:val="20"/>
        </w:rPr>
        <w:t xml:space="preserve"> </w:t>
      </w:r>
      <w:r w:rsidRPr="00592683">
        <w:rPr>
          <w:rFonts w:ascii="Arial" w:hAnsi="Arial" w:cs="Arial"/>
          <w:sz w:val="20"/>
          <w:szCs w:val="20"/>
        </w:rPr>
        <w:t>zákona č. 234/2014 Sb., o státní službě (dále jen „zákon“),</w:t>
      </w:r>
      <w:r w:rsidRPr="00592683">
        <w:rPr>
          <w:rFonts w:ascii="Arial" w:hAnsi="Arial" w:cs="Arial"/>
          <w:color w:val="FF0000"/>
          <w:sz w:val="20"/>
          <w:szCs w:val="20"/>
        </w:rPr>
        <w:t xml:space="preserve"> </w:t>
      </w:r>
      <w:r w:rsidRPr="00592683">
        <w:rPr>
          <w:rFonts w:ascii="Arial" w:hAnsi="Arial" w:cs="Arial"/>
          <w:sz w:val="20"/>
          <w:szCs w:val="20"/>
        </w:rPr>
        <w:t xml:space="preserve">vyhlašuje </w:t>
      </w:r>
      <w:r w:rsidRPr="00592683">
        <w:rPr>
          <w:rFonts w:ascii="Arial" w:hAnsi="Arial" w:cs="Arial"/>
          <w:b/>
          <w:sz w:val="20"/>
          <w:szCs w:val="20"/>
        </w:rPr>
        <w:t>vý</w:t>
      </w:r>
      <w:r>
        <w:rPr>
          <w:rFonts w:ascii="Arial" w:hAnsi="Arial" w:cs="Arial"/>
          <w:b/>
          <w:sz w:val="20"/>
          <w:szCs w:val="20"/>
        </w:rPr>
        <w:t>běrové řízení na služební místo</w:t>
      </w:r>
      <w:r w:rsidRPr="00592683">
        <w:rPr>
          <w:rFonts w:ascii="Arial" w:hAnsi="Arial" w:cs="Arial"/>
          <w:b/>
          <w:sz w:val="20"/>
          <w:szCs w:val="20"/>
        </w:rPr>
        <w:t xml:space="preserve"> </w:t>
      </w:r>
      <w:r>
        <w:rPr>
          <w:rFonts w:ascii="Arial" w:hAnsi="Arial" w:cs="Arial"/>
          <w:b/>
          <w:sz w:val="20"/>
          <w:szCs w:val="20"/>
        </w:rPr>
        <w:t xml:space="preserve">vedoucího oddělení Kancelář náměstka ministra vnitra pro státní službu v sekci pro státní službu Ministerstva vnitra, </w:t>
      </w:r>
      <w:r>
        <w:rPr>
          <w:rFonts w:ascii="Arial" w:hAnsi="Arial" w:cs="Arial"/>
          <w:sz w:val="20"/>
          <w:szCs w:val="20"/>
        </w:rPr>
        <w:t>ID 30346604</w:t>
      </w:r>
      <w:r w:rsidRPr="00592683">
        <w:rPr>
          <w:rFonts w:ascii="Arial" w:hAnsi="Arial" w:cs="Arial"/>
          <w:sz w:val="20"/>
          <w:szCs w:val="20"/>
        </w:rPr>
        <w:t xml:space="preserve"> v</w:t>
      </w:r>
      <w:r>
        <w:rPr>
          <w:rFonts w:ascii="Arial" w:hAnsi="Arial" w:cs="Arial"/>
          <w:sz w:val="20"/>
          <w:szCs w:val="20"/>
        </w:rPr>
        <w:t> </w:t>
      </w:r>
      <w:r w:rsidRPr="00592683">
        <w:rPr>
          <w:rFonts w:ascii="Arial" w:hAnsi="Arial" w:cs="Arial"/>
          <w:sz w:val="20"/>
          <w:szCs w:val="20"/>
        </w:rPr>
        <w:t>obor</w:t>
      </w:r>
      <w:r>
        <w:rPr>
          <w:rFonts w:ascii="Arial" w:hAnsi="Arial" w:cs="Arial"/>
          <w:sz w:val="20"/>
          <w:szCs w:val="20"/>
        </w:rPr>
        <w:t>ech státní služby:</w:t>
      </w:r>
    </w:p>
    <w:p w:rsidR="000372EC" w:rsidRDefault="000372EC" w:rsidP="000372EC">
      <w:pPr>
        <w:spacing w:after="0"/>
        <w:jc w:val="both"/>
        <w:rPr>
          <w:rFonts w:ascii="Arial" w:hAnsi="Arial" w:cs="Arial"/>
          <w:sz w:val="20"/>
          <w:szCs w:val="20"/>
        </w:rPr>
      </w:pPr>
    </w:p>
    <w:p w:rsidR="000372EC" w:rsidRDefault="000372EC" w:rsidP="000372EC">
      <w:pPr>
        <w:spacing w:after="0"/>
        <w:jc w:val="both"/>
        <w:rPr>
          <w:rFonts w:ascii="Arial" w:hAnsi="Arial" w:cs="Arial"/>
          <w:i/>
          <w:sz w:val="20"/>
          <w:szCs w:val="20"/>
        </w:rPr>
      </w:pPr>
      <w:r w:rsidRPr="00B60E9B">
        <w:rPr>
          <w:rFonts w:ascii="Arial" w:hAnsi="Arial" w:cs="Arial"/>
          <w:i/>
          <w:sz w:val="20"/>
          <w:szCs w:val="20"/>
        </w:rPr>
        <w:t>29 Legislativa a právní činnost</w:t>
      </w:r>
      <w:r>
        <w:rPr>
          <w:rFonts w:ascii="Arial" w:hAnsi="Arial" w:cs="Arial"/>
          <w:i/>
          <w:sz w:val="20"/>
          <w:szCs w:val="20"/>
        </w:rPr>
        <w:t>,</w:t>
      </w:r>
    </w:p>
    <w:p w:rsidR="000372EC" w:rsidRDefault="000372EC" w:rsidP="000372EC">
      <w:pPr>
        <w:spacing w:after="0"/>
        <w:jc w:val="both"/>
        <w:rPr>
          <w:rFonts w:ascii="Arial" w:hAnsi="Arial" w:cs="Arial"/>
          <w:i/>
          <w:sz w:val="20"/>
          <w:szCs w:val="20"/>
        </w:rPr>
      </w:pPr>
      <w:r>
        <w:rPr>
          <w:rFonts w:ascii="Arial" w:hAnsi="Arial" w:cs="Arial"/>
          <w:i/>
          <w:sz w:val="20"/>
          <w:szCs w:val="20"/>
        </w:rPr>
        <w:t>33 Systém veřejné správy,</w:t>
      </w:r>
    </w:p>
    <w:p w:rsidR="000372EC" w:rsidRDefault="000372EC" w:rsidP="000372EC">
      <w:pPr>
        <w:spacing w:after="0"/>
        <w:jc w:val="both"/>
        <w:rPr>
          <w:rFonts w:ascii="Arial" w:hAnsi="Arial" w:cs="Arial"/>
          <w:i/>
          <w:sz w:val="20"/>
          <w:szCs w:val="20"/>
        </w:rPr>
      </w:pPr>
      <w:r>
        <w:rPr>
          <w:rFonts w:ascii="Arial" w:hAnsi="Arial" w:cs="Arial"/>
          <w:i/>
          <w:sz w:val="20"/>
          <w:szCs w:val="20"/>
        </w:rPr>
        <w:t>75 Ochrana utajovaných informací,</w:t>
      </w:r>
    </w:p>
    <w:p w:rsidR="000372EC" w:rsidRPr="00B60E9B" w:rsidRDefault="000372EC" w:rsidP="000372EC">
      <w:pPr>
        <w:spacing w:after="0"/>
        <w:jc w:val="both"/>
        <w:rPr>
          <w:rFonts w:ascii="Arial" w:hAnsi="Arial" w:cs="Arial"/>
          <w:i/>
          <w:sz w:val="20"/>
          <w:szCs w:val="20"/>
        </w:rPr>
      </w:pPr>
      <w:r w:rsidRPr="00B60E9B">
        <w:rPr>
          <w:rFonts w:ascii="Arial" w:hAnsi="Arial" w:cs="Arial"/>
          <w:i/>
          <w:sz w:val="20"/>
          <w:szCs w:val="20"/>
        </w:rPr>
        <w:t xml:space="preserve">78 Organizační věci státní služby a správa služebních vztahů státních zaměstnanců, příslušníků </w:t>
      </w:r>
      <w:r>
        <w:rPr>
          <w:rFonts w:ascii="Arial" w:hAnsi="Arial" w:cs="Arial"/>
          <w:i/>
          <w:sz w:val="20"/>
          <w:szCs w:val="20"/>
        </w:rPr>
        <w:t xml:space="preserve">    </w:t>
      </w:r>
      <w:r w:rsidRPr="00B60E9B">
        <w:rPr>
          <w:rFonts w:ascii="Arial" w:hAnsi="Arial" w:cs="Arial"/>
          <w:i/>
          <w:sz w:val="20"/>
          <w:szCs w:val="20"/>
        </w:rPr>
        <w:t>bezpečnostních sborů a vojáků z</w:t>
      </w:r>
      <w:r>
        <w:rPr>
          <w:rFonts w:ascii="Arial" w:hAnsi="Arial" w:cs="Arial"/>
          <w:i/>
          <w:sz w:val="20"/>
          <w:szCs w:val="20"/>
        </w:rPr>
        <w:t> povolání.</w:t>
      </w:r>
    </w:p>
    <w:p w:rsidR="000372EC" w:rsidRPr="00592683" w:rsidRDefault="000372EC" w:rsidP="000372EC">
      <w:pPr>
        <w:spacing w:after="0"/>
        <w:jc w:val="both"/>
        <w:rPr>
          <w:rFonts w:ascii="Arial" w:hAnsi="Arial" w:cs="Arial"/>
          <w:sz w:val="20"/>
          <w:szCs w:val="20"/>
        </w:rPr>
      </w:pPr>
      <w:r w:rsidRPr="00592683">
        <w:rPr>
          <w:rFonts w:ascii="Arial" w:hAnsi="Arial" w:cs="Arial"/>
          <w:sz w:val="20"/>
          <w:szCs w:val="20"/>
        </w:rPr>
        <w:t xml:space="preserve"> </w:t>
      </w:r>
    </w:p>
    <w:p w:rsidR="000372EC" w:rsidRPr="00592683" w:rsidRDefault="000372EC" w:rsidP="000372EC">
      <w:pPr>
        <w:spacing w:after="0"/>
        <w:jc w:val="both"/>
        <w:rPr>
          <w:rFonts w:ascii="Arial" w:hAnsi="Arial" w:cs="Arial"/>
          <w:sz w:val="20"/>
          <w:szCs w:val="20"/>
        </w:rPr>
      </w:pPr>
    </w:p>
    <w:p w:rsidR="000372EC" w:rsidRPr="00592683" w:rsidRDefault="000372EC" w:rsidP="000372EC">
      <w:pPr>
        <w:spacing w:after="0"/>
        <w:jc w:val="both"/>
        <w:rPr>
          <w:rFonts w:ascii="Arial" w:hAnsi="Arial" w:cs="Arial"/>
          <w:sz w:val="20"/>
          <w:szCs w:val="20"/>
        </w:rPr>
      </w:pPr>
      <w:r w:rsidRPr="00221769">
        <w:rPr>
          <w:rFonts w:ascii="Arial" w:hAnsi="Arial" w:cs="Arial"/>
          <w:b/>
          <w:sz w:val="20"/>
          <w:szCs w:val="20"/>
        </w:rPr>
        <w:t>Místem výkonu služby</w:t>
      </w:r>
      <w:r w:rsidRPr="00592683">
        <w:rPr>
          <w:rFonts w:ascii="Arial" w:hAnsi="Arial" w:cs="Arial"/>
          <w:sz w:val="20"/>
          <w:szCs w:val="20"/>
        </w:rPr>
        <w:t xml:space="preserve"> je </w:t>
      </w:r>
      <w:r w:rsidRPr="00221769">
        <w:rPr>
          <w:rFonts w:ascii="Arial" w:hAnsi="Arial" w:cs="Arial"/>
          <w:b/>
          <w:sz w:val="20"/>
          <w:szCs w:val="20"/>
        </w:rPr>
        <w:t>Praha</w:t>
      </w:r>
      <w:r w:rsidRPr="00592683">
        <w:rPr>
          <w:rFonts w:ascii="Arial" w:hAnsi="Arial" w:cs="Arial"/>
          <w:sz w:val="20"/>
          <w:szCs w:val="20"/>
        </w:rPr>
        <w:t xml:space="preserve">. </w:t>
      </w:r>
    </w:p>
    <w:p w:rsidR="000372EC" w:rsidRPr="00592683" w:rsidRDefault="000372EC" w:rsidP="000372EC">
      <w:pPr>
        <w:spacing w:after="0"/>
        <w:jc w:val="both"/>
        <w:rPr>
          <w:rFonts w:ascii="Arial" w:hAnsi="Arial" w:cs="Arial"/>
          <w:sz w:val="20"/>
          <w:szCs w:val="20"/>
        </w:rPr>
      </w:pPr>
      <w:r w:rsidRPr="00592683">
        <w:rPr>
          <w:rFonts w:ascii="Arial" w:hAnsi="Arial" w:cs="Arial"/>
          <w:sz w:val="20"/>
          <w:szCs w:val="20"/>
        </w:rPr>
        <w:t xml:space="preserve">Služba na tomto služebním místě bude vykonávána ve </w:t>
      </w:r>
      <w:r w:rsidRPr="00221769">
        <w:rPr>
          <w:rFonts w:ascii="Arial" w:hAnsi="Arial" w:cs="Arial"/>
          <w:b/>
          <w:sz w:val="20"/>
          <w:szCs w:val="20"/>
        </w:rPr>
        <w:t>služebním poměru na dobu neurčitou</w:t>
      </w:r>
      <w:r w:rsidRPr="00592683">
        <w:rPr>
          <w:rFonts w:ascii="Arial" w:hAnsi="Arial" w:cs="Arial"/>
          <w:sz w:val="20"/>
          <w:szCs w:val="20"/>
        </w:rPr>
        <w:t>.</w:t>
      </w:r>
    </w:p>
    <w:p w:rsidR="000372EC" w:rsidRPr="00592683" w:rsidRDefault="000372EC" w:rsidP="000372EC">
      <w:pPr>
        <w:spacing w:after="0"/>
        <w:jc w:val="both"/>
        <w:rPr>
          <w:rFonts w:ascii="Arial" w:hAnsi="Arial" w:cs="Arial"/>
          <w:sz w:val="20"/>
          <w:szCs w:val="20"/>
        </w:rPr>
      </w:pPr>
      <w:r w:rsidRPr="00221769">
        <w:rPr>
          <w:rFonts w:ascii="Arial" w:hAnsi="Arial" w:cs="Arial"/>
          <w:b/>
          <w:sz w:val="20"/>
          <w:szCs w:val="20"/>
        </w:rPr>
        <w:t>Předpokládaným dnem nástupu</w:t>
      </w:r>
      <w:r w:rsidRPr="00592683">
        <w:rPr>
          <w:rFonts w:ascii="Arial" w:hAnsi="Arial" w:cs="Arial"/>
          <w:sz w:val="20"/>
          <w:szCs w:val="20"/>
        </w:rPr>
        <w:t xml:space="preserve"> na služební místo je</w:t>
      </w:r>
      <w:r w:rsidRPr="00592683">
        <w:rPr>
          <w:rFonts w:ascii="Arial" w:hAnsi="Arial" w:cs="Arial"/>
          <w:i/>
          <w:color w:val="FF0000"/>
          <w:sz w:val="20"/>
          <w:szCs w:val="20"/>
        </w:rPr>
        <w:t xml:space="preserve"> </w:t>
      </w:r>
      <w:r w:rsidRPr="00221769">
        <w:rPr>
          <w:rFonts w:ascii="Arial" w:hAnsi="Arial" w:cs="Arial"/>
          <w:b/>
          <w:sz w:val="20"/>
          <w:szCs w:val="20"/>
        </w:rPr>
        <w:t>1. červen 2016</w:t>
      </w:r>
      <w:r w:rsidRPr="00033B37">
        <w:rPr>
          <w:rFonts w:ascii="Arial" w:hAnsi="Arial" w:cs="Arial"/>
          <w:sz w:val="20"/>
          <w:szCs w:val="20"/>
        </w:rPr>
        <w:t>.</w:t>
      </w:r>
    </w:p>
    <w:p w:rsidR="000372EC" w:rsidRPr="00592683" w:rsidRDefault="000372EC" w:rsidP="000372EC">
      <w:pPr>
        <w:spacing w:after="0"/>
        <w:jc w:val="both"/>
        <w:rPr>
          <w:rFonts w:ascii="Arial" w:hAnsi="Arial" w:cs="Arial"/>
          <w:sz w:val="20"/>
          <w:szCs w:val="20"/>
        </w:rPr>
      </w:pPr>
      <w:r w:rsidRPr="00592683">
        <w:rPr>
          <w:rFonts w:ascii="Arial" w:hAnsi="Arial" w:cs="Arial"/>
          <w:sz w:val="20"/>
          <w:szCs w:val="20"/>
        </w:rPr>
        <w:t xml:space="preserve">Služební místo je zařazeno podle Přílohy č. 1 k zákonu </w:t>
      </w:r>
      <w:r w:rsidRPr="00221769">
        <w:rPr>
          <w:rFonts w:ascii="Arial" w:hAnsi="Arial" w:cs="Arial"/>
          <w:b/>
          <w:sz w:val="20"/>
          <w:szCs w:val="20"/>
        </w:rPr>
        <w:t>do</w:t>
      </w:r>
      <w:r w:rsidRPr="00221769">
        <w:rPr>
          <w:rFonts w:ascii="Arial" w:hAnsi="Arial" w:cs="Arial"/>
          <w:b/>
          <w:i/>
          <w:sz w:val="20"/>
          <w:szCs w:val="20"/>
        </w:rPr>
        <w:t xml:space="preserve"> </w:t>
      </w:r>
      <w:r w:rsidRPr="00221769">
        <w:rPr>
          <w:rFonts w:ascii="Arial" w:hAnsi="Arial" w:cs="Arial"/>
          <w:b/>
          <w:sz w:val="20"/>
          <w:szCs w:val="20"/>
        </w:rPr>
        <w:t>15.</w:t>
      </w:r>
      <w:r w:rsidRPr="00221769">
        <w:rPr>
          <w:rFonts w:ascii="Arial" w:hAnsi="Arial" w:cs="Arial"/>
          <w:b/>
          <w:i/>
          <w:sz w:val="20"/>
          <w:szCs w:val="20"/>
        </w:rPr>
        <w:t xml:space="preserve"> </w:t>
      </w:r>
      <w:r w:rsidRPr="00221769">
        <w:rPr>
          <w:rFonts w:ascii="Arial" w:hAnsi="Arial" w:cs="Arial"/>
          <w:b/>
          <w:sz w:val="20"/>
          <w:szCs w:val="20"/>
        </w:rPr>
        <w:t>platové třídy</w:t>
      </w:r>
      <w:r w:rsidRPr="00592683">
        <w:rPr>
          <w:rFonts w:ascii="Arial" w:hAnsi="Arial" w:cs="Arial"/>
          <w:sz w:val="20"/>
          <w:szCs w:val="20"/>
        </w:rPr>
        <w:t>.</w:t>
      </w:r>
    </w:p>
    <w:p w:rsidR="000372EC" w:rsidRPr="00592683" w:rsidRDefault="000372EC" w:rsidP="000372EC">
      <w:pPr>
        <w:spacing w:after="0"/>
        <w:jc w:val="both"/>
        <w:rPr>
          <w:rFonts w:ascii="Arial" w:hAnsi="Arial" w:cs="Arial"/>
          <w:sz w:val="20"/>
          <w:szCs w:val="20"/>
        </w:rPr>
      </w:pPr>
    </w:p>
    <w:p w:rsidR="000372EC" w:rsidRPr="00A31A03" w:rsidRDefault="000372EC" w:rsidP="000372EC">
      <w:pPr>
        <w:spacing w:after="0"/>
        <w:jc w:val="both"/>
        <w:rPr>
          <w:rFonts w:ascii="Arial" w:hAnsi="Arial" w:cs="Arial"/>
          <w:color w:val="FF0000"/>
          <w:sz w:val="20"/>
          <w:szCs w:val="20"/>
        </w:rPr>
      </w:pPr>
      <w:r w:rsidRPr="00A31A03">
        <w:rPr>
          <w:rFonts w:ascii="Arial" w:hAnsi="Arial" w:cs="Arial"/>
          <w:sz w:val="20"/>
          <w:szCs w:val="20"/>
        </w:rPr>
        <w:t xml:space="preserve">Vedoucí oddělení Kancelář náměstka ministra vnitra pro státní službu v sekci pro státní službu Ministerstva vnitra zejména odpovídá za </w:t>
      </w:r>
    </w:p>
    <w:p w:rsidR="000372EC" w:rsidRPr="00A31A03" w:rsidRDefault="000372EC" w:rsidP="000372EC">
      <w:pPr>
        <w:widowControl w:val="0"/>
        <w:numPr>
          <w:ilvl w:val="0"/>
          <w:numId w:val="17"/>
        </w:numPr>
        <w:tabs>
          <w:tab w:val="clear" w:pos="397"/>
        </w:tabs>
        <w:spacing w:before="120" w:after="0" w:line="240" w:lineRule="auto"/>
        <w:jc w:val="both"/>
        <w:rPr>
          <w:rFonts w:ascii="Arial" w:hAnsi="Arial" w:cs="Arial"/>
          <w:sz w:val="20"/>
          <w:szCs w:val="20"/>
        </w:rPr>
      </w:pPr>
      <w:r w:rsidRPr="00A31A03">
        <w:rPr>
          <w:rFonts w:ascii="Arial" w:hAnsi="Arial" w:cs="Arial"/>
          <w:sz w:val="20"/>
          <w:szCs w:val="20"/>
        </w:rPr>
        <w:t>zajišťování podpory řídící činnosti náměstka ministra vnitra pro státní službu při realizaci působnosti ministerstva svěřené sekci pro státní službu,</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 xml:space="preserve">přípravu potřebných podkladů a zajišťování úkonů pro plnění úkolů náměstka ministra vnitra pro státní službu, </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administraci úkonů v rozsahu odpovědnosti a pravomoci stanovené náměstku ministra vnitra pro státní službu zákonem o státní službě,</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přípravu a čerpání rozpočtu sekce pro státní službu,</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ochranu utajovaných informací v rámci sekce pro státní službu,</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koordinaci přípravy a realizaci věcného řešení projektů souvisejících s agendou státní služby,</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Informační systém o státní službě</w:t>
      </w:r>
      <w:r>
        <w:rPr>
          <w:sz w:val="20"/>
          <w:szCs w:val="20"/>
        </w:rPr>
        <w:t xml:space="preserve"> po obsahové stránce</w:t>
      </w:r>
      <w:r w:rsidRPr="00A31A03">
        <w:rPr>
          <w:sz w:val="20"/>
          <w:szCs w:val="20"/>
        </w:rPr>
        <w:t>,</w:t>
      </w:r>
    </w:p>
    <w:p w:rsidR="000372EC" w:rsidRPr="00A31A03" w:rsidRDefault="000372EC" w:rsidP="000372EC">
      <w:pPr>
        <w:pStyle w:val="ZkladntextIMP"/>
        <w:numPr>
          <w:ilvl w:val="0"/>
          <w:numId w:val="17"/>
        </w:numPr>
        <w:tabs>
          <w:tab w:val="clear" w:pos="397"/>
        </w:tabs>
        <w:suppressAutoHyphens w:val="0"/>
        <w:spacing w:before="120" w:line="240" w:lineRule="auto"/>
        <w:jc w:val="both"/>
        <w:rPr>
          <w:sz w:val="20"/>
          <w:szCs w:val="20"/>
        </w:rPr>
      </w:pPr>
      <w:r w:rsidRPr="00A31A03">
        <w:rPr>
          <w:sz w:val="20"/>
          <w:szCs w:val="20"/>
        </w:rPr>
        <w:t>koordinaci publicity sekce pro státní službu, konkrétně za koordinaci newsletteru Státní služba vydávaného v časopisu Veřejná správa a za správu webových stránek www.statnisluzba.cz.</w:t>
      </w:r>
    </w:p>
    <w:p w:rsidR="000372EC" w:rsidRPr="00221769" w:rsidRDefault="000372EC" w:rsidP="000372EC">
      <w:pPr>
        <w:spacing w:after="0"/>
        <w:jc w:val="both"/>
        <w:rPr>
          <w:rFonts w:ascii="Arial" w:hAnsi="Arial" w:cs="Arial"/>
          <w:strike/>
          <w:sz w:val="20"/>
          <w:szCs w:val="20"/>
        </w:rPr>
      </w:pPr>
    </w:p>
    <w:p w:rsidR="000372EC" w:rsidRPr="00592683" w:rsidRDefault="000372EC" w:rsidP="000372EC">
      <w:pPr>
        <w:widowControl w:val="0"/>
        <w:autoSpaceDN w:val="0"/>
        <w:spacing w:after="0"/>
        <w:ind w:left="567"/>
        <w:jc w:val="both"/>
        <w:rPr>
          <w:rFonts w:ascii="Arial" w:hAnsi="Arial" w:cs="Arial"/>
          <w:sz w:val="20"/>
          <w:szCs w:val="20"/>
        </w:rPr>
      </w:pPr>
    </w:p>
    <w:p w:rsidR="000372EC" w:rsidRPr="00592683" w:rsidRDefault="000372EC" w:rsidP="000372EC">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Pr="00592683">
        <w:rPr>
          <w:rFonts w:ascii="Arial" w:hAnsi="Arial" w:cs="Arial"/>
          <w:b/>
          <w:sz w:val="20"/>
          <w:szCs w:val="20"/>
        </w:rPr>
        <w:t>žádosti</w:t>
      </w:r>
      <w:r w:rsidRPr="00592683">
        <w:rPr>
          <w:rStyle w:val="Znakapoznpodarou"/>
          <w:rFonts w:ascii="Arial" w:hAnsi="Arial" w:cs="Arial"/>
          <w:b/>
          <w:sz w:val="20"/>
          <w:szCs w:val="20"/>
        </w:rPr>
        <w:footnoteReference w:id="1"/>
      </w:r>
      <w:r w:rsidRPr="00592683">
        <w:rPr>
          <w:rFonts w:ascii="Arial" w:hAnsi="Arial" w:cs="Arial"/>
          <w:b/>
          <w:sz w:val="20"/>
          <w:szCs w:val="20"/>
        </w:rPr>
        <w:t xml:space="preserve"> podané ve lhůtě </w:t>
      </w:r>
      <w:r w:rsidRPr="003250A4">
        <w:rPr>
          <w:rFonts w:ascii="Arial" w:hAnsi="Arial" w:cs="Arial"/>
          <w:b/>
          <w:sz w:val="20"/>
          <w:szCs w:val="20"/>
        </w:rPr>
        <w:t xml:space="preserve">do </w:t>
      </w:r>
      <w:r>
        <w:rPr>
          <w:rFonts w:ascii="Arial" w:hAnsi="Arial" w:cs="Arial"/>
          <w:b/>
          <w:sz w:val="20"/>
          <w:szCs w:val="20"/>
        </w:rPr>
        <w:t>14</w:t>
      </w:r>
      <w:r w:rsidRPr="003250A4">
        <w:rPr>
          <w:rFonts w:ascii="Arial" w:hAnsi="Arial" w:cs="Arial"/>
          <w:b/>
          <w:sz w:val="20"/>
          <w:szCs w:val="20"/>
        </w:rPr>
        <w:t>. dubna</w:t>
      </w:r>
      <w:r>
        <w:rPr>
          <w:rFonts w:ascii="Arial" w:hAnsi="Arial" w:cs="Arial"/>
          <w:b/>
          <w:sz w:val="20"/>
          <w:szCs w:val="20"/>
        </w:rPr>
        <w:t xml:space="preserve"> 2016</w:t>
      </w:r>
      <w:r w:rsidRPr="00592683">
        <w:rPr>
          <w:rFonts w:ascii="Arial" w:hAnsi="Arial" w:cs="Arial"/>
          <w:sz w:val="20"/>
          <w:szCs w:val="20"/>
        </w:rPr>
        <w:t xml:space="preserve">, tj. v této lhůtě zaslané služebnímu orgánu prostřednictvím provozovatele poštovních služeb na adresu služebního úřadu </w:t>
      </w:r>
      <w:r>
        <w:rPr>
          <w:rFonts w:ascii="Arial" w:hAnsi="Arial" w:cs="Arial"/>
          <w:sz w:val="20"/>
          <w:szCs w:val="20"/>
        </w:rPr>
        <w:t>Jindřišská 34, 110 00</w:t>
      </w:r>
      <w:r w:rsidRPr="00592683">
        <w:rPr>
          <w:rFonts w:ascii="Arial" w:hAnsi="Arial" w:cs="Arial"/>
          <w:sz w:val="20"/>
          <w:szCs w:val="20"/>
        </w:rPr>
        <w:t xml:space="preserve"> Praha 1, nebo osobně podané na podatelnu služebního úřadu na výše uvedené adrese. Žádost lze podat rovněž v elektronické podobě s uzná</w:t>
      </w:r>
      <w:r>
        <w:rPr>
          <w:rFonts w:ascii="Arial" w:hAnsi="Arial" w:cs="Arial"/>
          <w:sz w:val="20"/>
          <w:szCs w:val="20"/>
        </w:rPr>
        <w:t>vaným elektronickým podpisem na </w:t>
      </w:r>
      <w:r w:rsidRPr="00592683">
        <w:rPr>
          <w:rFonts w:ascii="Arial" w:hAnsi="Arial" w:cs="Arial"/>
          <w:sz w:val="20"/>
          <w:szCs w:val="20"/>
        </w:rPr>
        <w:t xml:space="preserve">elektronickou adresu služebního </w:t>
      </w:r>
      <w:r w:rsidRPr="00CE6AAC">
        <w:rPr>
          <w:rFonts w:ascii="Arial" w:hAnsi="Arial" w:cs="Arial"/>
          <w:sz w:val="20"/>
          <w:szCs w:val="20"/>
        </w:rPr>
        <w:t>úřadu (</w:t>
      </w:r>
      <w:hyperlink r:id="rId9" w:history="1">
        <w:r w:rsidRPr="00CE6AAC">
          <w:rPr>
            <w:rStyle w:val="Hypertextovodkaz"/>
            <w:rFonts w:ascii="Arial" w:hAnsi="Arial" w:cs="Arial"/>
            <w:sz w:val="20"/>
            <w:szCs w:val="20"/>
          </w:rPr>
          <w:t>posta@mvcr.cz</w:t>
        </w:r>
      </w:hyperlink>
      <w:r w:rsidRPr="00CE6AAC">
        <w:rPr>
          <w:rFonts w:ascii="Arial" w:hAnsi="Arial" w:cs="Arial"/>
          <w:sz w:val="20"/>
          <w:szCs w:val="20"/>
        </w:rPr>
        <w:t>)</w:t>
      </w:r>
      <w:r w:rsidRPr="00592683">
        <w:rPr>
          <w:rFonts w:ascii="Arial" w:hAnsi="Arial" w:cs="Arial"/>
          <w:sz w:val="20"/>
          <w:szCs w:val="20"/>
        </w:rPr>
        <w:t xml:space="preserve"> nebo </w:t>
      </w:r>
      <w:r>
        <w:rPr>
          <w:rFonts w:ascii="Arial" w:hAnsi="Arial" w:cs="Arial"/>
          <w:sz w:val="20"/>
          <w:szCs w:val="20"/>
        </w:rPr>
        <w:t>do</w:t>
      </w:r>
      <w:r w:rsidRPr="00592683">
        <w:rPr>
          <w:rFonts w:ascii="Arial" w:hAnsi="Arial" w:cs="Arial"/>
          <w:sz w:val="20"/>
          <w:szCs w:val="20"/>
        </w:rPr>
        <w:t xml:space="preserve"> </w:t>
      </w:r>
      <w:r>
        <w:rPr>
          <w:rFonts w:ascii="Arial" w:hAnsi="Arial" w:cs="Arial"/>
          <w:sz w:val="20"/>
          <w:szCs w:val="20"/>
        </w:rPr>
        <w:t>da</w:t>
      </w:r>
      <w:r w:rsidRPr="00592683">
        <w:rPr>
          <w:rFonts w:ascii="Arial" w:hAnsi="Arial" w:cs="Arial"/>
          <w:sz w:val="20"/>
          <w:szCs w:val="20"/>
        </w:rPr>
        <w:t xml:space="preserve">tové schránky </w:t>
      </w:r>
      <w:r w:rsidRPr="00CE6AAC">
        <w:rPr>
          <w:rFonts w:ascii="Arial" w:hAnsi="Arial" w:cs="Arial"/>
          <w:sz w:val="20"/>
          <w:szCs w:val="20"/>
        </w:rPr>
        <w:t>(9iutsan).</w:t>
      </w:r>
    </w:p>
    <w:p w:rsidR="000372EC" w:rsidRPr="00592683" w:rsidRDefault="000372EC" w:rsidP="000372EC">
      <w:pPr>
        <w:spacing w:after="0"/>
        <w:jc w:val="both"/>
        <w:rPr>
          <w:rFonts w:ascii="Arial" w:hAnsi="Arial" w:cs="Arial"/>
          <w:sz w:val="20"/>
          <w:szCs w:val="20"/>
        </w:rPr>
      </w:pPr>
      <w:r w:rsidRPr="00592683">
        <w:rPr>
          <w:rFonts w:ascii="Arial" w:hAnsi="Arial" w:cs="Arial"/>
          <w:sz w:val="20"/>
          <w:szCs w:val="20"/>
        </w:rPr>
        <w:lastRenderedPageBreak/>
        <w:t xml:space="preserve">Obálka, resp. datová zpráva, obsahující žádost včetně požadovaných listin (příloh) musí být označena slovy: „Neotvírat“ a slovy „Výběrové řízení na služební místo </w:t>
      </w:r>
      <w:r w:rsidRPr="0034593A">
        <w:rPr>
          <w:rFonts w:ascii="Arial" w:hAnsi="Arial" w:cs="Arial"/>
          <w:sz w:val="20"/>
          <w:szCs w:val="20"/>
        </w:rPr>
        <w:t>vedoucího oddělení Kancelář náměstka ministra vnitra pro státní službu v sekci pro státní službu Ministerstva vnitra</w:t>
      </w:r>
      <w:r w:rsidRPr="00592683">
        <w:rPr>
          <w:rFonts w:ascii="Arial" w:hAnsi="Arial" w:cs="Arial"/>
          <w:sz w:val="20"/>
          <w:szCs w:val="20"/>
        </w:rPr>
        <w:t>“.</w:t>
      </w:r>
    </w:p>
    <w:p w:rsidR="000372EC" w:rsidRPr="00592683" w:rsidRDefault="000372EC" w:rsidP="000372EC">
      <w:pPr>
        <w:spacing w:after="0"/>
        <w:jc w:val="both"/>
        <w:rPr>
          <w:rFonts w:ascii="Arial" w:hAnsi="Arial" w:cs="Arial"/>
          <w:sz w:val="20"/>
          <w:szCs w:val="20"/>
        </w:rPr>
      </w:pPr>
    </w:p>
    <w:p w:rsidR="000372EC" w:rsidRPr="00592683" w:rsidRDefault="000372EC" w:rsidP="000372EC">
      <w:pPr>
        <w:spacing w:after="0"/>
        <w:jc w:val="both"/>
        <w:rPr>
          <w:rFonts w:ascii="Arial" w:hAnsi="Arial" w:cs="Arial"/>
          <w:b/>
          <w:sz w:val="20"/>
          <w:szCs w:val="20"/>
        </w:rPr>
      </w:pPr>
      <w:r w:rsidRPr="00592683">
        <w:rPr>
          <w:rFonts w:ascii="Arial" w:hAnsi="Arial" w:cs="Arial"/>
          <w:sz w:val="20"/>
          <w:szCs w:val="20"/>
        </w:rPr>
        <w:t>Výběrového řízení na výše uvedené služební místo se v souladu se zákonem může zúčastnit žadatel, který splňuje základní předpoklady stanovené zákonem, tj.:</w:t>
      </w:r>
    </w:p>
    <w:p w:rsidR="000372EC" w:rsidRPr="00592683" w:rsidRDefault="000372EC" w:rsidP="000372E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w:t>
      </w:r>
      <w:r>
        <w:rPr>
          <w:rFonts w:ascii="Arial" w:hAnsi="Arial" w:cs="Arial"/>
          <w:sz w:val="20"/>
          <w:szCs w:val="20"/>
        </w:rPr>
        <w:t xml:space="preserve"> [§ </w:t>
      </w:r>
      <w:r w:rsidRPr="00592683">
        <w:rPr>
          <w:rFonts w:ascii="Arial" w:hAnsi="Arial" w:cs="Arial"/>
          <w:sz w:val="20"/>
          <w:szCs w:val="20"/>
        </w:rPr>
        <w:t>25 odst. 1 písm. a) zákona];</w:t>
      </w:r>
    </w:p>
    <w:p w:rsidR="000372EC" w:rsidRDefault="000372EC" w:rsidP="000372EC">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0372EC" w:rsidRDefault="000372EC" w:rsidP="000372EC">
      <w:pPr>
        <w:spacing w:after="0"/>
        <w:ind w:left="567"/>
        <w:jc w:val="both"/>
        <w:rPr>
          <w:rFonts w:ascii="Arial" w:hAnsi="Arial" w:cs="Arial"/>
          <w:sz w:val="20"/>
          <w:szCs w:val="20"/>
        </w:rPr>
      </w:pPr>
      <w:r w:rsidRPr="00CE6AAC">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0372EC" w:rsidRPr="00592683" w:rsidRDefault="000372EC" w:rsidP="000372EC">
      <w:pPr>
        <w:spacing w:after="0"/>
        <w:ind w:left="567"/>
        <w:jc w:val="both"/>
        <w:rPr>
          <w:rFonts w:ascii="Arial" w:hAnsi="Arial" w:cs="Arial"/>
          <w:sz w:val="20"/>
          <w:szCs w:val="20"/>
        </w:rPr>
      </w:pPr>
    </w:p>
    <w:p w:rsidR="000372EC" w:rsidRDefault="000372EC" w:rsidP="000372E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0372EC" w:rsidRPr="00592683" w:rsidRDefault="000372EC" w:rsidP="000372EC">
      <w:pPr>
        <w:pStyle w:val="Odstavecseseznamem"/>
        <w:spacing w:after="0"/>
        <w:ind w:left="567"/>
        <w:jc w:val="both"/>
        <w:rPr>
          <w:rFonts w:ascii="Arial" w:hAnsi="Arial" w:cs="Arial"/>
          <w:sz w:val="20"/>
          <w:szCs w:val="20"/>
        </w:rPr>
      </w:pPr>
    </w:p>
    <w:p w:rsidR="000372EC" w:rsidRPr="00592683" w:rsidRDefault="000372EC" w:rsidP="000372E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0372EC" w:rsidRDefault="000372EC" w:rsidP="000372EC">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0372EC" w:rsidRPr="00592683" w:rsidRDefault="000372EC" w:rsidP="000372EC">
      <w:pPr>
        <w:spacing w:after="0"/>
        <w:ind w:left="567"/>
        <w:jc w:val="both"/>
        <w:rPr>
          <w:rFonts w:ascii="Arial" w:hAnsi="Arial" w:cs="Arial"/>
          <w:sz w:val="20"/>
          <w:szCs w:val="20"/>
        </w:rPr>
      </w:pPr>
    </w:p>
    <w:p w:rsidR="000372EC" w:rsidRPr="00592683" w:rsidRDefault="000372EC" w:rsidP="000372E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0372EC" w:rsidRDefault="000372EC" w:rsidP="000372EC">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0372EC" w:rsidRDefault="000372EC" w:rsidP="000372EC">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0372EC" w:rsidRPr="00592683" w:rsidRDefault="000372EC" w:rsidP="000372EC">
      <w:pPr>
        <w:spacing w:after="0"/>
        <w:ind w:left="567"/>
        <w:jc w:val="both"/>
        <w:rPr>
          <w:rFonts w:ascii="Arial" w:hAnsi="Arial" w:cs="Arial"/>
          <w:sz w:val="20"/>
          <w:szCs w:val="20"/>
        </w:rPr>
      </w:pPr>
    </w:p>
    <w:p w:rsidR="000372EC" w:rsidRPr="00592683" w:rsidRDefault="000372EC" w:rsidP="000372E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0372EC" w:rsidRDefault="000372EC" w:rsidP="000372EC">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0372EC" w:rsidRPr="00592683" w:rsidRDefault="000372EC" w:rsidP="000372EC">
      <w:pPr>
        <w:spacing w:after="0"/>
        <w:ind w:left="567"/>
        <w:jc w:val="both"/>
        <w:rPr>
          <w:rFonts w:ascii="Arial" w:hAnsi="Arial" w:cs="Arial"/>
          <w:sz w:val="20"/>
          <w:szCs w:val="20"/>
        </w:rPr>
      </w:pPr>
    </w:p>
    <w:p w:rsidR="000372EC" w:rsidRPr="00CE6AAC" w:rsidRDefault="000372EC" w:rsidP="000372EC">
      <w:pPr>
        <w:pStyle w:val="Odstavecseseznamem"/>
        <w:numPr>
          <w:ilvl w:val="0"/>
          <w:numId w:val="12"/>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0372EC" w:rsidRDefault="000372EC" w:rsidP="000372EC">
      <w:pPr>
        <w:pStyle w:val="Odstavecseseznamem"/>
        <w:spacing w:after="0"/>
        <w:ind w:left="567"/>
        <w:jc w:val="both"/>
        <w:rPr>
          <w:rFonts w:ascii="Arial" w:hAnsi="Arial" w:cs="Arial"/>
          <w:sz w:val="20"/>
          <w:szCs w:val="20"/>
        </w:rPr>
      </w:pPr>
      <w:r w:rsidRPr="00CE6AAC">
        <w:rPr>
          <w:rFonts w:ascii="Arial" w:hAnsi="Arial" w:cs="Arial"/>
          <w:sz w:val="20"/>
          <w:szCs w:val="20"/>
        </w:rPr>
        <w:t xml:space="preserve">Splnění tohoto předpokladu se podle § 26 odst. 1 věta první zákona dokládá příslušnými listinami, tj. lékařským posudkem o zdravotní způsobilosti. Při podání žádosti lze podle § 26 </w:t>
      </w:r>
      <w:r w:rsidRPr="00CE6AAC">
        <w:rPr>
          <w:rFonts w:ascii="Arial" w:hAnsi="Arial" w:cs="Arial"/>
          <w:sz w:val="20"/>
          <w:szCs w:val="20"/>
        </w:rPr>
        <w:lastRenderedPageBreak/>
        <w:t>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0372EC" w:rsidRDefault="000372EC" w:rsidP="000372EC">
      <w:pPr>
        <w:pStyle w:val="Odstavecseseznamem"/>
        <w:spacing w:after="0"/>
        <w:ind w:left="567"/>
        <w:jc w:val="both"/>
        <w:rPr>
          <w:rFonts w:ascii="Arial" w:hAnsi="Arial" w:cs="Arial"/>
          <w:sz w:val="20"/>
          <w:szCs w:val="20"/>
        </w:rPr>
      </w:pPr>
    </w:p>
    <w:p w:rsidR="000372EC" w:rsidRPr="00592683" w:rsidRDefault="000372EC" w:rsidP="000372E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0372EC" w:rsidRPr="00592683" w:rsidRDefault="000372EC" w:rsidP="000372EC">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0372EC" w:rsidRPr="00592683" w:rsidRDefault="000372EC" w:rsidP="000372EC">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0372EC" w:rsidRPr="00592683" w:rsidRDefault="000372EC" w:rsidP="000372EC">
      <w:pPr>
        <w:spacing w:after="0"/>
        <w:ind w:left="993"/>
        <w:jc w:val="both"/>
        <w:rPr>
          <w:rFonts w:ascii="Arial" w:hAnsi="Arial" w:cs="Arial"/>
          <w:sz w:val="20"/>
          <w:szCs w:val="20"/>
        </w:rPr>
      </w:pPr>
      <w:r w:rsidRPr="00592683">
        <w:rPr>
          <w:rFonts w:ascii="Arial" w:hAnsi="Arial" w:cs="Arial"/>
          <w:sz w:val="20"/>
          <w:szCs w:val="20"/>
        </w:rPr>
        <w:t xml:space="preserve">Splnění tohoto požadavku lze pro účely výběrového </w:t>
      </w:r>
      <w:r>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Pr>
          <w:rFonts w:ascii="Arial" w:hAnsi="Arial" w:cs="Arial"/>
          <w:sz w:val="20"/>
          <w:szCs w:val="20"/>
        </w:rPr>
        <w:t>výše uvedených skutečnostech je </w:t>
      </w:r>
      <w:r w:rsidRPr="00592683">
        <w:rPr>
          <w:rFonts w:ascii="Arial" w:hAnsi="Arial" w:cs="Arial"/>
          <w:sz w:val="20"/>
          <w:szCs w:val="20"/>
        </w:rPr>
        <w:t xml:space="preserve">uchazeč povinen doložit nejpozději ke dni bezprostředně předcházejícímu dni jmenování </w:t>
      </w:r>
      <w:r>
        <w:rPr>
          <w:rFonts w:ascii="Arial" w:hAnsi="Arial" w:cs="Arial"/>
          <w:sz w:val="20"/>
          <w:szCs w:val="20"/>
        </w:rPr>
        <w:t>na služební místo představeného</w:t>
      </w:r>
      <w:r w:rsidRPr="00592683">
        <w:rPr>
          <w:rFonts w:ascii="Arial" w:hAnsi="Arial" w:cs="Arial"/>
          <w:sz w:val="20"/>
          <w:szCs w:val="20"/>
        </w:rPr>
        <w:t xml:space="preserve">, </w:t>
      </w:r>
    </w:p>
    <w:p w:rsidR="000372EC" w:rsidRPr="00592683" w:rsidRDefault="000372EC" w:rsidP="000372EC">
      <w:pPr>
        <w:spacing w:after="0"/>
        <w:ind w:left="993"/>
        <w:jc w:val="both"/>
        <w:rPr>
          <w:rFonts w:ascii="Arial" w:hAnsi="Arial" w:cs="Arial"/>
          <w:sz w:val="20"/>
          <w:szCs w:val="20"/>
        </w:rPr>
      </w:pPr>
    </w:p>
    <w:p w:rsidR="000372EC" w:rsidRPr="00592683" w:rsidRDefault="000372EC" w:rsidP="000372EC">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0372EC" w:rsidRPr="00592683" w:rsidRDefault="000372EC" w:rsidP="000372EC">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Pr>
          <w:rFonts w:ascii="Arial" w:hAnsi="Arial" w:cs="Arial"/>
          <w:sz w:val="20"/>
          <w:szCs w:val="20"/>
        </w:rPr>
        <w:t>rany Slovenska, členem Byra 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0372EC" w:rsidRPr="00592683" w:rsidRDefault="000372EC" w:rsidP="000372EC">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0372EC" w:rsidRPr="00592683" w:rsidRDefault="000372EC" w:rsidP="000372EC">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0372EC" w:rsidRPr="00592683" w:rsidRDefault="000372EC" w:rsidP="000372EC">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0372EC" w:rsidRPr="00592683" w:rsidRDefault="000372EC" w:rsidP="000372EC">
      <w:pPr>
        <w:numPr>
          <w:ilvl w:val="0"/>
          <w:numId w:val="4"/>
        </w:numPr>
        <w:spacing w:after="0"/>
        <w:ind w:left="993"/>
        <w:jc w:val="both"/>
        <w:rPr>
          <w:rFonts w:ascii="Arial" w:hAnsi="Arial" w:cs="Arial"/>
          <w:sz w:val="20"/>
          <w:szCs w:val="20"/>
        </w:rPr>
      </w:pPr>
      <w:r w:rsidRPr="00592683">
        <w:rPr>
          <w:rFonts w:ascii="Arial" w:hAnsi="Arial" w:cs="Arial"/>
          <w:sz w:val="20"/>
          <w:szCs w:val="20"/>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0372EC" w:rsidRPr="00592683" w:rsidRDefault="000372EC" w:rsidP="000372EC">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7"/>
      </w:r>
      <w:r w:rsidRPr="00592683">
        <w:rPr>
          <w:rFonts w:ascii="Arial" w:hAnsi="Arial" w:cs="Arial"/>
          <w:sz w:val="20"/>
          <w:szCs w:val="20"/>
        </w:rPr>
        <w:t>.</w:t>
      </w:r>
    </w:p>
    <w:p w:rsidR="000372EC" w:rsidRPr="00592683" w:rsidRDefault="000372EC" w:rsidP="000372EC">
      <w:pPr>
        <w:spacing w:after="0"/>
        <w:ind w:left="993"/>
        <w:jc w:val="both"/>
        <w:rPr>
          <w:rFonts w:ascii="Arial" w:hAnsi="Arial" w:cs="Arial"/>
          <w:sz w:val="20"/>
          <w:szCs w:val="20"/>
        </w:rPr>
      </w:pPr>
    </w:p>
    <w:p w:rsidR="000372EC" w:rsidRDefault="000372EC" w:rsidP="000372EC">
      <w:pPr>
        <w:pStyle w:val="Odstavecseseznamem"/>
        <w:numPr>
          <w:ilvl w:val="0"/>
          <w:numId w:val="12"/>
        </w:numPr>
        <w:spacing w:after="0"/>
        <w:jc w:val="both"/>
        <w:rPr>
          <w:rFonts w:ascii="Arial" w:hAnsi="Arial" w:cs="Arial"/>
          <w:sz w:val="20"/>
          <w:szCs w:val="20"/>
        </w:rPr>
      </w:pPr>
      <w:r>
        <w:rPr>
          <w:rFonts w:ascii="Arial" w:hAnsi="Arial" w:cs="Arial"/>
          <w:sz w:val="20"/>
          <w:szCs w:val="20"/>
        </w:rPr>
        <w:t xml:space="preserve">Splňuje </w:t>
      </w:r>
      <w:r w:rsidRPr="000852F0">
        <w:rPr>
          <w:rFonts w:ascii="Arial" w:hAnsi="Arial" w:cs="Arial"/>
          <w:sz w:val="20"/>
          <w:szCs w:val="20"/>
        </w:rPr>
        <w:t>požadavek stanovený podle § 25 odst. 5 písm. b) zákona společným služebním předpisem náměstka ministra vnitra pro státní</w:t>
      </w:r>
      <w:r>
        <w:rPr>
          <w:rFonts w:ascii="Arial" w:hAnsi="Arial" w:cs="Arial"/>
          <w:sz w:val="20"/>
          <w:szCs w:val="20"/>
        </w:rPr>
        <w:t xml:space="preserve"> službu a státního tajemníka v M</w:t>
      </w:r>
      <w:r w:rsidRPr="000852F0">
        <w:rPr>
          <w:rFonts w:ascii="Arial" w:hAnsi="Arial" w:cs="Arial"/>
          <w:sz w:val="20"/>
          <w:szCs w:val="20"/>
        </w:rPr>
        <w:t>inisterstvu vnitra</w:t>
      </w:r>
      <w:r>
        <w:rPr>
          <w:rFonts w:ascii="Arial" w:hAnsi="Arial" w:cs="Arial"/>
          <w:sz w:val="20"/>
          <w:szCs w:val="20"/>
        </w:rPr>
        <w:t xml:space="preserve"> č. 9/2016 ze</w:t>
      </w:r>
      <w:r w:rsidRPr="000852F0">
        <w:rPr>
          <w:rFonts w:ascii="Arial" w:hAnsi="Arial" w:cs="Arial"/>
          <w:sz w:val="20"/>
          <w:szCs w:val="20"/>
        </w:rPr>
        <w:t xml:space="preserve"> dne </w:t>
      </w:r>
      <w:r>
        <w:rPr>
          <w:rFonts w:ascii="Arial" w:hAnsi="Arial" w:cs="Arial"/>
          <w:sz w:val="20"/>
          <w:szCs w:val="20"/>
        </w:rPr>
        <w:t>4. února 2016, ve znění pozdějších předpisů</w:t>
      </w:r>
      <w:r w:rsidRPr="000852F0">
        <w:rPr>
          <w:rFonts w:ascii="Arial" w:hAnsi="Arial" w:cs="Arial"/>
          <w:sz w:val="20"/>
          <w:szCs w:val="20"/>
        </w:rPr>
        <w:t>, kterým se stanoví požadavky na služební a pracovní místa na Ministerstvu vnitra, kterým je způsobilost seznamovat se s utajovanými informacemi stupně utajení „</w:t>
      </w:r>
      <w:r>
        <w:rPr>
          <w:rFonts w:ascii="Arial" w:hAnsi="Arial" w:cs="Arial"/>
          <w:sz w:val="20"/>
          <w:szCs w:val="20"/>
        </w:rPr>
        <w:t>Důvěrné</w:t>
      </w:r>
      <w:r w:rsidRPr="000852F0">
        <w:rPr>
          <w:rFonts w:ascii="Arial" w:hAnsi="Arial" w:cs="Arial"/>
          <w:sz w:val="20"/>
          <w:szCs w:val="20"/>
        </w:rPr>
        <w:t xml:space="preserve">“ v souladu se zákonem </w:t>
      </w:r>
      <w:r>
        <w:rPr>
          <w:rFonts w:ascii="Arial" w:hAnsi="Arial" w:cs="Arial"/>
          <w:sz w:val="20"/>
          <w:szCs w:val="20"/>
        </w:rPr>
        <w:br/>
      </w:r>
      <w:r w:rsidRPr="000852F0">
        <w:rPr>
          <w:rFonts w:ascii="Arial" w:hAnsi="Arial" w:cs="Arial"/>
          <w:sz w:val="20"/>
          <w:szCs w:val="20"/>
        </w:rPr>
        <w:t>č. 412/2005 Sb., o ochraně utajovaných informací a o bezpečnostní způsobilosti, ve znění pozdějších předpisů</w:t>
      </w:r>
      <w:r>
        <w:rPr>
          <w:rFonts w:ascii="Arial" w:hAnsi="Arial" w:cs="Arial"/>
          <w:sz w:val="20"/>
          <w:szCs w:val="20"/>
        </w:rPr>
        <w:t>.</w:t>
      </w:r>
      <w:r w:rsidRPr="00592683">
        <w:rPr>
          <w:rFonts w:ascii="Arial" w:hAnsi="Arial" w:cs="Arial"/>
          <w:sz w:val="20"/>
          <w:szCs w:val="20"/>
        </w:rPr>
        <w:t xml:space="preserve"> </w:t>
      </w:r>
    </w:p>
    <w:p w:rsidR="000372EC" w:rsidRDefault="000372EC" w:rsidP="000372EC">
      <w:pPr>
        <w:pStyle w:val="Odstavecseseznamem"/>
        <w:spacing w:after="0"/>
        <w:jc w:val="both"/>
        <w:rPr>
          <w:rFonts w:ascii="Arial" w:hAnsi="Arial" w:cs="Arial"/>
          <w:sz w:val="20"/>
          <w:szCs w:val="20"/>
        </w:rPr>
      </w:pPr>
      <w:r w:rsidRPr="002E3E75">
        <w:rPr>
          <w:rFonts w:ascii="Arial" w:hAnsi="Arial" w:cs="Arial"/>
          <w:sz w:val="20"/>
          <w:szCs w:val="20"/>
        </w:rPr>
        <w:t>Splnění tohoto požadavku se dokládá ověřenou kopií platného</w:t>
      </w:r>
      <w:r>
        <w:rPr>
          <w:rFonts w:ascii="Arial" w:hAnsi="Arial" w:cs="Arial"/>
          <w:sz w:val="20"/>
          <w:szCs w:val="20"/>
        </w:rPr>
        <w:t xml:space="preserve"> osvědčení přiloženého </w:t>
      </w:r>
      <w:r>
        <w:rPr>
          <w:rFonts w:ascii="Arial" w:hAnsi="Arial" w:cs="Arial"/>
          <w:sz w:val="20"/>
          <w:szCs w:val="20"/>
        </w:rPr>
        <w:br/>
        <w:t>k žádosti.</w:t>
      </w:r>
      <w:r w:rsidRPr="002E3E75">
        <w:t xml:space="preserve"> </w:t>
      </w:r>
      <w:r>
        <w:rPr>
          <w:rFonts w:ascii="Arial" w:hAnsi="Arial" w:cs="Arial"/>
          <w:sz w:val="20"/>
          <w:szCs w:val="20"/>
        </w:rPr>
        <w:t>Nedoložení listiny k </w:t>
      </w:r>
      <w:r w:rsidRPr="002E3E75">
        <w:rPr>
          <w:rFonts w:ascii="Arial" w:hAnsi="Arial" w:cs="Arial"/>
          <w:sz w:val="20"/>
          <w:szCs w:val="20"/>
        </w:rPr>
        <w:t>žádosti není důvodem pro vyřazení žádosti z výběrového řízení</w:t>
      </w:r>
      <w:r>
        <w:rPr>
          <w:rFonts w:ascii="Arial" w:hAnsi="Arial" w:cs="Arial"/>
          <w:sz w:val="20"/>
          <w:szCs w:val="20"/>
        </w:rPr>
        <w:t>.</w:t>
      </w:r>
    </w:p>
    <w:p w:rsidR="000372EC" w:rsidRDefault="000372EC" w:rsidP="000372EC">
      <w:pPr>
        <w:pStyle w:val="Odstavecseseznamem"/>
        <w:spacing w:after="0"/>
        <w:jc w:val="both"/>
        <w:rPr>
          <w:rFonts w:ascii="Arial" w:hAnsi="Arial" w:cs="Arial"/>
          <w:sz w:val="20"/>
          <w:szCs w:val="20"/>
        </w:rPr>
      </w:pPr>
    </w:p>
    <w:p w:rsidR="000372EC" w:rsidRPr="00221769" w:rsidRDefault="000372EC" w:rsidP="000372EC">
      <w:pPr>
        <w:pStyle w:val="Odstavecseseznamem"/>
        <w:numPr>
          <w:ilvl w:val="0"/>
          <w:numId w:val="12"/>
        </w:numPr>
        <w:spacing w:after="0"/>
        <w:jc w:val="both"/>
        <w:rPr>
          <w:rFonts w:ascii="Arial" w:hAnsi="Arial" w:cs="Arial"/>
          <w:sz w:val="20"/>
          <w:szCs w:val="20"/>
        </w:rPr>
      </w:pPr>
      <w:r w:rsidRPr="00221769">
        <w:rPr>
          <w:rFonts w:ascii="Arial" w:hAnsi="Arial" w:cs="Arial"/>
          <w:sz w:val="20"/>
          <w:szCs w:val="20"/>
        </w:rPr>
        <w:t>Je podle § 188 odst. 6 zákona státním zaměstnancem ve služebním poměru na dobu neurčitou, který vykonává službu na služebním místě ve stejném oboru služby, v jakém je služební místo představeného, které má být obsazeno (tj. alespoň v jednom z oborů Legislativa a právní činnost nebo Systém veřejné správy nebo Ochrana utajovaných informací nebo Organizační věci státní služby a správa služebních vztahů státních zaměstnanců, příslušníků bezpečnostních sborů a vojáků z povolání).</w:t>
      </w:r>
    </w:p>
    <w:p w:rsidR="000372EC" w:rsidRPr="00221769" w:rsidRDefault="000372EC" w:rsidP="000372EC">
      <w:pPr>
        <w:pStyle w:val="Odstavecseseznamem"/>
        <w:spacing w:after="0"/>
        <w:jc w:val="both"/>
        <w:rPr>
          <w:rFonts w:ascii="Arial" w:hAnsi="Arial" w:cs="Arial"/>
          <w:sz w:val="20"/>
          <w:szCs w:val="20"/>
        </w:rPr>
      </w:pPr>
      <w:r w:rsidRPr="00221769">
        <w:rPr>
          <w:rFonts w:ascii="Arial" w:hAnsi="Arial" w:cs="Arial"/>
          <w:sz w:val="20"/>
          <w:szCs w:val="20"/>
        </w:rPr>
        <w:t>Splnění tohoto předpokladu se podle § 51 odst. 3 zákona dokládá originálem nebo úředně ověřenou kopií příslušných listin (např. rozhodnutí o přijetí do služebního poměru, potvrzení vydané zaměstnavatelem, nebo výpis z personálního spisu, které se vztahují k aktuálně zastávanému služebnímu místu);</w:t>
      </w:r>
    </w:p>
    <w:p w:rsidR="000372EC" w:rsidRPr="00592683" w:rsidRDefault="000372EC" w:rsidP="000372EC">
      <w:pPr>
        <w:spacing w:after="0"/>
        <w:jc w:val="both"/>
        <w:rPr>
          <w:rFonts w:ascii="Arial" w:hAnsi="Arial" w:cs="Arial"/>
          <w:sz w:val="20"/>
          <w:szCs w:val="20"/>
        </w:rPr>
      </w:pPr>
      <w:r w:rsidRPr="00592683">
        <w:rPr>
          <w:rFonts w:ascii="Arial" w:hAnsi="Arial" w:cs="Arial"/>
          <w:sz w:val="20"/>
          <w:szCs w:val="20"/>
        </w:rPr>
        <w:t xml:space="preserve">                                                                                        </w:t>
      </w:r>
    </w:p>
    <w:p w:rsidR="000372EC" w:rsidRPr="00592683" w:rsidRDefault="000372EC" w:rsidP="000372EC">
      <w:pPr>
        <w:spacing w:after="0"/>
        <w:jc w:val="both"/>
        <w:rPr>
          <w:rFonts w:ascii="Arial" w:hAnsi="Arial" w:cs="Arial"/>
          <w:sz w:val="20"/>
          <w:szCs w:val="20"/>
        </w:rPr>
      </w:pPr>
    </w:p>
    <w:p w:rsidR="000372EC" w:rsidRDefault="000372EC" w:rsidP="000372EC">
      <w:pPr>
        <w:pStyle w:val="Bezmezer"/>
        <w:spacing w:line="276" w:lineRule="auto"/>
        <w:ind w:left="4536"/>
        <w:jc w:val="center"/>
        <w:rPr>
          <w:rFonts w:ascii="Arial" w:hAnsi="Arial" w:cs="Arial"/>
          <w:b/>
          <w:sz w:val="20"/>
          <w:szCs w:val="20"/>
        </w:rPr>
      </w:pPr>
    </w:p>
    <w:p w:rsidR="000372EC" w:rsidRPr="00592683" w:rsidRDefault="000372EC" w:rsidP="000372EC">
      <w:pPr>
        <w:spacing w:after="0"/>
        <w:jc w:val="both"/>
        <w:rPr>
          <w:rFonts w:ascii="Arial" w:hAnsi="Arial" w:cs="Arial"/>
          <w:b/>
          <w:sz w:val="20"/>
          <w:szCs w:val="20"/>
        </w:rPr>
      </w:pPr>
      <w:r w:rsidRPr="00592683">
        <w:rPr>
          <w:rFonts w:ascii="Arial" w:hAnsi="Arial" w:cs="Arial"/>
          <w:b/>
          <w:sz w:val="20"/>
          <w:szCs w:val="20"/>
        </w:rPr>
        <w:t>K žádosti dále žadatel přiloží:</w:t>
      </w:r>
    </w:p>
    <w:p w:rsidR="000372EC" w:rsidRPr="00A31A03" w:rsidRDefault="000372EC" w:rsidP="000372EC">
      <w:pPr>
        <w:pStyle w:val="Odstavecseseznamem"/>
        <w:numPr>
          <w:ilvl w:val="0"/>
          <w:numId w:val="15"/>
        </w:numPr>
        <w:spacing w:after="0"/>
        <w:jc w:val="both"/>
        <w:rPr>
          <w:rFonts w:ascii="Arial" w:hAnsi="Arial" w:cs="Arial"/>
          <w:sz w:val="20"/>
          <w:szCs w:val="20"/>
        </w:rPr>
      </w:pPr>
      <w:r w:rsidRPr="00A31A03">
        <w:rPr>
          <w:rFonts w:ascii="Arial" w:hAnsi="Arial" w:cs="Arial"/>
          <w:sz w:val="20"/>
          <w:szCs w:val="20"/>
        </w:rPr>
        <w:t>strukturovaný profesní životopis</w:t>
      </w:r>
    </w:p>
    <w:p w:rsidR="000372EC" w:rsidRPr="00A31A03" w:rsidRDefault="000372EC" w:rsidP="000372EC">
      <w:pPr>
        <w:pStyle w:val="Odstavecseseznamem"/>
        <w:numPr>
          <w:ilvl w:val="0"/>
          <w:numId w:val="15"/>
        </w:numPr>
        <w:spacing w:after="0"/>
        <w:jc w:val="both"/>
        <w:rPr>
          <w:rFonts w:ascii="Arial" w:hAnsi="Arial" w:cs="Arial"/>
          <w:sz w:val="20"/>
          <w:szCs w:val="20"/>
        </w:rPr>
      </w:pPr>
      <w:r w:rsidRPr="00A31A03">
        <w:rPr>
          <w:rFonts w:ascii="Arial" w:hAnsi="Arial" w:cs="Arial"/>
          <w:sz w:val="20"/>
          <w:szCs w:val="20"/>
        </w:rPr>
        <w:t>písemnou práci v rozsahu maximálně tří normostran</w:t>
      </w:r>
      <w:r w:rsidRPr="00A31A03">
        <w:rPr>
          <w:rStyle w:val="Znakapoznpodarou"/>
          <w:rFonts w:ascii="Arial" w:hAnsi="Arial" w:cs="Arial"/>
          <w:sz w:val="20"/>
          <w:szCs w:val="20"/>
        </w:rPr>
        <w:footnoteReference w:id="8"/>
      </w:r>
      <w:r w:rsidRPr="00A31A03">
        <w:rPr>
          <w:rFonts w:ascii="Arial" w:hAnsi="Arial" w:cs="Arial"/>
          <w:sz w:val="20"/>
          <w:szCs w:val="20"/>
        </w:rPr>
        <w:t xml:space="preserve"> na téma „Úloha kanceláře náměstka ministra vnitra pro státní službu při implementaci zákona o státní službě</w:t>
      </w:r>
      <w:r>
        <w:rPr>
          <w:rFonts w:ascii="Arial" w:hAnsi="Arial" w:cs="Arial"/>
          <w:sz w:val="20"/>
          <w:szCs w:val="20"/>
        </w:rPr>
        <w:t>“.</w:t>
      </w:r>
      <w:r w:rsidRPr="00A31A03">
        <w:rPr>
          <w:rFonts w:ascii="Arial" w:hAnsi="Arial" w:cs="Arial"/>
          <w:sz w:val="20"/>
          <w:szCs w:val="20"/>
        </w:rPr>
        <w:t xml:space="preserve"> </w:t>
      </w:r>
    </w:p>
    <w:p w:rsidR="000372EC" w:rsidRDefault="000372EC" w:rsidP="000372EC">
      <w:pPr>
        <w:pStyle w:val="Bezmezer"/>
        <w:spacing w:line="276" w:lineRule="auto"/>
        <w:ind w:left="4536"/>
        <w:jc w:val="center"/>
        <w:rPr>
          <w:rFonts w:ascii="Arial" w:hAnsi="Arial" w:cs="Arial"/>
          <w:b/>
          <w:sz w:val="20"/>
          <w:szCs w:val="20"/>
        </w:rPr>
      </w:pPr>
    </w:p>
    <w:p w:rsidR="000372EC" w:rsidRDefault="000372EC" w:rsidP="000372EC">
      <w:pPr>
        <w:pStyle w:val="Bezmezer"/>
        <w:spacing w:line="276" w:lineRule="auto"/>
        <w:ind w:left="4536"/>
        <w:jc w:val="center"/>
        <w:rPr>
          <w:rFonts w:ascii="Arial" w:hAnsi="Arial" w:cs="Arial"/>
          <w:b/>
          <w:sz w:val="20"/>
          <w:szCs w:val="20"/>
        </w:rPr>
      </w:pPr>
    </w:p>
    <w:p w:rsidR="000372EC" w:rsidRDefault="000372EC" w:rsidP="000372EC">
      <w:pPr>
        <w:pStyle w:val="Bezmezer"/>
        <w:spacing w:line="276" w:lineRule="auto"/>
        <w:ind w:left="4536"/>
        <w:jc w:val="center"/>
        <w:rPr>
          <w:rFonts w:ascii="Arial" w:hAnsi="Arial" w:cs="Arial"/>
          <w:b/>
          <w:sz w:val="20"/>
          <w:szCs w:val="20"/>
        </w:rPr>
      </w:pPr>
    </w:p>
    <w:p w:rsidR="000372EC" w:rsidRPr="00CE6AAC" w:rsidRDefault="000372EC" w:rsidP="000372EC">
      <w:pPr>
        <w:pStyle w:val="Bezmezer"/>
        <w:spacing w:line="276" w:lineRule="auto"/>
        <w:ind w:left="4536"/>
        <w:jc w:val="center"/>
        <w:rPr>
          <w:rFonts w:ascii="Arial" w:hAnsi="Arial" w:cs="Arial"/>
          <w:b/>
          <w:sz w:val="20"/>
          <w:szCs w:val="20"/>
        </w:rPr>
      </w:pPr>
      <w:r>
        <w:rPr>
          <w:rFonts w:ascii="Arial" w:hAnsi="Arial" w:cs="Arial"/>
          <w:b/>
          <w:sz w:val="20"/>
          <w:szCs w:val="20"/>
        </w:rPr>
        <w:t xml:space="preserve">              </w:t>
      </w:r>
      <w:r w:rsidRPr="00CE6AAC">
        <w:rPr>
          <w:rFonts w:ascii="Arial" w:hAnsi="Arial" w:cs="Arial"/>
          <w:b/>
          <w:sz w:val="20"/>
          <w:szCs w:val="20"/>
        </w:rPr>
        <w:t>Mgr. Iva Hřebíková</w:t>
      </w:r>
    </w:p>
    <w:p w:rsidR="000372EC" w:rsidRPr="00592683" w:rsidRDefault="000372EC" w:rsidP="000372EC">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personální ředitelka</w:t>
      </w:r>
    </w:p>
    <w:p w:rsidR="000372EC" w:rsidRPr="00592683" w:rsidRDefault="000372EC" w:rsidP="000372EC">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sekce pro státní službu</w:t>
      </w:r>
    </w:p>
    <w:p w:rsidR="00947860" w:rsidRPr="000372EC" w:rsidRDefault="00947860" w:rsidP="000372EC"/>
    <w:sectPr w:rsidR="00947860" w:rsidRPr="000372E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CEF" w:rsidRDefault="00554CEF" w:rsidP="00276ED4">
      <w:pPr>
        <w:spacing w:after="0" w:line="240" w:lineRule="auto"/>
      </w:pPr>
      <w:r>
        <w:separator/>
      </w:r>
    </w:p>
  </w:endnote>
  <w:endnote w:type="continuationSeparator" w:id="0">
    <w:p w:rsidR="00554CEF" w:rsidRDefault="00554C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CEF" w:rsidRDefault="00554CEF" w:rsidP="00276ED4">
      <w:pPr>
        <w:spacing w:after="0" w:line="240" w:lineRule="auto"/>
      </w:pPr>
      <w:r>
        <w:separator/>
      </w:r>
    </w:p>
  </w:footnote>
  <w:footnote w:type="continuationSeparator" w:id="0">
    <w:p w:rsidR="00554CEF" w:rsidRDefault="00554CEF" w:rsidP="00276ED4">
      <w:pPr>
        <w:spacing w:after="0" w:line="240" w:lineRule="auto"/>
      </w:pPr>
      <w:r>
        <w:continuationSeparator/>
      </w:r>
    </w:p>
  </w:footnote>
  <w:footnote w:id="1">
    <w:p w:rsidR="000372EC" w:rsidRPr="00FB6190" w:rsidRDefault="000372EC" w:rsidP="000372EC">
      <w:pPr>
        <w:pStyle w:val="Textpoznpodarou"/>
        <w:spacing w:after="0" w:line="240" w:lineRule="auto"/>
        <w:jc w:val="both"/>
        <w:rPr>
          <w:sz w:val="18"/>
          <w:szCs w:val="18"/>
          <w:lang w:val="cs-CZ"/>
        </w:rPr>
      </w:pPr>
      <w:r>
        <w:rPr>
          <w:rStyle w:val="Znakapoznpodarou"/>
        </w:rPr>
        <w:footnoteRef/>
      </w:r>
      <w:r>
        <w:rPr>
          <w:lang w:val="cs-CZ"/>
        </w:rPr>
        <w:t xml:space="preserve"> </w:t>
      </w:r>
      <w:r>
        <w:rPr>
          <w:rFonts w:ascii="Arial" w:hAnsi="Arial" w:cs="Arial"/>
          <w:sz w:val="18"/>
          <w:szCs w:val="18"/>
          <w:lang w:val="cs-CZ"/>
        </w:rPr>
        <w:t xml:space="preserve">Žádost </w:t>
      </w:r>
      <w:r w:rsidRPr="00FB6190">
        <w:rPr>
          <w:rFonts w:ascii="Arial" w:hAnsi="Arial" w:cs="Arial"/>
          <w:sz w:val="18"/>
          <w:szCs w:val="18"/>
        </w:rPr>
        <w:t xml:space="preserve">o přijetí </w:t>
      </w:r>
      <w:r w:rsidRPr="00FB6190">
        <w:rPr>
          <w:rFonts w:ascii="Arial" w:hAnsi="Arial" w:cs="Arial"/>
          <w:sz w:val="18"/>
          <w:szCs w:val="18"/>
          <w:lang w:val="cs-CZ"/>
        </w:rPr>
        <w:t xml:space="preserve">do služebního poměru </w:t>
      </w:r>
      <w:r w:rsidRPr="00FB6190">
        <w:rPr>
          <w:rFonts w:ascii="Arial" w:hAnsi="Arial" w:cs="Arial"/>
          <w:sz w:val="18"/>
          <w:szCs w:val="18"/>
        </w:rPr>
        <w:t>a zařazení na služební místo státního zaměstnance</w:t>
      </w:r>
      <w:r w:rsidRPr="00FB6190">
        <w:rPr>
          <w:rFonts w:ascii="Arial" w:hAnsi="Arial" w:cs="Arial"/>
          <w:sz w:val="18"/>
          <w:szCs w:val="18"/>
          <w:lang w:val="cs-CZ"/>
        </w:rPr>
        <w:t xml:space="preserve"> </w:t>
      </w:r>
      <w:r w:rsidRPr="00FB6190">
        <w:rPr>
          <w:rFonts w:ascii="Arial" w:hAnsi="Arial" w:cs="Arial"/>
          <w:sz w:val="18"/>
          <w:szCs w:val="18"/>
        </w:rPr>
        <w:t xml:space="preserve">tvoří Přílohu č. </w:t>
      </w:r>
      <w:r w:rsidRPr="00FB6190">
        <w:rPr>
          <w:rFonts w:ascii="Arial" w:hAnsi="Arial" w:cs="Arial"/>
          <w:sz w:val="18"/>
          <w:szCs w:val="18"/>
          <w:lang w:val="cs-CZ"/>
        </w:rPr>
        <w:t>1 tohoto oznámení.</w:t>
      </w:r>
    </w:p>
  </w:footnote>
  <w:footnote w:id="2">
    <w:p w:rsidR="000372EC" w:rsidRPr="009E29E4" w:rsidRDefault="000372EC" w:rsidP="000372EC">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0372EC" w:rsidRPr="009E29E4" w:rsidRDefault="000372EC" w:rsidP="000372EC">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0372EC" w:rsidRPr="00B60E9B" w:rsidRDefault="000372EC" w:rsidP="000372EC">
      <w:pPr>
        <w:pStyle w:val="Textpoznpodarou"/>
        <w:spacing w:after="0"/>
        <w:rPr>
          <w:lang w:val="cs-CZ"/>
        </w:rPr>
      </w:pPr>
      <w:r>
        <w:rPr>
          <w:rStyle w:val="Znakapoznpodarou"/>
        </w:rPr>
        <w:footnoteRef/>
      </w:r>
      <w:r>
        <w:t xml:space="preserve"> </w:t>
      </w:r>
      <w:r w:rsidRPr="003250A4">
        <w:rPr>
          <w:rFonts w:ascii="Arial" w:hAnsi="Arial" w:cs="Arial"/>
          <w:sz w:val="18"/>
          <w:szCs w:val="18"/>
          <w:lang w:val="cs-CZ"/>
        </w:rPr>
        <w:t>Údaje poskytnuté žadatelem tvoří přílohu č. 8 tohoto oznámení.</w:t>
      </w:r>
    </w:p>
  </w:footnote>
  <w:footnote w:id="5">
    <w:p w:rsidR="000372EC" w:rsidRPr="009E29E4" w:rsidRDefault="000372EC" w:rsidP="000372EC">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0372EC" w:rsidRPr="000852F0" w:rsidRDefault="000372EC" w:rsidP="000372EC">
      <w:pPr>
        <w:pStyle w:val="Textpoznpodarou"/>
        <w:spacing w:after="12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ří přílohu č. 5 tohoto oznámení, žádost o provedení   pracovně lékařské prohlídky tvoří přílohu č. 7 tohoto oznámení.</w:t>
      </w:r>
    </w:p>
  </w:footnote>
  <w:footnote w:id="7">
    <w:p w:rsidR="000372EC" w:rsidRPr="00FB6190" w:rsidRDefault="000372EC" w:rsidP="000372EC">
      <w:pPr>
        <w:pStyle w:val="Textpoznpodarou"/>
        <w:spacing w:after="120"/>
        <w:ind w:left="142" w:hanging="142"/>
        <w:jc w:val="both"/>
        <w:rPr>
          <w:rFonts w:ascii="Arial" w:hAnsi="Arial" w:cs="Arial"/>
          <w:sz w:val="18"/>
          <w:szCs w:val="18"/>
        </w:rPr>
      </w:pPr>
      <w:r w:rsidRPr="00FB6190">
        <w:rPr>
          <w:rFonts w:cs="Arial"/>
          <w:sz w:val="18"/>
          <w:szCs w:val="18"/>
          <w:vertAlign w:val="superscript"/>
        </w:rPr>
        <w:footnoteRef/>
      </w:r>
      <w:r w:rsidRPr="00FB6190">
        <w:rPr>
          <w:rFonts w:ascii="Arial" w:hAnsi="Arial" w:cs="Arial"/>
          <w:sz w:val="18"/>
          <w:szCs w:val="18"/>
        </w:rPr>
        <w:t xml:space="preserve"> § 20 zákona č. 451/1991 Sb.</w:t>
      </w:r>
    </w:p>
  </w:footnote>
  <w:footnote w:id="8">
    <w:p w:rsidR="000372EC" w:rsidRPr="00FB6190" w:rsidRDefault="000372EC" w:rsidP="000372EC">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87137"/>
    <w:multiLevelType w:val="hybridMultilevel"/>
    <w:tmpl w:val="0AC69F24"/>
    <w:lvl w:ilvl="0" w:tplc="9094E5C0">
      <w:start w:val="1"/>
      <w:numFmt w:val="lowerLetter"/>
      <w:lvlText w:val="%1)"/>
      <w:lvlJc w:val="left"/>
      <w:pPr>
        <w:tabs>
          <w:tab w:val="num" w:pos="397"/>
        </w:tabs>
        <w:ind w:left="397" w:hanging="397"/>
      </w:pPr>
      <w:rPr>
        <w:rFonts w:ascii="Arial" w:hAnsi="Arial" w:cs="Arial" w:hint="default"/>
        <w:b w:val="0"/>
        <w:bCs w:val="0"/>
        <w:i w:val="0"/>
        <w:iCs w:val="0"/>
        <w:caps w:val="0"/>
        <w:strike w:val="0"/>
        <w:dstrike w:val="0"/>
        <w:outline w:val="0"/>
        <w:shadow w:val="0"/>
        <w:emboss w:val="0"/>
        <w:imprint w:val="0"/>
        <w:vanish w:val="0"/>
        <w:sz w:val="20"/>
        <w:szCs w:val="24"/>
        <w:vertAlign w:val="baseline"/>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6">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2"/>
  </w:num>
  <w:num w:numId="9">
    <w:abstractNumId w:val="2"/>
  </w:num>
  <w:num w:numId="10">
    <w:abstractNumId w:val="6"/>
  </w:num>
  <w:num w:numId="11">
    <w:abstractNumId w:val="3"/>
  </w:num>
  <w:num w:numId="12">
    <w:abstractNumId w:val="10"/>
  </w:num>
  <w:num w:numId="13">
    <w:abstractNumId w:val="5"/>
  </w:num>
  <w:num w:numId="14">
    <w:abstractNumId w:val="9"/>
  </w:num>
  <w:num w:numId="15">
    <w:abstractNumId w:val="7"/>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372EC"/>
    <w:rsid w:val="00073FE5"/>
    <w:rsid w:val="00084FFE"/>
    <w:rsid w:val="000852F0"/>
    <w:rsid w:val="00085A0B"/>
    <w:rsid w:val="000A227C"/>
    <w:rsid w:val="000B06C7"/>
    <w:rsid w:val="000E016C"/>
    <w:rsid w:val="000E7A3F"/>
    <w:rsid w:val="000F2D84"/>
    <w:rsid w:val="00113BAA"/>
    <w:rsid w:val="00153A84"/>
    <w:rsid w:val="001560CB"/>
    <w:rsid w:val="001673A4"/>
    <w:rsid w:val="00183CAD"/>
    <w:rsid w:val="001B2AE1"/>
    <w:rsid w:val="001C585C"/>
    <w:rsid w:val="001D537E"/>
    <w:rsid w:val="001E49AA"/>
    <w:rsid w:val="001E5E7C"/>
    <w:rsid w:val="00203F7F"/>
    <w:rsid w:val="00210F0F"/>
    <w:rsid w:val="002141E8"/>
    <w:rsid w:val="0022346E"/>
    <w:rsid w:val="00240188"/>
    <w:rsid w:val="00272336"/>
    <w:rsid w:val="00276ED4"/>
    <w:rsid w:val="002A7C1E"/>
    <w:rsid w:val="002D285E"/>
    <w:rsid w:val="002E2A92"/>
    <w:rsid w:val="002E3E75"/>
    <w:rsid w:val="002F75D4"/>
    <w:rsid w:val="003250A4"/>
    <w:rsid w:val="0034478B"/>
    <w:rsid w:val="0034593A"/>
    <w:rsid w:val="00363007"/>
    <w:rsid w:val="00371EAC"/>
    <w:rsid w:val="003A291E"/>
    <w:rsid w:val="003B56B0"/>
    <w:rsid w:val="003D0675"/>
    <w:rsid w:val="0043623A"/>
    <w:rsid w:val="0044040E"/>
    <w:rsid w:val="004862E0"/>
    <w:rsid w:val="004977BF"/>
    <w:rsid w:val="004B34F7"/>
    <w:rsid w:val="004B7389"/>
    <w:rsid w:val="004E69F0"/>
    <w:rsid w:val="0050236B"/>
    <w:rsid w:val="00527A3A"/>
    <w:rsid w:val="005448DF"/>
    <w:rsid w:val="00545139"/>
    <w:rsid w:val="005504EA"/>
    <w:rsid w:val="00550EF3"/>
    <w:rsid w:val="00551C40"/>
    <w:rsid w:val="00554CEF"/>
    <w:rsid w:val="00592683"/>
    <w:rsid w:val="005C7AD0"/>
    <w:rsid w:val="005E6A53"/>
    <w:rsid w:val="006060F0"/>
    <w:rsid w:val="00661D9C"/>
    <w:rsid w:val="006A7F04"/>
    <w:rsid w:val="006B6D70"/>
    <w:rsid w:val="006C7AEF"/>
    <w:rsid w:val="006D0359"/>
    <w:rsid w:val="006F282E"/>
    <w:rsid w:val="00704EFE"/>
    <w:rsid w:val="00720956"/>
    <w:rsid w:val="00726ACB"/>
    <w:rsid w:val="00735B76"/>
    <w:rsid w:val="007427C8"/>
    <w:rsid w:val="007525D0"/>
    <w:rsid w:val="0077569F"/>
    <w:rsid w:val="007A294E"/>
    <w:rsid w:val="007A4578"/>
    <w:rsid w:val="007C1058"/>
    <w:rsid w:val="007E4D9B"/>
    <w:rsid w:val="007E5A22"/>
    <w:rsid w:val="008278D5"/>
    <w:rsid w:val="00831683"/>
    <w:rsid w:val="00837DD6"/>
    <w:rsid w:val="00842A5C"/>
    <w:rsid w:val="00852BFF"/>
    <w:rsid w:val="008757FA"/>
    <w:rsid w:val="008B300B"/>
    <w:rsid w:val="008E1AE8"/>
    <w:rsid w:val="008E6A0B"/>
    <w:rsid w:val="00901CF1"/>
    <w:rsid w:val="0093334F"/>
    <w:rsid w:val="00947860"/>
    <w:rsid w:val="00955869"/>
    <w:rsid w:val="00982E4E"/>
    <w:rsid w:val="009A29CB"/>
    <w:rsid w:val="009A41A9"/>
    <w:rsid w:val="009D4C86"/>
    <w:rsid w:val="009E29E4"/>
    <w:rsid w:val="009F6782"/>
    <w:rsid w:val="00A0294A"/>
    <w:rsid w:val="00A04745"/>
    <w:rsid w:val="00A34D3B"/>
    <w:rsid w:val="00A63D07"/>
    <w:rsid w:val="00A74960"/>
    <w:rsid w:val="00A813A7"/>
    <w:rsid w:val="00A8763A"/>
    <w:rsid w:val="00A901EC"/>
    <w:rsid w:val="00AC085E"/>
    <w:rsid w:val="00AC0EEE"/>
    <w:rsid w:val="00B228A2"/>
    <w:rsid w:val="00B42989"/>
    <w:rsid w:val="00B450D2"/>
    <w:rsid w:val="00B4644C"/>
    <w:rsid w:val="00B46E53"/>
    <w:rsid w:val="00B60E9B"/>
    <w:rsid w:val="00B70055"/>
    <w:rsid w:val="00BD1408"/>
    <w:rsid w:val="00BE0997"/>
    <w:rsid w:val="00BF5EC5"/>
    <w:rsid w:val="00C02E5F"/>
    <w:rsid w:val="00C0487A"/>
    <w:rsid w:val="00C11E99"/>
    <w:rsid w:val="00C162B8"/>
    <w:rsid w:val="00C31A8E"/>
    <w:rsid w:val="00CB4D15"/>
    <w:rsid w:val="00CB6F58"/>
    <w:rsid w:val="00CD2122"/>
    <w:rsid w:val="00CE4552"/>
    <w:rsid w:val="00CE6AAC"/>
    <w:rsid w:val="00D44A1A"/>
    <w:rsid w:val="00D44EC6"/>
    <w:rsid w:val="00D773F0"/>
    <w:rsid w:val="00DE0518"/>
    <w:rsid w:val="00DF3DB3"/>
    <w:rsid w:val="00E127A8"/>
    <w:rsid w:val="00E13608"/>
    <w:rsid w:val="00E90212"/>
    <w:rsid w:val="00ED12C5"/>
    <w:rsid w:val="00EE1577"/>
    <w:rsid w:val="00F040F0"/>
    <w:rsid w:val="00F33781"/>
    <w:rsid w:val="00F515FA"/>
    <w:rsid w:val="00F65829"/>
    <w:rsid w:val="00F83BD1"/>
    <w:rsid w:val="00F94ECD"/>
    <w:rsid w:val="00F95484"/>
    <w:rsid w:val="00FA1431"/>
    <w:rsid w:val="00FA4F49"/>
    <w:rsid w:val="00FB415C"/>
    <w:rsid w:val="00FB6190"/>
    <w:rsid w:val="00FC213C"/>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customStyle="1" w:styleId="ZkladntextIMP">
    <w:name w:val="Základní text_IMP"/>
    <w:basedOn w:val="Normln"/>
    <w:rsid w:val="000372EC"/>
    <w:pPr>
      <w:suppressAutoHyphens/>
      <w:overflowPunct w:val="0"/>
      <w:autoSpaceDE w:val="0"/>
      <w:autoSpaceDN w:val="0"/>
      <w:adjustRightInd w:val="0"/>
      <w:spacing w:after="0"/>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customStyle="1" w:styleId="ZkladntextIMP">
    <w:name w:val="Základní text_IMP"/>
    <w:basedOn w:val="Normln"/>
    <w:rsid w:val="000372EC"/>
    <w:pPr>
      <w:suppressAutoHyphens/>
      <w:overflowPunct w:val="0"/>
      <w:autoSpaceDE w:val="0"/>
      <w:autoSpaceDN w:val="0"/>
      <w:adjustRightInd w:val="0"/>
      <w:spacing w:after="0"/>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DFA8D-BCF3-4065-A6A0-36CC1C0EE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1474</Words>
  <Characters>8703</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2016-03-30T11:47:00Z</dcterms:created>
  <dcterms:modified xsi:type="dcterms:W3CDTF">2016-03-30T11:47:00Z</dcterms:modified>
</cp:coreProperties>
</file>