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78" w:rsidRPr="008130CC" w:rsidRDefault="00AE1B78" w:rsidP="00AE1B78">
      <w:pPr>
        <w:spacing w:after="0" w:line="240" w:lineRule="auto"/>
        <w:jc w:val="center"/>
        <w:rPr>
          <w:rFonts w:ascii="Arial" w:hAnsi="Arial" w:cs="Arial"/>
        </w:rPr>
      </w:pPr>
    </w:p>
    <w:p w:rsidR="00B77CD7" w:rsidRPr="007D714D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14D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F13730" w:rsidRPr="00EF375B" w:rsidRDefault="00F45004" w:rsidP="0069721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99537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99537E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69721E" w:rsidRDefault="0069721E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69721E">
        <w:rPr>
          <w:rFonts w:ascii="Times New Roman" w:hAnsi="Times New Roman" w:cs="Times New Roman"/>
          <w:b/>
          <w:bCs/>
        </w:rPr>
        <w:t>: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69721E" w:rsidP="0069721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  <w:r w:rsidR="00875FA2">
              <w:rPr>
                <w:rFonts w:ascii="Times New Roman" w:hAnsi="Times New Roman" w:cs="Times New Roman"/>
                <w:b/>
              </w:rPr>
              <w:t>ádám 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jmenování na služební místo ředitele </w:t>
            </w:r>
            <w:r w:rsidRPr="0069721E">
              <w:rPr>
                <w:rFonts w:ascii="Times New Roman" w:hAnsi="Times New Roman" w:cs="Times New Roman"/>
                <w:b/>
                <w:bCs/>
              </w:rPr>
              <w:t>odboru vzdělávání a mezinárodní spolupráce ve státní službě v sekci pro státní službu</w:t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69721E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 xml:space="preserve">ve služebním úřadu </w:t>
            </w:r>
            <w:r w:rsidR="0069721E">
              <w:rPr>
                <w:rFonts w:ascii="Times New Roman" w:hAnsi="Times New Roman" w:cs="Times New Roman"/>
                <w:b/>
                <w:bCs/>
              </w:rPr>
              <w:t>Ministerstva vnitra.</w:t>
            </w:r>
          </w:p>
        </w:tc>
      </w:tr>
    </w:tbl>
    <w:p w:rsidR="0069721E" w:rsidRDefault="006972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9721E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69721E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</w:t>
      </w:r>
      <w:bookmarkStart w:id="0" w:name="_GoBack"/>
      <w:bookmarkEnd w:id="0"/>
      <w:r>
        <w:rPr>
          <w:rFonts w:ascii="Times New Roman" w:hAnsi="Times New Roman" w:cs="Times New Roman"/>
          <w:bCs/>
        </w:rPr>
        <w:t>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1C7B18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1C7B18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41D74" w:rsidRDefault="00241D7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>
        <w:rPr>
          <w:rFonts w:ascii="Times New Roman" w:hAnsi="Times New Roman" w:cs="Times New Roman"/>
        </w:rPr>
        <w:t>Listiny prokazující, že je žadatel státním zaměstnancem</w:t>
      </w:r>
      <w:r>
        <w:rPr>
          <w:rFonts w:ascii="Times New Roman" w:hAnsi="Times New Roman" w:cs="Times New Roman"/>
        </w:rPr>
        <w:t>,</w:t>
      </w:r>
      <w:r>
        <w:rPr>
          <w:rStyle w:val="Znakapoznpodarou"/>
          <w:rFonts w:ascii="Times New Roman" w:hAnsi="Times New Roman" w:cs="Times New Roman"/>
        </w:rPr>
        <w:footnoteReference w:id="8"/>
      </w:r>
      <w:r>
        <w:rPr>
          <w:rFonts w:ascii="Times New Roman" w:hAnsi="Times New Roman" w:cs="Times New Roman"/>
        </w:rPr>
        <w:t xml:space="preserve"> a že</w:t>
      </w:r>
      <w:r>
        <w:rPr>
          <w:rFonts w:ascii="Times New Roman" w:hAnsi="Times New Roman" w:cs="Times New Roman"/>
        </w:rPr>
        <w:t xml:space="preserve"> v</w:t>
      </w:r>
      <w:r w:rsidRPr="00241D74">
        <w:rPr>
          <w:rFonts w:ascii="Times New Roman" w:hAnsi="Times New Roman" w:cs="Times New Roman"/>
        </w:rPr>
        <w:t>ykonává službu na služebním místě ve stejném oboru služby, v jakém je služební místo představeného, které má být obsazeno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1A0D" w:rsidRDefault="00241D74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06EFF">
        <w:rPr>
          <w:rFonts w:ascii="Times New Roman" w:hAnsi="Times New Roman" w:cs="Times New Roman"/>
        </w:rPr>
        <w:t xml:space="preserve">. </w:t>
      </w:r>
      <w:r w:rsidR="00211DC1" w:rsidRPr="001D1A0D">
        <w:rPr>
          <w:rFonts w:ascii="Times New Roman" w:hAnsi="Times New Roman" w:cs="Times New Roman"/>
          <w:bCs/>
        </w:rPr>
        <w:t>Originál nebo úředně ověřenou kopii vysvědčení/osvědčení nebo jiného dokladu prokazujícího úroveň znalosti cizího jazyka [§ 25 odst. 5 písm. a) zákona o státní službě]</w:t>
      </w:r>
      <w:r w:rsidR="00211DC1" w:rsidRPr="001D1A0D">
        <w:rPr>
          <w:rStyle w:val="Znakapoznpodarou"/>
          <w:rFonts w:ascii="Times New Roman" w:hAnsi="Times New Roman" w:cs="Times New Roman"/>
          <w:bCs/>
        </w:rPr>
        <w:footnoteReference w:id="9"/>
      </w:r>
      <w:r w:rsidR="00211DC1" w:rsidRPr="001D1A0D">
        <w:rPr>
          <w:rFonts w:ascii="Times New Roman" w:hAnsi="Times New Roman" w:cs="Times New Roman"/>
          <w:bCs/>
        </w:rPr>
        <w:tab/>
      </w:r>
      <w:r w:rsidR="00211DC1" w:rsidRPr="001D1A0D">
        <w:rPr>
          <w:rFonts w:ascii="Times New Roman" w:hAnsi="Times New Roman" w:cs="Times New Roman"/>
          <w:bCs/>
        </w:rPr>
        <w:tab/>
      </w:r>
      <w:r w:rsidR="00211DC1" w:rsidRPr="001D1A0D">
        <w:rPr>
          <w:rFonts w:ascii="Times New Roman" w:hAnsi="Times New Roman" w:cs="Times New Roman"/>
          <w:bCs/>
        </w:rPr>
        <w:tab/>
      </w:r>
      <w:r w:rsidR="00211DC1" w:rsidRPr="001D1A0D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1D1A0D">
        <w:rPr>
          <w:rFonts w:ascii="Times New Roman" w:hAnsi="Times New Roman" w:cs="Times New Roman"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Cs/>
        </w:rPr>
      </w:r>
      <w:r w:rsidR="00081C9B">
        <w:rPr>
          <w:rFonts w:ascii="Times New Roman" w:hAnsi="Times New Roman" w:cs="Times New Roman"/>
          <w:bCs/>
        </w:rPr>
        <w:fldChar w:fldCharType="separate"/>
      </w:r>
      <w:r w:rsidR="00211DC1" w:rsidRPr="001D1A0D">
        <w:rPr>
          <w:rFonts w:ascii="Times New Roman" w:hAnsi="Times New Roman" w:cs="Times New Roman"/>
          <w:bCs/>
        </w:rPr>
        <w:fldChar w:fldCharType="end"/>
      </w:r>
    </w:p>
    <w:p w:rsidR="00211DC1" w:rsidRPr="001D1A0D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1D1A0D">
        <w:rPr>
          <w:rFonts w:ascii="Times New Roman" w:hAnsi="Times New Roman" w:cs="Times New Roman"/>
          <w:bCs/>
        </w:rPr>
        <w:lastRenderedPageBreak/>
        <w:t>1</w:t>
      </w:r>
      <w:r w:rsidR="00241D74">
        <w:rPr>
          <w:rFonts w:ascii="Times New Roman" w:hAnsi="Times New Roman" w:cs="Times New Roman"/>
          <w:bCs/>
        </w:rPr>
        <w:t>1</w:t>
      </w:r>
      <w:r w:rsidRPr="001D1A0D">
        <w:rPr>
          <w:rFonts w:ascii="Times New Roman" w:hAnsi="Times New Roman" w:cs="Times New Roman"/>
          <w:bCs/>
        </w:rPr>
        <w:t>. Originál nebo úředně ověřenou kopii listiny prokazující způsobilost seznamovat se s utajovanými informacemi v souladu s právním předpisem upravujícím ochranu utajovaných</w:t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1D1A0D">
        <w:rPr>
          <w:rFonts w:ascii="Times New Roman" w:hAnsi="Times New Roman" w:cs="Times New Roman"/>
          <w:bCs/>
        </w:rPr>
        <w:t>informací (je-li žadatel jejím držitelem)</w:t>
      </w:r>
      <w:r w:rsidRPr="001D1A0D">
        <w:rPr>
          <w:rStyle w:val="Znakapoznpodarou"/>
          <w:rFonts w:ascii="Times New Roman" w:hAnsi="Times New Roman" w:cs="Times New Roman"/>
          <w:bCs/>
        </w:rPr>
        <w:footnoteReference w:id="10"/>
      </w:r>
      <w:r w:rsidRPr="001D1A0D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1D1A0D">
        <w:rPr>
          <w:rFonts w:ascii="Times New Roman" w:hAnsi="Times New Roman" w:cs="Times New Roman"/>
          <w:bCs/>
        </w:rPr>
        <w:t xml:space="preserve"> podání</w:t>
      </w:r>
      <w:r w:rsidRPr="001D1A0D">
        <w:rPr>
          <w:rFonts w:ascii="Times New Roman" w:hAnsi="Times New Roman" w:cs="Times New Roman"/>
          <w:bCs/>
        </w:rPr>
        <w:t xml:space="preserve"> žádost</w:t>
      </w:r>
      <w:r w:rsidR="000B5BBD" w:rsidRPr="001D1A0D">
        <w:rPr>
          <w:rFonts w:ascii="Times New Roman" w:hAnsi="Times New Roman" w:cs="Times New Roman"/>
          <w:bCs/>
        </w:rPr>
        <w:t>i</w:t>
      </w:r>
      <w:r w:rsidRPr="001D1A0D">
        <w:rPr>
          <w:rFonts w:ascii="Times New Roman" w:hAnsi="Times New Roman" w:cs="Times New Roman"/>
          <w:bCs/>
        </w:rPr>
        <w:t xml:space="preserve"> o vydání této listiny</w:t>
      </w:r>
      <w:r w:rsidRPr="001D1A0D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1D1A0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1A0D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Pr="001D1A0D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41D74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1D1A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241D74">
        <w:rPr>
          <w:rFonts w:ascii="Times New Roman" w:hAnsi="Times New Roman" w:cs="Times New Roman"/>
          <w:bCs/>
        </w:rPr>
        <w:t>3</w:t>
      </w:r>
      <w:r w:rsidR="00386203" w:rsidRPr="00386203">
        <w:rPr>
          <w:rFonts w:ascii="Times New Roman" w:hAnsi="Times New Roman" w:cs="Times New Roman"/>
          <w:bCs/>
        </w:rPr>
        <w:t>.</w:t>
      </w:r>
      <w:r w:rsidR="001D1A0D">
        <w:rPr>
          <w:rFonts w:ascii="Times New Roman" w:hAnsi="Times New Roman" w:cs="Times New Roman"/>
          <w:bCs/>
        </w:rPr>
        <w:t xml:space="preserve"> P</w:t>
      </w:r>
      <w:r w:rsidR="001D1A0D" w:rsidRPr="001D1A0D">
        <w:rPr>
          <w:rFonts w:ascii="Times New Roman" w:hAnsi="Times New Roman" w:cs="Times New Roman"/>
          <w:bCs/>
        </w:rPr>
        <w:t>ísemn</w:t>
      </w:r>
      <w:r w:rsidR="001C7B18">
        <w:rPr>
          <w:rFonts w:ascii="Times New Roman" w:hAnsi="Times New Roman" w:cs="Times New Roman"/>
          <w:bCs/>
        </w:rPr>
        <w:t>á</w:t>
      </w:r>
      <w:r w:rsidR="001D1A0D" w:rsidRPr="001D1A0D">
        <w:rPr>
          <w:rFonts w:ascii="Times New Roman" w:hAnsi="Times New Roman" w:cs="Times New Roman"/>
          <w:bCs/>
        </w:rPr>
        <w:t xml:space="preserve"> prác</w:t>
      </w:r>
      <w:r w:rsidR="001C7B18">
        <w:rPr>
          <w:rFonts w:ascii="Times New Roman" w:hAnsi="Times New Roman" w:cs="Times New Roman"/>
          <w:bCs/>
        </w:rPr>
        <w:t>e</w:t>
      </w:r>
      <w:r w:rsidR="001D1A0D" w:rsidRPr="001D1A0D">
        <w:rPr>
          <w:rFonts w:ascii="Times New Roman" w:hAnsi="Times New Roman" w:cs="Times New Roman"/>
          <w:bCs/>
        </w:rPr>
        <w:t xml:space="preserve"> v rozsahu maximálně tří normostran na téma „Vize dalšího rozvoje státní služby v oblastech zařazených do působnosti odboru vzdělávání a mezinárodní spolupráce ve státní službě v sekci pro státní službu Ministerstva vnitra“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C9B">
        <w:rPr>
          <w:rFonts w:ascii="Times New Roman" w:hAnsi="Times New Roman" w:cs="Times New Roman"/>
          <w:b/>
          <w:bCs/>
        </w:rPr>
      </w:r>
      <w:r w:rsidR="00081C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C9B" w:rsidRDefault="00081C9B" w:rsidP="00386203">
      <w:pPr>
        <w:spacing w:after="0" w:line="240" w:lineRule="auto"/>
      </w:pPr>
      <w:r>
        <w:separator/>
      </w:r>
    </w:p>
  </w:endnote>
  <w:endnote w:type="continuationSeparator" w:id="0">
    <w:p w:rsidR="00081C9B" w:rsidRDefault="00081C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1D7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C9B" w:rsidRDefault="00081C9B" w:rsidP="00386203">
      <w:pPr>
        <w:spacing w:after="0" w:line="240" w:lineRule="auto"/>
      </w:pPr>
      <w:r>
        <w:separator/>
      </w:r>
    </w:p>
  </w:footnote>
  <w:footnote w:type="continuationSeparator" w:id="0">
    <w:p w:rsidR="00081C9B" w:rsidRDefault="00081C9B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4">
    <w:p w:rsidR="00211DC1" w:rsidRPr="001D1A0D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8">
    <w:p w:rsidR="00241D74" w:rsidRDefault="00241D74" w:rsidP="00241D74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úřadu, který doloží, že splňuje podmínky pro přijetí do služebního poměru podle § 190 a násl. zákona, tj. doloží </w:t>
      </w:r>
      <w:r>
        <w:rPr>
          <w:rFonts w:ascii="Times New Roman" w:hAnsi="Times New Roman" w:cs="Times New Roman"/>
          <w:bCs/>
        </w:rPr>
        <w:t>nad rámec standardních náležitostí též doklad o tom, že podal žádost o přijetí do služebního poměru, že místo, na které žádá o přijetí do služebního poměru, je systemizováno jako místo služební a dále doklady prokazující, že je ve služebním úřadu v pracovním poměru</w:t>
      </w:r>
    </w:p>
    <w:p w:rsidR="00241D74" w:rsidRDefault="00241D74" w:rsidP="00241D74">
      <w:pPr>
        <w:pStyle w:val="Textpoznpodarou"/>
        <w:jc w:val="both"/>
        <w:rPr>
          <w:sz w:val="4"/>
        </w:rPr>
      </w:pPr>
    </w:p>
  </w:footnote>
  <w:footnote w:id="9">
    <w:p w:rsidR="00211DC1" w:rsidRPr="00D11AFF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MSMT-24195/2013 ze dne 24. července 2013, kterým se stanoví Seznam standardizovaných jazykových zkoušek pro účely systému jazykové kvalifikace zaměstnanců ve správních úřadech.</w:t>
      </w:r>
    </w:p>
  </w:footnote>
  <w:footnote w:id="10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1">
    <w:p w:rsidR="00211DC1" w:rsidRPr="007D714D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7D714D" w:rsidRPr="007D714D">
        <w:rPr>
          <w:rFonts w:ascii="Times New Roman" w:hAnsi="Times New Roman" w:cs="Times New Roman"/>
        </w:rPr>
        <w:t xml:space="preserve">Pokud </w:t>
      </w:r>
      <w:r w:rsidR="007D714D">
        <w:rPr>
          <w:rFonts w:ascii="Times New Roman" w:hAnsi="Times New Roman" w:cs="Times New Roman"/>
        </w:rPr>
        <w:t>žadatel</w:t>
      </w:r>
      <w:r w:rsidR="007D714D" w:rsidRPr="007D714D">
        <w:rPr>
          <w:rFonts w:ascii="Times New Roman" w:hAnsi="Times New Roman" w:cs="Times New Roman"/>
        </w:rPr>
        <w:t xml:space="preserve"> nedisponuje příslušným dokladem a zároveň jeho žádost nebude z jiných důvodů vyřazena postupem podle § 27 odst. 2 zákona, bude akceptováno, pokud žadatel doloží, že podal žádost o vydání osvědčení fyzické osoby příslušného stupně utajení nejpozději před jmenováním na služební místo představeného.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81C9B"/>
    <w:rsid w:val="00085547"/>
    <w:rsid w:val="000B5BBD"/>
    <w:rsid w:val="000B6340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C7B18"/>
    <w:rsid w:val="001D1A0D"/>
    <w:rsid w:val="001D4F65"/>
    <w:rsid w:val="001E3B44"/>
    <w:rsid w:val="001E7EEA"/>
    <w:rsid w:val="002027BD"/>
    <w:rsid w:val="00211DC1"/>
    <w:rsid w:val="00241D7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042BE"/>
    <w:rsid w:val="00626D5C"/>
    <w:rsid w:val="00636A70"/>
    <w:rsid w:val="006656B6"/>
    <w:rsid w:val="006757AF"/>
    <w:rsid w:val="006876C2"/>
    <w:rsid w:val="006912B6"/>
    <w:rsid w:val="00694DD9"/>
    <w:rsid w:val="0069721E"/>
    <w:rsid w:val="006A494C"/>
    <w:rsid w:val="006B7ECC"/>
    <w:rsid w:val="006D3F4A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D714D"/>
    <w:rsid w:val="007E1638"/>
    <w:rsid w:val="007F287A"/>
    <w:rsid w:val="008018F1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E0FD8"/>
    <w:rsid w:val="008F646D"/>
    <w:rsid w:val="00960B6C"/>
    <w:rsid w:val="0099537E"/>
    <w:rsid w:val="009C2B8C"/>
    <w:rsid w:val="009C3AB2"/>
    <w:rsid w:val="009E74A6"/>
    <w:rsid w:val="00A01EF0"/>
    <w:rsid w:val="00A06B39"/>
    <w:rsid w:val="00A438DF"/>
    <w:rsid w:val="00A5086D"/>
    <w:rsid w:val="00A82C5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745E0"/>
    <w:rsid w:val="00B77CD7"/>
    <w:rsid w:val="00B90B13"/>
    <w:rsid w:val="00B941A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60F5"/>
    <w:rsid w:val="00D06EFF"/>
    <w:rsid w:val="00D11AFF"/>
    <w:rsid w:val="00D1319F"/>
    <w:rsid w:val="00D14055"/>
    <w:rsid w:val="00D16D3D"/>
    <w:rsid w:val="00D33085"/>
    <w:rsid w:val="00D4434F"/>
    <w:rsid w:val="00D74135"/>
    <w:rsid w:val="00DC17ED"/>
    <w:rsid w:val="00DD4567"/>
    <w:rsid w:val="00DE6A37"/>
    <w:rsid w:val="00DF4972"/>
    <w:rsid w:val="00E236FC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7EB7"/>
    <w:rsid w:val="00F81218"/>
    <w:rsid w:val="00F91951"/>
    <w:rsid w:val="00F952D0"/>
    <w:rsid w:val="00F96019"/>
    <w:rsid w:val="00FA318D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44162-61B6-4B52-8654-FE5DB2058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668</Words>
  <Characters>3943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Michal Richtr</cp:lastModifiedBy>
  <cp:revision>9</cp:revision>
  <dcterms:created xsi:type="dcterms:W3CDTF">2015-11-13T11:16:00Z</dcterms:created>
  <dcterms:modified xsi:type="dcterms:W3CDTF">2015-11-18T13:07:00Z</dcterms:modified>
</cp:coreProperties>
</file>