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9736B">
        <w:rPr>
          <w:rFonts w:ascii="Arial" w:hAnsi="Arial" w:cs="Arial"/>
          <w:b/>
          <w:sz w:val="24"/>
          <w:szCs w:val="24"/>
        </w:rPr>
        <w:t xml:space="preserve">vrchní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6918D8">
        <w:rPr>
          <w:rFonts w:ascii="Arial" w:hAnsi="Arial" w:cs="Arial"/>
          <w:sz w:val="24"/>
          <w:szCs w:val="24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CC64B2">
        <w:rPr>
          <w:rFonts w:ascii="Arial" w:hAnsi="Arial" w:cs="Arial"/>
        </w:rPr>
        <w:t>102355</w:t>
      </w:r>
      <w:r w:rsidR="00D80D20">
        <w:rPr>
          <w:rFonts w:ascii="Arial" w:hAnsi="Arial" w:cs="Arial"/>
        </w:rPr>
        <w:t>-2</w:t>
      </w:r>
      <w:r>
        <w:rPr>
          <w:rFonts w:ascii="Arial" w:hAnsi="Arial" w:cs="Arial"/>
        </w:rPr>
        <w:t>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</w:t>
      </w:r>
      <w:r w:rsidR="00D80D20">
        <w:rPr>
          <w:rFonts w:ascii="Arial" w:hAnsi="Arial" w:cs="Arial"/>
        </w:rPr>
        <w:t xml:space="preserve">                 </w:t>
      </w:r>
      <w:r w:rsidR="00107671">
        <w:rPr>
          <w:rFonts w:ascii="Arial" w:hAnsi="Arial" w:cs="Arial"/>
        </w:rPr>
        <w:t xml:space="preserve">                     </w:t>
      </w:r>
      <w:r w:rsidR="00D80D20">
        <w:rPr>
          <w:rFonts w:ascii="Arial" w:hAnsi="Arial" w:cs="Arial"/>
        </w:rPr>
        <w:t xml:space="preserve">Praha </w:t>
      </w:r>
      <w:r w:rsidR="00107671">
        <w:rPr>
          <w:rFonts w:ascii="Arial" w:hAnsi="Arial" w:cs="Arial"/>
        </w:rPr>
        <w:t>2</w:t>
      </w:r>
      <w:r w:rsidR="006D36F9">
        <w:rPr>
          <w:rFonts w:ascii="Arial" w:hAnsi="Arial" w:cs="Arial"/>
        </w:rPr>
        <w:t>4</w:t>
      </w:r>
      <w:bookmarkStart w:id="0" w:name="_GoBack"/>
      <w:bookmarkEnd w:id="0"/>
      <w:r w:rsidR="00D80D20">
        <w:rPr>
          <w:rFonts w:ascii="Arial" w:hAnsi="Arial" w:cs="Arial"/>
        </w:rPr>
        <w:t>. srpen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6918D8" w:rsidRPr="006918D8">
        <w:rPr>
          <w:rFonts w:ascii="Arial" w:hAnsi="Arial" w:cs="Arial"/>
          <w:b/>
        </w:rPr>
        <w:t>vrchní</w:t>
      </w:r>
      <w:r w:rsidR="006918D8">
        <w:rPr>
          <w:rFonts w:ascii="Arial" w:hAnsi="Arial" w:cs="Arial"/>
        </w:rPr>
        <w:t xml:space="preserve"> </w:t>
      </w:r>
      <w:r w:rsidRPr="004B040A">
        <w:rPr>
          <w:rFonts w:ascii="Arial" w:hAnsi="Arial" w:cs="Arial"/>
          <w:b/>
        </w:rPr>
        <w:t>ministerský 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>
        <w:rPr>
          <w:rFonts w:ascii="Arial" w:hAnsi="Arial" w:cs="Arial"/>
        </w:rPr>
        <w:t xml:space="preserve">ID: </w:t>
      </w:r>
      <w:r w:rsidR="006918D8">
        <w:rPr>
          <w:rFonts w:ascii="Arial" w:hAnsi="Arial" w:cs="Arial"/>
        </w:rPr>
        <w:t>30355529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4B040A" w:rsidP="000F6CE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oborech</w:t>
      </w:r>
      <w:r w:rsidR="000F6CE2" w:rsidRPr="005A0D90">
        <w:rPr>
          <w:rFonts w:ascii="Arial" w:hAnsi="Arial" w:cs="Arial"/>
        </w:rPr>
        <w:t xml:space="preserve"> služby</w:t>
      </w:r>
    </w:p>
    <w:p w:rsidR="000F6CE2" w:rsidRDefault="004B040A" w:rsidP="000F6CE2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 Systém veřejné správy</w:t>
      </w:r>
    </w:p>
    <w:p w:rsidR="004B040A" w:rsidRPr="005A0D90" w:rsidRDefault="004B040A" w:rsidP="000F6CE2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47 Společné evropské politiky podpory a pomoci, evropské strukturální, investiční a obdobné fondy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E6F98" w:rsidRPr="00BD537D" w:rsidRDefault="002E6F98" w:rsidP="002E6F98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D80D20" w:rsidRPr="00D80D20">
        <w:rPr>
          <w:rFonts w:ascii="Arial" w:hAnsi="Arial" w:cs="Arial"/>
          <w:b/>
        </w:rPr>
        <w:t xml:space="preserve">1. </w:t>
      </w:r>
      <w:r w:rsidR="006918D8">
        <w:rPr>
          <w:rFonts w:ascii="Arial" w:hAnsi="Arial" w:cs="Arial"/>
          <w:b/>
        </w:rPr>
        <w:t>listopad</w:t>
      </w:r>
      <w:r w:rsidR="00D80D20" w:rsidRPr="00D80D20">
        <w:rPr>
          <w:rFonts w:ascii="Arial" w:hAnsi="Arial" w:cs="Arial"/>
          <w:b/>
        </w:rPr>
        <w:t xml:space="preserve"> 2017</w:t>
      </w:r>
      <w:r w:rsidR="001D537E" w:rsidRPr="00D80D20">
        <w:rPr>
          <w:rFonts w:ascii="Arial" w:hAnsi="Arial" w:cs="Arial"/>
          <w:b/>
          <w:i/>
        </w:rPr>
        <w:t>.</w:t>
      </w:r>
      <w:r w:rsidR="001D537E" w:rsidRPr="00D80D20">
        <w:rPr>
          <w:rFonts w:ascii="Arial" w:hAnsi="Arial" w:cs="Arial"/>
          <w:i/>
        </w:rPr>
        <w:t xml:space="preserve">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6918D8">
        <w:rPr>
          <w:rFonts w:ascii="Arial" w:hAnsi="Arial" w:cs="Arial"/>
        </w:rPr>
        <w:t>14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="00C6606B">
        <w:rPr>
          <w:rFonts w:ascii="Arial" w:hAnsi="Arial" w:cs="Arial"/>
        </w:rPr>
        <w:t>platové třídy</w:t>
      </w:r>
      <w:r w:rsidR="006918D8">
        <w:rPr>
          <w:rFonts w:ascii="Arial" w:hAnsi="Arial" w:cs="Arial"/>
        </w:rPr>
        <w:t xml:space="preserve">. </w:t>
      </w:r>
      <w:r w:rsidR="00C6606B">
        <w:rPr>
          <w:rFonts w:ascii="Arial" w:hAnsi="Arial" w:cs="Arial"/>
        </w:rPr>
        <w:t xml:space="preserve"> </w:t>
      </w:r>
    </w:p>
    <w:p w:rsidR="00C6606B" w:rsidRDefault="004B2025" w:rsidP="00C6606B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 xml:space="preserve">jsou </w:t>
      </w:r>
      <w:r w:rsidR="006918D8">
        <w:rPr>
          <w:rFonts w:ascii="Arial" w:hAnsi="Arial" w:cs="Arial"/>
        </w:rPr>
        <w:t xml:space="preserve">v rámci projektové pozice nazvané „odborný garant-řízení kvality“ </w:t>
      </w:r>
      <w:r w:rsidRPr="00EE6F47">
        <w:rPr>
          <w:rFonts w:ascii="Arial" w:hAnsi="Arial" w:cs="Arial"/>
        </w:rPr>
        <w:t>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6918D8" w:rsidRPr="00CC3F73" w:rsidRDefault="006918D8" w:rsidP="006918D8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</w:rPr>
      </w:pPr>
      <w:r w:rsidRPr="00CC3F73">
        <w:rPr>
          <w:rFonts w:ascii="Arial" w:hAnsi="Arial" w:cs="Arial"/>
        </w:rPr>
        <w:t xml:space="preserve">tvorba </w:t>
      </w:r>
      <w:r>
        <w:rPr>
          <w:rFonts w:ascii="Arial" w:hAnsi="Arial" w:cs="Arial"/>
        </w:rPr>
        <w:t xml:space="preserve">celostátní koncepce </w:t>
      </w:r>
      <w:r w:rsidRPr="00CC3F73">
        <w:rPr>
          <w:rFonts w:ascii="Arial" w:hAnsi="Arial" w:cs="Arial"/>
        </w:rPr>
        <w:t>řízení kvality</w:t>
      </w:r>
      <w:r>
        <w:rPr>
          <w:rFonts w:ascii="Arial" w:hAnsi="Arial" w:cs="Arial"/>
        </w:rPr>
        <w:t>,</w:t>
      </w:r>
      <w:r w:rsidRPr="00CC3F73">
        <w:rPr>
          <w:rFonts w:ascii="Arial" w:hAnsi="Arial" w:cs="Arial"/>
        </w:rPr>
        <w:t xml:space="preserve"> včetně stanovení minimální míry řízení kvality ve služebních úřadech;</w:t>
      </w:r>
    </w:p>
    <w:p w:rsidR="006918D8" w:rsidRDefault="006918D8" w:rsidP="006918D8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CC3F73">
        <w:rPr>
          <w:rFonts w:ascii="Arial" w:hAnsi="Arial" w:cs="Arial"/>
        </w:rPr>
        <w:t>realizace metodického doporučení pro vzdělávání v oblasti řízení kvality ve služebních úřadech;</w:t>
      </w:r>
    </w:p>
    <w:p w:rsidR="006918D8" w:rsidRDefault="006918D8" w:rsidP="006918D8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koordinace externího dodavatele a jím poskytovaných služeb v oblasti řízení kvality;</w:t>
      </w:r>
    </w:p>
    <w:p w:rsidR="006918D8" w:rsidRPr="00CC3F73" w:rsidRDefault="006918D8" w:rsidP="006918D8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koordinace dílčích projektů služebních úřadů ve vztahu k implementaci výstupů projektu na jednotlivých služebních úřadech;</w:t>
      </w:r>
    </w:p>
    <w:p w:rsidR="006918D8" w:rsidRPr="00CC3F73" w:rsidRDefault="006918D8" w:rsidP="006918D8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CC3F73">
        <w:rPr>
          <w:rFonts w:ascii="Arial" w:hAnsi="Arial" w:cs="Arial"/>
        </w:rPr>
        <w:t>řízení pracovního týmu podílejícího se na realizaci uvedeného projektu v oblasti zavádění řízení kvality ve služebních úřadech;</w:t>
      </w:r>
    </w:p>
    <w:p w:rsidR="006918D8" w:rsidRPr="00CC3F73" w:rsidRDefault="006918D8" w:rsidP="006918D8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CC3F73">
        <w:rPr>
          <w:rFonts w:ascii="Arial" w:hAnsi="Arial" w:cs="Arial"/>
        </w:rPr>
        <w:t>řízení pracovní skupiny expertů pro řízení kvality;</w:t>
      </w:r>
    </w:p>
    <w:p w:rsidR="006918D8" w:rsidRPr="00CC3F73" w:rsidRDefault="006918D8" w:rsidP="006918D8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CC3F73">
        <w:rPr>
          <w:rFonts w:ascii="Arial" w:hAnsi="Arial" w:cs="Arial"/>
        </w:rPr>
        <w:t>lektorské zajištění konferencí projektu a odborných seminářů v oblasti řízení kvality.</w:t>
      </w:r>
    </w:p>
    <w:p w:rsidR="006918D8" w:rsidRDefault="006918D8" w:rsidP="00690E83">
      <w:pPr>
        <w:spacing w:after="0" w:line="360" w:lineRule="auto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EC3A67">
        <w:rPr>
          <w:rFonts w:ascii="Arial" w:hAnsi="Arial" w:cs="Arial"/>
          <w:b/>
        </w:rPr>
        <w:t>11. září</w:t>
      </w:r>
      <w:r w:rsidR="00D80D20" w:rsidRPr="00EC3A67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6918D8">
        <w:rPr>
          <w:rFonts w:ascii="Arial" w:hAnsi="Arial" w:cs="Arial"/>
        </w:rPr>
        <w:t xml:space="preserve">vrchního </w:t>
      </w:r>
      <w:r w:rsidR="00223409">
        <w:rPr>
          <w:rFonts w:ascii="Arial" w:hAnsi="Arial" w:cs="Arial"/>
        </w:rPr>
        <w:t xml:space="preserve">ministerského rady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CC64B2">
        <w:rPr>
          <w:rFonts w:ascii="Arial" w:hAnsi="Arial" w:cs="Arial"/>
        </w:rPr>
        <w:t>102355</w:t>
      </w:r>
      <w:r w:rsidR="00D80D20">
        <w:rPr>
          <w:rFonts w:ascii="Arial" w:hAnsi="Arial" w:cs="Arial"/>
        </w:rPr>
        <w:t>-2</w:t>
      </w:r>
      <w:r w:rsidR="00D1098C">
        <w:rPr>
          <w:rFonts w:ascii="Arial" w:hAnsi="Arial" w:cs="Arial"/>
        </w:rPr>
        <w:t>/OSK-2017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lastRenderedPageBreak/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5D0ECA" w:rsidRDefault="00276ED4" w:rsidP="005D0ECA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5D0ECA" w:rsidRPr="00C6606B" w:rsidRDefault="005D0ECA" w:rsidP="00C6606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D0ECA">
        <w:rPr>
          <w:rFonts w:ascii="Arial" w:hAnsi="Arial" w:cs="Arial"/>
        </w:rPr>
        <w:t xml:space="preserve">písemnou práci v rozsahu maximálně </w:t>
      </w:r>
      <w:r w:rsidR="00C6606B">
        <w:rPr>
          <w:rFonts w:ascii="Arial" w:hAnsi="Arial" w:cs="Arial"/>
        </w:rPr>
        <w:t>tří</w:t>
      </w:r>
      <w:r>
        <w:rPr>
          <w:rFonts w:ascii="Arial" w:hAnsi="Arial" w:cs="Arial"/>
        </w:rPr>
        <w:t xml:space="preserve"> </w:t>
      </w:r>
      <w:r w:rsidRPr="005D0ECA">
        <w:rPr>
          <w:rFonts w:ascii="Arial" w:hAnsi="Arial" w:cs="Arial"/>
        </w:rPr>
        <w:t>normostran</w:t>
      </w:r>
      <w:r w:rsidRPr="005A0D90">
        <w:rPr>
          <w:rStyle w:val="Znakapoznpodarou"/>
          <w:rFonts w:ascii="Arial" w:hAnsi="Arial" w:cs="Arial"/>
        </w:rPr>
        <w:footnoteReference w:id="9"/>
      </w:r>
      <w:r w:rsidR="00C6606B">
        <w:rPr>
          <w:rFonts w:ascii="Arial" w:hAnsi="Arial" w:cs="Arial"/>
        </w:rPr>
        <w:t xml:space="preserve"> na téma </w:t>
      </w:r>
      <w:r w:rsidR="00C6606B" w:rsidRPr="00C6606B">
        <w:rPr>
          <w:rFonts w:ascii="Arial" w:hAnsi="Arial" w:cs="Arial"/>
        </w:rPr>
        <w:t>„</w:t>
      </w:r>
      <w:r w:rsidR="006918D8">
        <w:rPr>
          <w:rFonts w:ascii="Arial" w:hAnsi="Arial" w:cs="Arial"/>
        </w:rPr>
        <w:t>Definování principů řízení kvality a způsobů jejich uplatnění ve služebních úřadech</w:t>
      </w:r>
      <w:r w:rsidR="00C6606B" w:rsidRPr="00C6606B">
        <w:rPr>
          <w:rFonts w:ascii="Arial" w:hAnsi="Arial" w:cs="Arial"/>
        </w:rPr>
        <w:t>“.</w:t>
      </w:r>
    </w:p>
    <w:p w:rsidR="005D0ECA" w:rsidRDefault="005D0ECA" w:rsidP="005D0ECA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6918D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6918D8">
        <w:rPr>
          <w:rFonts w:ascii="Arial" w:eastAsiaTheme="minorEastAsia" w:hAnsi="Arial" w:cs="Arial"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934" w:rsidRDefault="003F5934" w:rsidP="00276ED4">
      <w:pPr>
        <w:spacing w:after="0" w:line="240" w:lineRule="auto"/>
      </w:pPr>
      <w:r>
        <w:separator/>
      </w:r>
    </w:p>
  </w:endnote>
  <w:endnote w:type="continuationSeparator" w:id="0">
    <w:p w:rsidR="003F5934" w:rsidRDefault="003F593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D36F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934" w:rsidRDefault="003F5934" w:rsidP="00276ED4">
      <w:pPr>
        <w:spacing w:after="0" w:line="240" w:lineRule="auto"/>
      </w:pPr>
      <w:r>
        <w:separator/>
      </w:r>
    </w:p>
  </w:footnote>
  <w:footnote w:type="continuationSeparator" w:id="0">
    <w:p w:rsidR="003F5934" w:rsidRDefault="003F5934" w:rsidP="00276ED4">
      <w:pPr>
        <w:spacing w:after="0" w:line="240" w:lineRule="auto"/>
      </w:pPr>
      <w:r>
        <w:continuationSeparator/>
      </w:r>
    </w:p>
  </w:footnote>
  <w:footnote w:id="1">
    <w:p w:rsidR="002E6F98" w:rsidRPr="008E4B7F" w:rsidRDefault="002E6F98" w:rsidP="002E6F9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:rsidR="005D0ECA" w:rsidRPr="005250B5" w:rsidRDefault="005D0ECA" w:rsidP="005250B5">
      <w:pPr>
        <w:pStyle w:val="Textpoznpodarou"/>
        <w:spacing w:after="0" w:line="240" w:lineRule="auto"/>
        <w:jc w:val="both"/>
        <w:rPr>
          <w:sz w:val="18"/>
          <w:szCs w:val="18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5250B5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5250B5">
        <w:rPr>
          <w:sz w:val="18"/>
          <w:szCs w:val="18"/>
        </w:rPr>
        <w:t xml:space="preserve"> </w:t>
      </w:r>
      <w:r w:rsidRPr="005250B5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5250B5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07671"/>
    <w:rsid w:val="001219CA"/>
    <w:rsid w:val="00144156"/>
    <w:rsid w:val="00153A84"/>
    <w:rsid w:val="001560CB"/>
    <w:rsid w:val="00183CAD"/>
    <w:rsid w:val="0019253D"/>
    <w:rsid w:val="0019445A"/>
    <w:rsid w:val="001A353E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2115"/>
    <w:rsid w:val="002B1EA2"/>
    <w:rsid w:val="002B410A"/>
    <w:rsid w:val="002E2A92"/>
    <w:rsid w:val="002E6F98"/>
    <w:rsid w:val="002F75D4"/>
    <w:rsid w:val="003059FD"/>
    <w:rsid w:val="00336923"/>
    <w:rsid w:val="00363007"/>
    <w:rsid w:val="00363AEF"/>
    <w:rsid w:val="00393240"/>
    <w:rsid w:val="003B5EAD"/>
    <w:rsid w:val="003B692B"/>
    <w:rsid w:val="003E630C"/>
    <w:rsid w:val="003F5934"/>
    <w:rsid w:val="00417DD3"/>
    <w:rsid w:val="0043623A"/>
    <w:rsid w:val="0044040E"/>
    <w:rsid w:val="00452823"/>
    <w:rsid w:val="0049736B"/>
    <w:rsid w:val="004A254D"/>
    <w:rsid w:val="004B040A"/>
    <w:rsid w:val="004B2025"/>
    <w:rsid w:val="004C03D9"/>
    <w:rsid w:val="004C07B4"/>
    <w:rsid w:val="005250B5"/>
    <w:rsid w:val="00527A3A"/>
    <w:rsid w:val="00545139"/>
    <w:rsid w:val="005504EA"/>
    <w:rsid w:val="00550EF3"/>
    <w:rsid w:val="005544FC"/>
    <w:rsid w:val="005C4DC4"/>
    <w:rsid w:val="005D0ECA"/>
    <w:rsid w:val="005E4B5E"/>
    <w:rsid w:val="005E7FC2"/>
    <w:rsid w:val="00601200"/>
    <w:rsid w:val="006060F0"/>
    <w:rsid w:val="0061716D"/>
    <w:rsid w:val="0064419A"/>
    <w:rsid w:val="00646453"/>
    <w:rsid w:val="00683EF3"/>
    <w:rsid w:val="00690E83"/>
    <w:rsid w:val="006918D8"/>
    <w:rsid w:val="006C7AEF"/>
    <w:rsid w:val="006D0359"/>
    <w:rsid w:val="006D36F9"/>
    <w:rsid w:val="006F282E"/>
    <w:rsid w:val="00704EFE"/>
    <w:rsid w:val="0070778B"/>
    <w:rsid w:val="0071306A"/>
    <w:rsid w:val="00725D8B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1D6F"/>
    <w:rsid w:val="00823905"/>
    <w:rsid w:val="008278D5"/>
    <w:rsid w:val="00853241"/>
    <w:rsid w:val="0085428E"/>
    <w:rsid w:val="00860641"/>
    <w:rsid w:val="00871E63"/>
    <w:rsid w:val="0087512E"/>
    <w:rsid w:val="008757FA"/>
    <w:rsid w:val="00893C49"/>
    <w:rsid w:val="008C2481"/>
    <w:rsid w:val="008C3B5F"/>
    <w:rsid w:val="008D6D30"/>
    <w:rsid w:val="008E6A0B"/>
    <w:rsid w:val="009043EE"/>
    <w:rsid w:val="009062CC"/>
    <w:rsid w:val="0092136A"/>
    <w:rsid w:val="00955869"/>
    <w:rsid w:val="00955D8D"/>
    <w:rsid w:val="0098143B"/>
    <w:rsid w:val="00982E4E"/>
    <w:rsid w:val="009A732F"/>
    <w:rsid w:val="009D4C86"/>
    <w:rsid w:val="00A0294A"/>
    <w:rsid w:val="00A10E8C"/>
    <w:rsid w:val="00A34D3B"/>
    <w:rsid w:val="00A37956"/>
    <w:rsid w:val="00A45581"/>
    <w:rsid w:val="00A63D07"/>
    <w:rsid w:val="00A813A7"/>
    <w:rsid w:val="00A8763A"/>
    <w:rsid w:val="00AA62C3"/>
    <w:rsid w:val="00AC085E"/>
    <w:rsid w:val="00AC2FB9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31A8E"/>
    <w:rsid w:val="00C31ABB"/>
    <w:rsid w:val="00C42042"/>
    <w:rsid w:val="00C63E1F"/>
    <w:rsid w:val="00C6606B"/>
    <w:rsid w:val="00C75DF2"/>
    <w:rsid w:val="00CB1067"/>
    <w:rsid w:val="00CB4D15"/>
    <w:rsid w:val="00CB6F58"/>
    <w:rsid w:val="00CC1F6E"/>
    <w:rsid w:val="00CC35D5"/>
    <w:rsid w:val="00CC64B2"/>
    <w:rsid w:val="00D1098C"/>
    <w:rsid w:val="00D44A1A"/>
    <w:rsid w:val="00D44EC6"/>
    <w:rsid w:val="00D563D0"/>
    <w:rsid w:val="00D773F0"/>
    <w:rsid w:val="00D80D20"/>
    <w:rsid w:val="00D85BE6"/>
    <w:rsid w:val="00DC47FE"/>
    <w:rsid w:val="00DD494D"/>
    <w:rsid w:val="00DE00B9"/>
    <w:rsid w:val="00DE0518"/>
    <w:rsid w:val="00DE317A"/>
    <w:rsid w:val="00DF3DB3"/>
    <w:rsid w:val="00E127A8"/>
    <w:rsid w:val="00E83CA5"/>
    <w:rsid w:val="00E95964"/>
    <w:rsid w:val="00EB07CA"/>
    <w:rsid w:val="00EC3A67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1B291-8E6F-4693-8CF6-60884EA66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910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2017-07-10T11:43:00Z</cp:lastPrinted>
  <dcterms:created xsi:type="dcterms:W3CDTF">2017-08-21T13:47:00Z</dcterms:created>
  <dcterms:modified xsi:type="dcterms:W3CDTF">2017-08-24T10:29:00Z</dcterms:modified>
</cp:coreProperties>
</file>