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69DE2" w14:textId="77777777" w:rsidR="00047EAE" w:rsidRPr="00C85275" w:rsidRDefault="00047EAE" w:rsidP="00047EAE">
      <w:pPr>
        <w:pStyle w:val="Nzev"/>
        <w:rPr>
          <w:sz w:val="32"/>
        </w:rPr>
      </w:pPr>
      <w:r w:rsidRPr="00C85275">
        <w:rPr>
          <w:sz w:val="32"/>
        </w:rPr>
        <w:t>DOTAZNÍK</w:t>
      </w:r>
    </w:p>
    <w:p w14:paraId="7B13CAD4" w14:textId="77777777" w:rsidR="00047EAE" w:rsidRPr="00C85275" w:rsidRDefault="00047EAE" w:rsidP="00047EAE">
      <w:pPr>
        <w:jc w:val="center"/>
        <w:rPr>
          <w:b/>
          <w:sz w:val="28"/>
        </w:rPr>
      </w:pPr>
    </w:p>
    <w:p w14:paraId="41591E27" w14:textId="77777777"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 xml:space="preserve">sloužící jako zpráva o vzdělávání </w:t>
      </w:r>
    </w:p>
    <w:p w14:paraId="12E690D1" w14:textId="77777777" w:rsidR="00047EAE" w:rsidRPr="00C85275" w:rsidRDefault="00FD0B6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od 1. 1. – 31. 12. 201</w:t>
      </w:r>
      <w:r w:rsidR="00117B5D">
        <w:rPr>
          <w:b/>
          <w:sz w:val="28"/>
        </w:rPr>
        <w:t>7</w:t>
      </w:r>
    </w:p>
    <w:p w14:paraId="324E62D1" w14:textId="77777777" w:rsidR="00047EAE" w:rsidRPr="00C85275" w:rsidRDefault="00047EAE" w:rsidP="00047EAE">
      <w:pPr>
        <w:jc w:val="center"/>
        <w:rPr>
          <w:b/>
          <w:sz w:val="28"/>
        </w:rPr>
      </w:pPr>
    </w:p>
    <w:p w14:paraId="0431AAF2" w14:textId="77777777"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podle § 39 zákona č. 312/2002 Sb., o úřednících územních samosprávných celků a o změně některých zákonů (dále jen „zákon“)</w:t>
      </w:r>
    </w:p>
    <w:p w14:paraId="0077B02E" w14:textId="77777777" w:rsidR="00047EAE" w:rsidRPr="00C85275" w:rsidRDefault="00047EAE" w:rsidP="00047EAE"/>
    <w:p w14:paraId="0AAE72E9" w14:textId="77777777" w:rsidR="00047EAE" w:rsidRPr="00C85275" w:rsidRDefault="00047EAE" w:rsidP="00047EAE"/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6"/>
        <w:gridCol w:w="1730"/>
      </w:tblGrid>
      <w:tr w:rsidR="00C85275" w:rsidRPr="00C85275" w14:paraId="491B7D1D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617B0FD6" w14:textId="77777777"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1. Název vzdělávací instituce</w:t>
            </w:r>
            <w:r w:rsidR="00D67E44" w:rsidRPr="00C85275">
              <w:rPr>
                <w:b/>
                <w:bCs/>
              </w:rPr>
              <w:t xml:space="preserve"> (dle obchodního, živnostenského rejstříku), IČO</w:t>
            </w:r>
          </w:p>
        </w:tc>
      </w:tr>
      <w:tr w:rsidR="00C85275" w:rsidRPr="00C85275" w14:paraId="7467CF3D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9BA723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36877476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865C15" w14:textId="023C3AA7" w:rsidR="00047EAE" w:rsidRPr="00C85275" w:rsidRDefault="00047EAE" w:rsidP="00D67E44">
            <w:r w:rsidRPr="00C85275">
              <w:t> </w:t>
            </w:r>
            <w:r w:rsidR="00AF26E9">
              <w:t>GENDER Consulting, s.r.o., IČO: 24251844</w:t>
            </w:r>
          </w:p>
        </w:tc>
      </w:tr>
      <w:tr w:rsidR="00C85275" w:rsidRPr="00C85275" w14:paraId="580928F9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8B9CC0" w14:textId="77777777" w:rsidR="00047EAE" w:rsidRPr="00C85275" w:rsidRDefault="00047EAE"/>
        </w:tc>
      </w:tr>
      <w:tr w:rsidR="00C85275" w:rsidRPr="00C85275" w14:paraId="278547F3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5AD46" w14:textId="77777777" w:rsidR="00047EAE" w:rsidRPr="00C85275" w:rsidRDefault="00047EAE"/>
        </w:tc>
      </w:tr>
      <w:tr w:rsidR="00C85275" w:rsidRPr="00C85275" w14:paraId="2D72F95F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3F25EFF2" w14:textId="77777777"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2. Sídlo vzdělávací instituce</w:t>
            </w:r>
          </w:p>
        </w:tc>
      </w:tr>
      <w:tr w:rsidR="00C85275" w:rsidRPr="00C85275" w14:paraId="4F72A2D6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D57EEA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04E942B4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DBEAF" w14:textId="29D5C3CF" w:rsidR="00047EAE" w:rsidRPr="00C85275" w:rsidRDefault="00047EAE" w:rsidP="00D67E44">
            <w:r w:rsidRPr="00C85275">
              <w:t> </w:t>
            </w:r>
            <w:r w:rsidR="00AF26E9" w:rsidRPr="00C85275">
              <w:t> </w:t>
            </w:r>
            <w:r w:rsidR="00AF26E9">
              <w:t>U Říčanky 1108/15, Praha 10 – Uhříněves, 104 00</w:t>
            </w:r>
          </w:p>
        </w:tc>
      </w:tr>
      <w:tr w:rsidR="00C85275" w:rsidRPr="00C85275" w14:paraId="2A466C99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B0A213" w14:textId="77777777" w:rsidR="00047EAE" w:rsidRPr="00C85275" w:rsidRDefault="00047EAE"/>
        </w:tc>
      </w:tr>
      <w:tr w:rsidR="00C85275" w:rsidRPr="00C85275" w14:paraId="08E3E0F6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C0FE2C" w14:textId="77777777" w:rsidR="00047EAE" w:rsidRPr="00C85275" w:rsidRDefault="00047EAE"/>
        </w:tc>
      </w:tr>
      <w:tr w:rsidR="00C85275" w:rsidRPr="00C85275" w14:paraId="31C4BE84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293A0453" w14:textId="77777777"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3. Kraj, ve kterém sídlí vzdělávací instituce</w:t>
            </w:r>
          </w:p>
        </w:tc>
      </w:tr>
      <w:tr w:rsidR="00C85275" w:rsidRPr="00C85275" w14:paraId="64012489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CDAA0A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278A80A6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E392FC" w14:textId="3DCBA85E" w:rsidR="00047EAE" w:rsidRPr="00C85275" w:rsidRDefault="00047EAE" w:rsidP="00D67E44">
            <w:r w:rsidRPr="00C85275">
              <w:t> </w:t>
            </w:r>
            <w:r w:rsidR="00AF26E9" w:rsidRPr="00C85275">
              <w:t> </w:t>
            </w:r>
            <w:r w:rsidR="00AF26E9">
              <w:t>Praha</w:t>
            </w:r>
          </w:p>
        </w:tc>
      </w:tr>
      <w:tr w:rsidR="00C85275" w:rsidRPr="00C85275" w14:paraId="5CEF3721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63580" w14:textId="77777777" w:rsidR="00047EAE" w:rsidRPr="00C85275" w:rsidRDefault="00047EAE"/>
        </w:tc>
      </w:tr>
      <w:tr w:rsidR="00C85275" w:rsidRPr="00C85275" w14:paraId="34ECD9C1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22DFB4" w14:textId="77777777" w:rsidR="00047EAE" w:rsidRPr="00C85275" w:rsidRDefault="00047EAE"/>
        </w:tc>
      </w:tr>
      <w:tr w:rsidR="00C85275" w:rsidRPr="00C85275" w14:paraId="79E4C10E" w14:textId="77777777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7D6A8106" w14:textId="77777777" w:rsidR="00047EAE" w:rsidRPr="00C85275" w:rsidRDefault="00D67E44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4. Kontakt (telefon, </w:t>
            </w:r>
            <w:r w:rsidR="00047EAE" w:rsidRPr="00C85275">
              <w:rPr>
                <w:b/>
                <w:bCs/>
              </w:rPr>
              <w:t>e-mailová adresa)</w:t>
            </w:r>
          </w:p>
        </w:tc>
      </w:tr>
      <w:tr w:rsidR="00C85275" w:rsidRPr="00C85275" w14:paraId="44487C49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CF3C48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1CC09529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6A1061" w14:textId="77777777" w:rsidR="00AF26E9" w:rsidRDefault="00AF26E9" w:rsidP="00AF26E9">
            <w:r>
              <w:t>Mgr. Kateřina Kaňoková, tel.: +420 602 52 43 02</w:t>
            </w:r>
          </w:p>
          <w:p w14:paraId="560339BF" w14:textId="77777777" w:rsidR="00AF26E9" w:rsidRDefault="00AF26E9" w:rsidP="00AF26E9">
            <w:r>
              <w:t xml:space="preserve">email: </w:t>
            </w:r>
            <w:hyperlink r:id="rId4" w:history="1">
              <w:r w:rsidRPr="00F70457">
                <w:rPr>
                  <w:rStyle w:val="Hypertextovodkaz"/>
                </w:rPr>
                <w:t>katerina.kanokova@genderconsulting.cz</w:t>
              </w:r>
            </w:hyperlink>
          </w:p>
          <w:p w14:paraId="2BD4C61A" w14:textId="54CB3A4A" w:rsidR="00047EAE" w:rsidRPr="00C85275" w:rsidRDefault="00AF26E9" w:rsidP="00AF26E9">
            <w:r>
              <w:t>datová schránka: ID: mdvin2r</w:t>
            </w:r>
          </w:p>
        </w:tc>
      </w:tr>
      <w:tr w:rsidR="00C85275" w:rsidRPr="00C85275" w14:paraId="2AF14F66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2704D6" w14:textId="77777777" w:rsidR="00047EAE" w:rsidRPr="00C85275" w:rsidRDefault="00047EAE"/>
        </w:tc>
      </w:tr>
      <w:tr w:rsidR="00C85275" w:rsidRPr="00C85275" w14:paraId="6EAB417A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7FC4BD" w14:textId="77777777" w:rsidR="00047EAE" w:rsidRPr="00C85275" w:rsidRDefault="00047EAE"/>
        </w:tc>
      </w:tr>
      <w:tr w:rsidR="00C85275" w:rsidRPr="00C85275" w14:paraId="6A4292A3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BD5B7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05F54C70" w14:textId="77777777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7006A28" w14:textId="77777777"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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stupní vzdělávání (podle § 19 zákona)</w:t>
            </w:r>
          </w:p>
        </w:tc>
      </w:tr>
      <w:tr w:rsidR="00C85275" w:rsidRPr="00C85275" w14:paraId="4FE8B4CD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82183D" w14:textId="77777777"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14:paraId="0123C65C" w14:textId="77777777" w:rsidTr="00047EAE">
        <w:trPr>
          <w:trHeight w:val="552"/>
        </w:trPr>
        <w:tc>
          <w:tcPr>
            <w:tcW w:w="77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2D6CF1BE" w14:textId="77777777" w:rsidR="00047EAE" w:rsidRPr="00C85275" w:rsidRDefault="00995ADC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 (Jedná se o kurzy, které mají ve svém označení zkratku </w:t>
            </w:r>
            <w:r w:rsidR="00047EAE" w:rsidRPr="00117B5D">
              <w:rPr>
                <w:b/>
                <w:bCs/>
                <w:color w:val="C00000"/>
                <w:sz w:val="20"/>
              </w:rPr>
              <w:t>VV)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4782D4A0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14:paraId="6A20D73C" w14:textId="77777777" w:rsidTr="00047EAE">
        <w:trPr>
          <w:trHeight w:val="312"/>
        </w:trPr>
        <w:tc>
          <w:tcPr>
            <w:tcW w:w="7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7D6ECB" w14:textId="77777777"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104480" w14:textId="77777777" w:rsidR="00047EAE" w:rsidRPr="00C85275" w:rsidRDefault="00047EAE">
            <w:r w:rsidRPr="00C85275">
              <w:t> </w:t>
            </w:r>
          </w:p>
        </w:tc>
      </w:tr>
      <w:tr w:rsidR="00C85275" w:rsidRPr="00C85275" w14:paraId="483B2DE0" w14:textId="77777777" w:rsidTr="00047EAE">
        <w:trPr>
          <w:trHeight w:val="288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EE1901" w14:textId="77777777"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41E6AC" w14:textId="77777777" w:rsidR="00047EAE" w:rsidRPr="00C85275" w:rsidRDefault="00047EAE">
            <w:r w:rsidRPr="00C85275">
              <w:t> </w:t>
            </w:r>
          </w:p>
        </w:tc>
      </w:tr>
      <w:tr w:rsidR="00C85275" w:rsidRPr="00C85275" w14:paraId="56C5B7B2" w14:textId="77777777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215BB89A" w14:textId="77777777"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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úředníky (podle § 20 zákona)</w:t>
            </w:r>
          </w:p>
        </w:tc>
      </w:tr>
      <w:tr w:rsidR="00C85275" w:rsidRPr="00C85275" w14:paraId="7C63793E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51A00" w14:textId="77777777"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14:paraId="519945EE" w14:textId="77777777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0F2F3A7C" w14:textId="77777777"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14:paraId="21E35D5F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PV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2A81D370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14:paraId="7F931981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1C97ED" w14:textId="3827E7C8" w:rsidR="00047EAE" w:rsidRPr="00C85275" w:rsidRDefault="00AF26E9">
            <w:r>
              <w:t>AK/PV – 777/2013  „Rovné příležitosti žen a mužů v praxi veřejné správy“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FD181E" w14:textId="6DF3C775" w:rsidR="00047EAE" w:rsidRPr="00C85275" w:rsidRDefault="00047EAE">
            <w:r w:rsidRPr="00C85275">
              <w:t> </w:t>
            </w:r>
            <w:r w:rsidR="00AF26E9">
              <w:t>0</w:t>
            </w:r>
          </w:p>
        </w:tc>
      </w:tr>
      <w:tr w:rsidR="00C85275" w:rsidRPr="00C85275" w14:paraId="179A29E5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465396" w14:textId="11FB6590" w:rsidR="00047EAE" w:rsidRPr="00C85275" w:rsidRDefault="00AF26E9">
            <w:r>
              <w:t>AK/PV – 778/2013  „Rovné příležitosti, diverzita a age management v praxi efektivní veřejné správy“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0186B9" w14:textId="6C7A6944" w:rsidR="00047EAE" w:rsidRPr="00C85275" w:rsidRDefault="00047EAE">
            <w:r w:rsidRPr="00C85275">
              <w:t> </w:t>
            </w:r>
            <w:r w:rsidR="009B14F0">
              <w:t>0</w:t>
            </w:r>
          </w:p>
        </w:tc>
      </w:tr>
      <w:tr w:rsidR="00C85275" w:rsidRPr="00C85275" w14:paraId="68EDAB14" w14:textId="77777777" w:rsidTr="00047EAE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4602FF" w14:textId="77777777" w:rsidR="00047EAE" w:rsidRPr="00C85275" w:rsidRDefault="00D67E44" w:rsidP="00D67E44">
            <w:r w:rsidRPr="00C85275">
              <w:rPr>
                <w:rFonts w:eastAsia="Symbol"/>
              </w:rPr>
              <w:lastRenderedPageBreak/>
              <w:t xml:space="preserve">7. </w:t>
            </w:r>
            <w:r w:rsidRPr="00117B5D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vedoucí úředníky (podle § 20 zákona)</w:t>
            </w:r>
          </w:p>
        </w:tc>
      </w:tr>
      <w:tr w:rsidR="00C85275" w:rsidRPr="00C85275" w14:paraId="3CCB487A" w14:textId="77777777" w:rsidTr="00D67E44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C9122F" w14:textId="77777777"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14:paraId="7E0FB6B6" w14:textId="77777777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5DA83B06" w14:textId="77777777"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14:paraId="19ED3E28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VE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3D764A5D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14:paraId="6794B379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E157A8" w14:textId="523B5CD8" w:rsidR="00047EAE" w:rsidRPr="00C85275" w:rsidRDefault="009B14F0">
            <w:r>
              <w:t>AK/VE – 466/2013  „Rovné příležitosti žen a mužů v praxi veře</w:t>
            </w:r>
            <w:r>
              <w:t>j</w:t>
            </w:r>
            <w:bookmarkStart w:id="0" w:name="_GoBack"/>
            <w:bookmarkEnd w:id="0"/>
            <w:r>
              <w:t>né správy“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ECA577" w14:textId="6ED6A7D9" w:rsidR="00047EAE" w:rsidRPr="00C85275" w:rsidRDefault="00047EAE">
            <w:r w:rsidRPr="00C85275">
              <w:t> </w:t>
            </w:r>
            <w:r w:rsidR="009B14F0">
              <w:t>0</w:t>
            </w:r>
          </w:p>
        </w:tc>
      </w:tr>
      <w:tr w:rsidR="00C85275" w:rsidRPr="00C85275" w14:paraId="162D9079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B622B7" w14:textId="0FB6B1FB" w:rsidR="00047EAE" w:rsidRPr="00C85275" w:rsidRDefault="009B14F0">
            <w:r>
              <w:t>AK/VE – 467/2013  „Rovné příležitosti, diverzita a age management v praxi efektivní veřejné správy“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5EA6B0" w14:textId="3BF21C7B" w:rsidR="00047EAE" w:rsidRPr="00C85275" w:rsidRDefault="00047EAE">
            <w:r w:rsidRPr="00C85275">
              <w:t> </w:t>
            </w:r>
            <w:r w:rsidR="009B14F0">
              <w:t>0</w:t>
            </w:r>
          </w:p>
        </w:tc>
      </w:tr>
      <w:tr w:rsidR="00C85275" w:rsidRPr="00C85275" w14:paraId="05330E71" w14:textId="77777777" w:rsidTr="001D5C69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6D0C1FF6" w14:textId="77777777" w:rsidR="00047EAE" w:rsidRPr="00C85275" w:rsidRDefault="00117B5D" w:rsidP="00117B5D">
            <w:pPr>
              <w:rPr>
                <w:rFonts w:ascii="Symbol" w:hAnsi="Symbol"/>
                <w:b/>
              </w:rPr>
            </w:pPr>
            <w:r>
              <w:rPr>
                <w:rFonts w:ascii="Symbol" w:eastAsia="Symbol" w:hAnsi="Symbol" w:cs="Symbol"/>
                <w:b/>
              </w:rPr>
              <w:t></w:t>
            </w:r>
            <w:r>
              <w:rPr>
                <w:rFonts w:ascii="Symbol" w:eastAsia="Symbol" w:hAnsi="Symbol" w:cs="Symbol"/>
                <w:b/>
              </w:rPr>
              <w:t></w:t>
            </w:r>
            <w:r>
              <w:rPr>
                <w:rFonts w:ascii="Symbol" w:eastAsia="Symbol" w:hAnsi="Symbol" w:cs="Symbol"/>
                <w:b/>
              </w:rPr>
              <w:t></w:t>
            </w:r>
            <w:r>
              <w:rPr>
                <w:rFonts w:eastAsia="Symbol"/>
                <w:b/>
                <w:bCs/>
              </w:rPr>
              <w:t>Z</w:t>
            </w:r>
            <w:r w:rsidRPr="00C85275">
              <w:rPr>
                <w:rFonts w:eastAsia="Symbol"/>
                <w:b/>
                <w:bCs/>
              </w:rPr>
              <w:t>vláštní</w:t>
            </w:r>
            <w:r w:rsidR="00047EAE" w:rsidRPr="00C85275">
              <w:rPr>
                <w:rFonts w:eastAsia="Symbol"/>
                <w:b/>
                <w:bCs/>
              </w:rPr>
              <w:t xml:space="preserve"> odborná způsobilost (podle § 21 zákona)</w:t>
            </w:r>
          </w:p>
        </w:tc>
      </w:tr>
      <w:tr w:rsidR="00C85275" w:rsidRPr="00C85275" w14:paraId="1265AFD7" w14:textId="77777777" w:rsidTr="001D5C69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DB216" w14:textId="77777777" w:rsidR="00047EAE" w:rsidRPr="00C85275" w:rsidRDefault="00047EAE" w:rsidP="001D5C69">
            <w:pPr>
              <w:rPr>
                <w:rFonts w:ascii="Symbol" w:hAnsi="Symbol"/>
              </w:rPr>
            </w:pPr>
          </w:p>
        </w:tc>
      </w:tr>
      <w:tr w:rsidR="00C85275" w:rsidRPr="00C85275" w14:paraId="6AEA7407" w14:textId="77777777" w:rsidTr="001D5C69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62178745" w14:textId="77777777" w:rsidR="00047EAE" w:rsidRPr="00B105D2" w:rsidRDefault="00995ADC" w:rsidP="001D5C69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14:paraId="3BAD5CCD" w14:textId="77777777"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ZOZ</w:t>
            </w:r>
            <w:r w:rsidRPr="00B105D2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04CDEC2F" w14:textId="77777777"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14:paraId="1BCA6696" w14:textId="77777777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723025" w14:textId="77777777"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ADE22C" w14:textId="77777777" w:rsidR="00047EAE" w:rsidRPr="00C85275" w:rsidRDefault="00047EAE" w:rsidP="001D5C69">
            <w:r w:rsidRPr="00C85275">
              <w:t> </w:t>
            </w:r>
          </w:p>
        </w:tc>
      </w:tr>
      <w:tr w:rsidR="00C85275" w:rsidRPr="00C85275" w14:paraId="5A2019F2" w14:textId="77777777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CE4F99" w14:textId="77777777"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D088E3" w14:textId="77777777" w:rsidR="00047EAE" w:rsidRPr="00C85275" w:rsidRDefault="00047EAE" w:rsidP="001D5C69">
            <w:r w:rsidRPr="00C85275">
              <w:t> </w:t>
            </w:r>
          </w:p>
        </w:tc>
      </w:tr>
      <w:tr w:rsidR="00C85275" w:rsidRPr="00C85275" w14:paraId="498C1316" w14:textId="77777777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903C92" w14:textId="77777777"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7076D7" w14:textId="77777777" w:rsidR="00047EAE" w:rsidRPr="00C85275" w:rsidRDefault="00047EAE" w:rsidP="001D5C69">
            <w:r w:rsidRPr="00C85275">
              <w:t> </w:t>
            </w:r>
          </w:p>
        </w:tc>
      </w:tr>
      <w:tr w:rsidR="00C85275" w:rsidRPr="00C85275" w14:paraId="2B679A9B" w14:textId="77777777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DC50BEF" w14:textId="77777777" w:rsidR="00047EAE" w:rsidRPr="00C85275" w:rsidRDefault="00D67E44">
            <w:pPr>
              <w:rPr>
                <w:rFonts w:ascii="Symbol" w:hAnsi="Symbol"/>
              </w:rPr>
            </w:pPr>
            <w:r w:rsidRPr="00C85275">
              <w:rPr>
                <w:rFonts w:ascii="Symbol" w:eastAsia="Symbol" w:hAnsi="Symbol" w:cs="Symbol"/>
              </w:rPr>
              <w:t></w:t>
            </w:r>
            <w:r w:rsidRPr="00C85275">
              <w:rPr>
                <w:rFonts w:ascii="Symbol" w:eastAsia="Symbol" w:hAnsi="Symbol" w:cs="Symbol"/>
              </w:rPr>
              <w:t></w:t>
            </w:r>
            <w:r w:rsidR="00047EAE" w:rsidRPr="00C85275">
              <w:rPr>
                <w:rFonts w:eastAsia="Symbol"/>
                <w:sz w:val="14"/>
                <w:szCs w:val="14"/>
              </w:rPr>
              <w:t xml:space="preserve">    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zdělávání pro vedoucí úředníky (podle § 27 zákona)</w:t>
            </w:r>
          </w:p>
        </w:tc>
      </w:tr>
      <w:tr w:rsidR="00C85275" w:rsidRPr="00C85275" w14:paraId="45082154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2EA6D" w14:textId="77777777"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14:paraId="1CD3DACE" w14:textId="77777777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63F3632A" w14:textId="77777777" w:rsidR="00047EAE" w:rsidRPr="00B105D2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14:paraId="0B301F53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VEPO</w:t>
            </w:r>
            <w:r w:rsidRPr="00C85275">
              <w:rPr>
                <w:b/>
                <w:bCs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14:paraId="502E5731" w14:textId="77777777"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14:paraId="28B39121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7DC8D0" w14:textId="77777777"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8D7AFA" w14:textId="77777777" w:rsidR="00047EAE" w:rsidRPr="00C85275" w:rsidRDefault="00047EAE">
            <w:r w:rsidRPr="00C85275">
              <w:t> </w:t>
            </w:r>
          </w:p>
        </w:tc>
      </w:tr>
      <w:tr w:rsidR="00C85275" w:rsidRPr="00C85275" w14:paraId="724D2173" w14:textId="77777777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D35D55" w14:textId="77777777"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B03E26" w14:textId="77777777" w:rsidR="00047EAE" w:rsidRPr="00C85275" w:rsidRDefault="00047EAE">
            <w:r w:rsidRPr="00C85275">
              <w:t> </w:t>
            </w:r>
          </w:p>
        </w:tc>
      </w:tr>
      <w:tr w:rsidR="00C85275" w:rsidRPr="00C85275" w14:paraId="41827F6E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4093D54" w14:textId="77777777" w:rsidR="00047EAE" w:rsidRPr="00C85275" w:rsidRDefault="003805C0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10. Další </w:t>
            </w:r>
            <w:r w:rsidR="00995ADC" w:rsidRPr="00C85275">
              <w:rPr>
                <w:b/>
                <w:bCs/>
              </w:rPr>
              <w:t>sdělení</w:t>
            </w:r>
            <w:r w:rsidR="00047EAE" w:rsidRPr="00C85275">
              <w:rPr>
                <w:b/>
                <w:bCs/>
              </w:rPr>
              <w:t>:</w:t>
            </w:r>
          </w:p>
        </w:tc>
      </w:tr>
      <w:tr w:rsidR="00C85275" w:rsidRPr="00C85275" w14:paraId="57510627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5F767A" w14:textId="77777777"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14:paraId="13240952" w14:textId="77777777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A65EC38" w14:textId="77777777" w:rsidR="00047EAE" w:rsidRPr="00C85275" w:rsidRDefault="00047EAE">
            <w:r w:rsidRPr="00C85275">
              <w:t> </w:t>
            </w:r>
          </w:p>
        </w:tc>
      </w:tr>
      <w:tr w:rsidR="00C85275" w:rsidRPr="00C85275" w14:paraId="04693CB2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86549F" w14:textId="77777777" w:rsidR="00047EAE" w:rsidRPr="00C85275" w:rsidRDefault="00047EAE"/>
        </w:tc>
      </w:tr>
      <w:tr w:rsidR="00C85275" w:rsidRPr="00C85275" w14:paraId="3AA6689B" w14:textId="77777777" w:rsidTr="00047EAE">
        <w:trPr>
          <w:trHeight w:val="28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4A1F7A" w14:textId="77777777" w:rsidR="00047EAE" w:rsidRPr="00C85275" w:rsidRDefault="00047EAE"/>
        </w:tc>
      </w:tr>
      <w:tr w:rsidR="00C85275" w:rsidRPr="00C85275" w14:paraId="52674609" w14:textId="77777777" w:rsidTr="00047EAE">
        <w:trPr>
          <w:trHeight w:val="30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07E19F" w14:textId="77777777" w:rsidR="00047EAE" w:rsidRPr="00C85275" w:rsidRDefault="00047EAE"/>
        </w:tc>
      </w:tr>
      <w:tr w:rsidR="00C85275" w:rsidRPr="00C85275" w14:paraId="704BC05A" w14:textId="77777777" w:rsidTr="00047EAE">
        <w:trPr>
          <w:trHeight w:val="288"/>
        </w:trPr>
        <w:tc>
          <w:tcPr>
            <w:tcW w:w="9436" w:type="dxa"/>
            <w:gridSpan w:val="2"/>
            <w:noWrap/>
            <w:vAlign w:val="bottom"/>
          </w:tcPr>
          <w:p w14:paraId="5EF6A6BA" w14:textId="77777777" w:rsidR="00047EAE" w:rsidRPr="00B105D2" w:rsidRDefault="00047EAE">
            <w:pPr>
              <w:rPr>
                <w:rFonts w:ascii="Calibri" w:hAnsi="Calibri"/>
                <w:i/>
                <w:color w:val="C00000"/>
                <w:sz w:val="22"/>
                <w:szCs w:val="22"/>
              </w:rPr>
            </w:pP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* účastníkem je rozuměn pouze úředník, vedoucí úředník nebo vedoucí úřadu dle § 2 zákona</w:t>
            </w:r>
            <w:r w:rsidR="00121623"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 xml:space="preserve"> o úřednících </w:t>
            </w: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U nerealizovaných programů v uplynulém roce prosím uvádějte 0 účastníků.</w:t>
            </w:r>
          </w:p>
          <w:p w14:paraId="37671725" w14:textId="77777777" w:rsidR="00995ADC" w:rsidRPr="00C85275" w:rsidRDefault="00995ADC">
            <w:pPr>
              <w:rPr>
                <w:rFonts w:ascii="Calibri" w:hAnsi="Calibri"/>
                <w:i/>
                <w:sz w:val="22"/>
                <w:szCs w:val="22"/>
              </w:rPr>
            </w:pPr>
            <w:r w:rsidRPr="00C85275">
              <w:rPr>
                <w:rFonts w:ascii="Calibri" w:hAnsi="Calibri"/>
                <w:i/>
                <w:sz w:val="22"/>
                <w:szCs w:val="22"/>
              </w:rPr>
              <w:t xml:space="preserve">V případě dotazů se prosím obracejte na 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Mgr. Ivu Kocourkovou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, t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el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. 974 816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 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4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78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.</w:t>
            </w:r>
          </w:p>
          <w:p w14:paraId="08EFBDA9" w14:textId="77777777" w:rsidR="00047EAE" w:rsidRPr="00C85275" w:rsidRDefault="00047EAE">
            <w:pPr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51F333C" w14:textId="77777777" w:rsidR="00047EAE" w:rsidRDefault="00047EAE" w:rsidP="00047EAE">
      <w:pPr>
        <w:pStyle w:val="Zpat"/>
        <w:tabs>
          <w:tab w:val="left" w:pos="708"/>
        </w:tabs>
        <w:rPr>
          <w:b/>
          <w:u w:val="single"/>
        </w:rPr>
      </w:pPr>
    </w:p>
    <w:p w14:paraId="38FD460F" w14:textId="77777777" w:rsidR="00E45F45" w:rsidRDefault="00E45F45" w:rsidP="00047EAE">
      <w:pPr>
        <w:pStyle w:val="Zpat"/>
        <w:tabs>
          <w:tab w:val="left" w:pos="708"/>
        </w:tabs>
        <w:rPr>
          <w:b/>
          <w:u w:val="single"/>
        </w:rPr>
      </w:pPr>
    </w:p>
    <w:p w14:paraId="67758F4E" w14:textId="77777777" w:rsidR="00E45F45" w:rsidRPr="00F93458" w:rsidRDefault="00E15F2C" w:rsidP="00047EAE">
      <w:pPr>
        <w:pStyle w:val="Zpat"/>
        <w:tabs>
          <w:tab w:val="left" w:pos="708"/>
        </w:tabs>
        <w:rPr>
          <w:b/>
        </w:rPr>
      </w:pPr>
      <w:r>
        <w:rPr>
          <w:b/>
          <w:u w:val="single"/>
        </w:rPr>
        <w:t xml:space="preserve">Dotazníky prosím zasílejte </w:t>
      </w:r>
      <w:r w:rsidR="00407828">
        <w:rPr>
          <w:b/>
          <w:u w:val="single"/>
        </w:rPr>
        <w:t>prostřednictvím DS 6bnaawp</w:t>
      </w:r>
      <w:r w:rsidR="00407828" w:rsidRPr="00407828">
        <w:rPr>
          <w:b/>
        </w:rPr>
        <w:t xml:space="preserve"> </w:t>
      </w:r>
      <w:r w:rsidR="00F93458" w:rsidRPr="00407828">
        <w:rPr>
          <w:b/>
        </w:rPr>
        <w:t xml:space="preserve"> </w:t>
      </w:r>
      <w:r w:rsidR="00F93458" w:rsidRPr="00F93458">
        <w:rPr>
          <w:b/>
        </w:rPr>
        <w:t>(do záhlaví prosím uvádějte č.</w:t>
      </w:r>
      <w:r w:rsidR="00F93458">
        <w:rPr>
          <w:b/>
        </w:rPr>
        <w:t> </w:t>
      </w:r>
      <w:r w:rsidR="00F93458" w:rsidRPr="00F93458">
        <w:rPr>
          <w:b/>
        </w:rPr>
        <w:t>j. MV-</w:t>
      </w:r>
      <w:r w:rsidR="00121623">
        <w:rPr>
          <w:b/>
        </w:rPr>
        <w:t>13</w:t>
      </w:r>
      <w:r w:rsidR="00B105D2">
        <w:rPr>
          <w:b/>
        </w:rPr>
        <w:t>11</w:t>
      </w:r>
      <w:r w:rsidR="00F93458" w:rsidRPr="00F93458">
        <w:rPr>
          <w:b/>
        </w:rPr>
        <w:t>/ODK-201</w:t>
      </w:r>
      <w:r w:rsidR="00B105D2">
        <w:rPr>
          <w:b/>
        </w:rPr>
        <w:t>8</w:t>
      </w:r>
      <w:r w:rsidR="00F93458" w:rsidRPr="00F93458">
        <w:rPr>
          <w:b/>
        </w:rPr>
        <w:t>)</w:t>
      </w:r>
    </w:p>
    <w:p w14:paraId="240785B8" w14:textId="77777777" w:rsidR="00047EAE" w:rsidRPr="00F93458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14:paraId="4FA1AA47" w14:textId="77777777"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14:paraId="080E35BF" w14:textId="77777777"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 xml:space="preserve">Velice Vám děkujeme za spolupráci. Informace získané z Vámi vyplněných dotazníků poslouží jako zpětná vazba Ministerstvu vnitra o stavu a realizaci vzdělávání ve veřejné správě. </w:t>
      </w:r>
    </w:p>
    <w:p w14:paraId="24308C99" w14:textId="77777777" w:rsidR="00E91C68" w:rsidRDefault="00E91C68"/>
    <w:sectPr w:rsidR="00E91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228"/>
    <w:rsid w:val="000265BA"/>
    <w:rsid w:val="00047EAE"/>
    <w:rsid w:val="000D5737"/>
    <w:rsid w:val="00117B5D"/>
    <w:rsid w:val="00121623"/>
    <w:rsid w:val="00175AD3"/>
    <w:rsid w:val="001E7228"/>
    <w:rsid w:val="003805C0"/>
    <w:rsid w:val="00407828"/>
    <w:rsid w:val="004A270C"/>
    <w:rsid w:val="00973EEB"/>
    <w:rsid w:val="0097631C"/>
    <w:rsid w:val="00995ADC"/>
    <w:rsid w:val="009B14F0"/>
    <w:rsid w:val="00AF26E9"/>
    <w:rsid w:val="00B105D2"/>
    <w:rsid w:val="00C85275"/>
    <w:rsid w:val="00D67E44"/>
    <w:rsid w:val="00E15F2C"/>
    <w:rsid w:val="00E45F45"/>
    <w:rsid w:val="00E91C68"/>
    <w:rsid w:val="00F51B94"/>
    <w:rsid w:val="00F93458"/>
    <w:rsid w:val="00FD0B6E"/>
    <w:rsid w:val="00FE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AEF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047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047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47E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47EAE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047EA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katerina.kanokova@genderconsulting.cz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2850</Characters>
  <Application>Microsoft Macintosh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Kateřina Kaňoková</cp:lastModifiedBy>
  <cp:revision>4</cp:revision>
  <cp:lastPrinted>2015-12-17T11:39:00Z</cp:lastPrinted>
  <dcterms:created xsi:type="dcterms:W3CDTF">2018-01-23T09:53:00Z</dcterms:created>
  <dcterms:modified xsi:type="dcterms:W3CDTF">2018-01-23T09:56:00Z</dcterms:modified>
</cp:coreProperties>
</file>