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DA6" w:rsidRPr="008110BF" w:rsidRDefault="00A01DA6" w:rsidP="00A01DA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110BF">
        <w:rPr>
          <w:rFonts w:ascii="Arial" w:hAnsi="Arial" w:cs="Arial"/>
          <w:b/>
          <w:sz w:val="24"/>
          <w:szCs w:val="24"/>
        </w:rPr>
        <w:t xml:space="preserve">Informace o dotačním programu </w:t>
      </w:r>
      <w:r w:rsidR="0059733E">
        <w:rPr>
          <w:rFonts w:ascii="Arial" w:hAnsi="Arial" w:cs="Arial"/>
          <w:b/>
          <w:sz w:val="24"/>
          <w:szCs w:val="24"/>
        </w:rPr>
        <w:t>v oblasti p</w:t>
      </w:r>
      <w:r w:rsidRPr="008110BF">
        <w:rPr>
          <w:rFonts w:ascii="Arial" w:hAnsi="Arial" w:cs="Arial"/>
          <w:b/>
          <w:sz w:val="24"/>
          <w:szCs w:val="24"/>
        </w:rPr>
        <w:t xml:space="preserve">revence kriminality </w:t>
      </w:r>
      <w:r w:rsidR="00B15798">
        <w:rPr>
          <w:rFonts w:ascii="Arial" w:hAnsi="Arial" w:cs="Arial"/>
          <w:b/>
          <w:sz w:val="24"/>
          <w:szCs w:val="24"/>
        </w:rPr>
        <w:t>za</w:t>
      </w:r>
      <w:r w:rsidRPr="008110BF">
        <w:rPr>
          <w:rFonts w:ascii="Arial" w:hAnsi="Arial" w:cs="Arial"/>
          <w:b/>
          <w:sz w:val="24"/>
          <w:szCs w:val="24"/>
        </w:rPr>
        <w:t xml:space="preserve"> rok 201</w:t>
      </w:r>
      <w:r w:rsidR="0059733E">
        <w:rPr>
          <w:rFonts w:ascii="Arial" w:hAnsi="Arial" w:cs="Arial"/>
          <w:b/>
          <w:sz w:val="24"/>
          <w:szCs w:val="24"/>
        </w:rPr>
        <w:t>9</w:t>
      </w:r>
      <w:r w:rsidRPr="008110BF">
        <w:rPr>
          <w:rFonts w:ascii="Arial" w:hAnsi="Arial" w:cs="Arial"/>
          <w:b/>
          <w:sz w:val="24"/>
          <w:szCs w:val="24"/>
        </w:rPr>
        <w:t xml:space="preserve"> </w:t>
      </w:r>
      <w:r w:rsidR="00541E52">
        <w:rPr>
          <w:rFonts w:ascii="Arial" w:hAnsi="Arial" w:cs="Arial"/>
          <w:b/>
          <w:sz w:val="24"/>
          <w:szCs w:val="24"/>
        </w:rPr>
        <w:br/>
      </w:r>
      <w:r w:rsidR="00830313">
        <w:rPr>
          <w:rFonts w:ascii="Arial" w:hAnsi="Arial" w:cs="Arial"/>
          <w:b/>
          <w:sz w:val="24"/>
          <w:szCs w:val="24"/>
        </w:rPr>
        <w:t xml:space="preserve">a na rok 2020 </w:t>
      </w:r>
      <w:r w:rsidRPr="008110BF">
        <w:rPr>
          <w:rFonts w:ascii="Arial" w:hAnsi="Arial" w:cs="Arial"/>
          <w:b/>
          <w:sz w:val="24"/>
          <w:szCs w:val="24"/>
        </w:rPr>
        <w:t xml:space="preserve">Ministerstva zdravotnictví </w:t>
      </w:r>
    </w:p>
    <w:p w:rsidR="00A01DA6" w:rsidRDefault="00A01DA6" w:rsidP="00A01D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1DA6" w:rsidRDefault="00A01DA6" w:rsidP="00A01DA6">
      <w:pPr>
        <w:spacing w:after="0"/>
        <w:jc w:val="both"/>
        <w:rPr>
          <w:rFonts w:ascii="Arial" w:hAnsi="Arial" w:cs="Arial"/>
        </w:rPr>
      </w:pPr>
      <w:bookmarkStart w:id="0" w:name="_Hlk35433343"/>
      <w:r w:rsidRPr="008110BF">
        <w:rPr>
          <w:rFonts w:ascii="Arial" w:hAnsi="Arial" w:cs="Arial"/>
        </w:rPr>
        <w:t>Ministerstvo zdravotnictví</w:t>
      </w:r>
      <w:r>
        <w:rPr>
          <w:rFonts w:ascii="Arial" w:hAnsi="Arial" w:cs="Arial"/>
        </w:rPr>
        <w:t xml:space="preserve"> (dále jen „MZ“)</w:t>
      </w:r>
      <w:r w:rsidRPr="008110BF">
        <w:rPr>
          <w:rFonts w:ascii="Arial" w:hAnsi="Arial" w:cs="Arial"/>
        </w:rPr>
        <w:t xml:space="preserve"> pro rok 201</w:t>
      </w:r>
      <w:r>
        <w:rPr>
          <w:rFonts w:ascii="Arial" w:hAnsi="Arial" w:cs="Arial"/>
        </w:rPr>
        <w:t>9</w:t>
      </w:r>
      <w:r w:rsidRPr="008110BF">
        <w:rPr>
          <w:rFonts w:ascii="Arial" w:hAnsi="Arial" w:cs="Arial"/>
        </w:rPr>
        <w:t xml:space="preserve"> v rámci dotačního programu Prevence kriminality </w:t>
      </w:r>
      <w:bookmarkEnd w:id="0"/>
      <w:r w:rsidRPr="008110BF">
        <w:rPr>
          <w:rFonts w:ascii="Arial" w:hAnsi="Arial" w:cs="Arial"/>
        </w:rPr>
        <w:t>vyhlásilo priorit</w:t>
      </w:r>
      <w:r>
        <w:rPr>
          <w:rFonts w:ascii="Arial" w:hAnsi="Arial" w:cs="Arial"/>
        </w:rPr>
        <w:t>u:</w:t>
      </w:r>
      <w:r w:rsidRPr="00A01DA6">
        <w:t xml:space="preserve"> </w:t>
      </w:r>
      <w:r>
        <w:t>D</w:t>
      </w:r>
      <w:r w:rsidRPr="00A01DA6">
        <w:rPr>
          <w:rFonts w:ascii="Arial" w:hAnsi="Arial" w:cs="Arial"/>
        </w:rPr>
        <w:t>ěti a digitální média</w:t>
      </w:r>
      <w:r>
        <w:rPr>
          <w:rFonts w:ascii="Arial" w:hAnsi="Arial" w:cs="Arial"/>
        </w:rPr>
        <w:t xml:space="preserve">. </w:t>
      </w:r>
      <w:r w:rsidRPr="00A01DA6">
        <w:rPr>
          <w:rFonts w:ascii="Arial" w:hAnsi="Arial" w:cs="Arial"/>
        </w:rPr>
        <w:t xml:space="preserve">Tato priorita se zaměřuje na </w:t>
      </w:r>
      <w:proofErr w:type="spellStart"/>
      <w:r w:rsidRPr="00A01DA6">
        <w:rPr>
          <w:rFonts w:ascii="Arial" w:hAnsi="Arial" w:cs="Arial"/>
        </w:rPr>
        <w:t>kyberšikanu</w:t>
      </w:r>
      <w:proofErr w:type="spellEnd"/>
      <w:r w:rsidRPr="00A01DA6">
        <w:rPr>
          <w:rFonts w:ascii="Arial" w:hAnsi="Arial" w:cs="Arial"/>
        </w:rPr>
        <w:t xml:space="preserve"> u</w:t>
      </w:r>
      <w:r>
        <w:rPr>
          <w:rFonts w:ascii="Arial" w:hAnsi="Arial" w:cs="Arial"/>
        </w:rPr>
        <w:t> </w:t>
      </w:r>
      <w:r w:rsidRPr="00A01DA6">
        <w:rPr>
          <w:rFonts w:ascii="Arial" w:hAnsi="Arial" w:cs="Arial"/>
        </w:rPr>
        <w:t>dětí a mladistvých, a proto budou v této prioritě podpořeny projekty, které cílí na vlastní aktivitu dětí a mládeže v kyberprostoru včetně osobní zkušenosti s nežádoucím až</w:t>
      </w:r>
      <w:r>
        <w:rPr>
          <w:rFonts w:ascii="Arial" w:hAnsi="Arial" w:cs="Arial"/>
        </w:rPr>
        <w:t> </w:t>
      </w:r>
      <w:r w:rsidRPr="00A01DA6">
        <w:rPr>
          <w:rFonts w:ascii="Arial" w:hAnsi="Arial" w:cs="Arial"/>
        </w:rPr>
        <w:t>kriminálním chováním. Podpořeny budou také projekty, které budou zaměřeny na</w:t>
      </w:r>
      <w:r>
        <w:rPr>
          <w:rFonts w:ascii="Arial" w:hAnsi="Arial" w:cs="Arial"/>
        </w:rPr>
        <w:t> </w:t>
      </w:r>
      <w:r w:rsidRPr="00A01DA6">
        <w:rPr>
          <w:rFonts w:ascii="Arial" w:hAnsi="Arial" w:cs="Arial"/>
        </w:rPr>
        <w:t>mediální výchovu dětí a</w:t>
      </w:r>
      <w:r w:rsidR="00541E52">
        <w:rPr>
          <w:rFonts w:ascii="Arial" w:hAnsi="Arial" w:cs="Arial"/>
        </w:rPr>
        <w:t> </w:t>
      </w:r>
      <w:r w:rsidRPr="00A01DA6">
        <w:rPr>
          <w:rFonts w:ascii="Arial" w:hAnsi="Arial" w:cs="Arial"/>
        </w:rPr>
        <w:t>mladistvých.</w:t>
      </w:r>
    </w:p>
    <w:p w:rsidR="00A01DA6" w:rsidRPr="008110BF" w:rsidRDefault="00A01DA6" w:rsidP="00A01DA6">
      <w:pPr>
        <w:spacing w:after="0"/>
        <w:jc w:val="both"/>
        <w:rPr>
          <w:rFonts w:ascii="Arial" w:hAnsi="Arial" w:cs="Arial"/>
        </w:rPr>
      </w:pPr>
    </w:p>
    <w:p w:rsidR="00E13379" w:rsidRDefault="00A01DA6">
      <w:pPr>
        <w:rPr>
          <w:rFonts w:ascii="Arial" w:hAnsi="Arial" w:cs="Arial"/>
        </w:rPr>
      </w:pPr>
      <w:bookmarkStart w:id="1" w:name="_Hlk35430876"/>
      <w:r>
        <w:rPr>
          <w:rFonts w:ascii="Arial" w:hAnsi="Arial" w:cs="Arial"/>
        </w:rPr>
        <w:t xml:space="preserve">Dotační řízení bylo vyhlášeno v souladu s Metodikou pro žadatele o poskytnutí státní dotace v programu Prevence kriminality pro rok 2019, která byla uveřejněna na webových stránkách MZ </w:t>
      </w:r>
      <w:bookmarkEnd w:id="1"/>
      <w:r>
        <w:rPr>
          <w:rFonts w:ascii="Arial" w:hAnsi="Arial" w:cs="Arial"/>
        </w:rPr>
        <w:t>(</w:t>
      </w:r>
      <w:hyperlink r:id="rId5" w:history="1">
        <w:r w:rsidRPr="00B306BB">
          <w:rPr>
            <w:rStyle w:val="Hypertextovodkaz"/>
            <w:rFonts w:ascii="Arial" w:hAnsi="Arial" w:cs="Arial"/>
          </w:rPr>
          <w:t>https://www.mzcr.cz/obsah/prevence-kriminality-vyzva-a-metodika_3946_1.html</w:t>
        </w:r>
      </w:hyperlink>
      <w:r>
        <w:rPr>
          <w:rFonts w:ascii="Arial" w:hAnsi="Arial" w:cs="Arial"/>
        </w:rPr>
        <w:t>)</w:t>
      </w:r>
      <w:r w:rsidR="00184ED3">
        <w:rPr>
          <w:rFonts w:ascii="Arial" w:hAnsi="Arial" w:cs="Arial"/>
        </w:rPr>
        <w:t>.</w:t>
      </w:r>
    </w:p>
    <w:p w:rsidR="00A01DA6" w:rsidRDefault="00A01DA6" w:rsidP="00A01DA6">
      <w:pPr>
        <w:spacing w:after="0"/>
        <w:jc w:val="both"/>
        <w:rPr>
          <w:rFonts w:ascii="Arial" w:hAnsi="Arial" w:cs="Arial"/>
        </w:rPr>
      </w:pPr>
      <w:bookmarkStart w:id="2" w:name="_Hlk35431389"/>
      <w:r>
        <w:rPr>
          <w:rFonts w:ascii="Arial" w:hAnsi="Arial" w:cs="Arial"/>
        </w:rPr>
        <w:t>Termín pro podání žádostí do dotačního programu byl do 20. 12. 2018.</w:t>
      </w:r>
    </w:p>
    <w:bookmarkEnd w:id="2"/>
    <w:p w:rsidR="0059733E" w:rsidRDefault="0059733E" w:rsidP="00A01DA6">
      <w:pPr>
        <w:spacing w:after="0"/>
        <w:jc w:val="both"/>
        <w:rPr>
          <w:rFonts w:ascii="Arial" w:hAnsi="Arial" w:cs="Arial"/>
        </w:rPr>
      </w:pPr>
    </w:p>
    <w:p w:rsidR="00A01DA6" w:rsidRDefault="0059733E" w:rsidP="00A01DA6">
      <w:pPr>
        <w:spacing w:after="0"/>
        <w:jc w:val="both"/>
        <w:rPr>
          <w:rFonts w:ascii="Arial" w:hAnsi="Arial" w:cs="Arial"/>
        </w:rPr>
      </w:pPr>
      <w:r w:rsidRPr="0059733E">
        <w:rPr>
          <w:rFonts w:ascii="Arial" w:hAnsi="Arial" w:cs="Arial"/>
        </w:rPr>
        <w:t>V rámci programu Prevence kriminality MZ podpořilo celkem 10 projektů</w:t>
      </w:r>
      <w:r>
        <w:rPr>
          <w:rFonts w:ascii="Arial" w:hAnsi="Arial" w:cs="Arial"/>
        </w:rPr>
        <w:t xml:space="preserve"> celkovou částkou 1 051 114,- Kč</w:t>
      </w:r>
      <w:r w:rsidRPr="0059733E">
        <w:rPr>
          <w:rFonts w:ascii="Arial" w:hAnsi="Arial" w:cs="Arial"/>
        </w:rPr>
        <w:t>.</w:t>
      </w:r>
    </w:p>
    <w:p w:rsidR="0059733E" w:rsidRDefault="0059733E" w:rsidP="00A01DA6">
      <w:pPr>
        <w:spacing w:after="0"/>
        <w:jc w:val="both"/>
        <w:rPr>
          <w:rFonts w:ascii="Arial" w:hAnsi="Arial" w:cs="Arial"/>
        </w:rPr>
      </w:pPr>
    </w:p>
    <w:p w:rsidR="0059733E" w:rsidRDefault="0059733E" w:rsidP="00A01DA6">
      <w:pPr>
        <w:spacing w:after="0"/>
        <w:jc w:val="both"/>
        <w:rPr>
          <w:rFonts w:ascii="Arial" w:hAnsi="Arial" w:cs="Arial"/>
        </w:rPr>
      </w:pPr>
      <w:bookmarkStart w:id="3" w:name="_Hlk35431721"/>
      <w:r>
        <w:rPr>
          <w:rFonts w:ascii="Arial" w:hAnsi="Arial" w:cs="Arial"/>
        </w:rPr>
        <w:t xml:space="preserve">Podpořeny byly tyto projekty: </w:t>
      </w:r>
      <w:bookmarkEnd w:id="3"/>
      <w:r w:rsidRPr="0059733E">
        <w:rPr>
          <w:rFonts w:ascii="Arial" w:hAnsi="Arial" w:cs="Arial"/>
        </w:rPr>
        <w:t xml:space="preserve">Cesta integrace – Naše pravidla online světa, </w:t>
      </w:r>
      <w:proofErr w:type="spellStart"/>
      <w:r w:rsidRPr="0059733E">
        <w:rPr>
          <w:rFonts w:ascii="Arial" w:hAnsi="Arial" w:cs="Arial"/>
        </w:rPr>
        <w:t>Portus</w:t>
      </w:r>
      <w:proofErr w:type="spellEnd"/>
      <w:r w:rsidRPr="0059733E">
        <w:rPr>
          <w:rFonts w:ascii="Arial" w:hAnsi="Arial" w:cs="Arial"/>
        </w:rPr>
        <w:t xml:space="preserve"> Prachatice – V síti </w:t>
      </w:r>
      <w:proofErr w:type="spellStart"/>
      <w:r w:rsidRPr="0059733E">
        <w:rPr>
          <w:rFonts w:ascii="Arial" w:hAnsi="Arial" w:cs="Arial"/>
        </w:rPr>
        <w:t>inalita</w:t>
      </w:r>
      <w:proofErr w:type="spellEnd"/>
      <w:r w:rsidRPr="0059733E">
        <w:rPr>
          <w:rFonts w:ascii="Arial" w:hAnsi="Arial" w:cs="Arial"/>
        </w:rPr>
        <w:t xml:space="preserve">, </w:t>
      </w:r>
      <w:proofErr w:type="spellStart"/>
      <w:r w:rsidRPr="0059733E">
        <w:rPr>
          <w:rFonts w:ascii="Arial" w:hAnsi="Arial" w:cs="Arial"/>
        </w:rPr>
        <w:t>Irudium</w:t>
      </w:r>
      <w:proofErr w:type="spellEnd"/>
      <w:r w:rsidRPr="0059733E">
        <w:rPr>
          <w:rFonts w:ascii="Arial" w:hAnsi="Arial" w:cs="Arial"/>
        </w:rPr>
        <w:t xml:space="preserve"> </w:t>
      </w:r>
      <w:proofErr w:type="spellStart"/>
      <w:r w:rsidRPr="0059733E">
        <w:rPr>
          <w:rFonts w:ascii="Arial" w:hAnsi="Arial" w:cs="Arial"/>
        </w:rPr>
        <w:t>Remedium</w:t>
      </w:r>
      <w:proofErr w:type="spellEnd"/>
      <w:r w:rsidRPr="0059733E">
        <w:rPr>
          <w:rFonts w:ascii="Arial" w:hAnsi="Arial" w:cs="Arial"/>
        </w:rPr>
        <w:t xml:space="preserve"> – Digitální hygiena - prevence </w:t>
      </w:r>
      <w:proofErr w:type="spellStart"/>
      <w:r w:rsidRPr="0059733E">
        <w:rPr>
          <w:rFonts w:ascii="Arial" w:hAnsi="Arial" w:cs="Arial"/>
        </w:rPr>
        <w:t>kyberšikany</w:t>
      </w:r>
      <w:proofErr w:type="spellEnd"/>
      <w:r w:rsidRPr="0059733E">
        <w:rPr>
          <w:rFonts w:ascii="Arial" w:hAnsi="Arial" w:cs="Arial"/>
        </w:rPr>
        <w:t xml:space="preserve"> a rizikové konzultace obsahu, Jihočeská univerzita v Českých Budějovicích – Prevence </w:t>
      </w:r>
      <w:proofErr w:type="spellStart"/>
      <w:r w:rsidRPr="0059733E">
        <w:rPr>
          <w:rFonts w:ascii="Arial" w:hAnsi="Arial" w:cs="Arial"/>
        </w:rPr>
        <w:t>kyberšikany</w:t>
      </w:r>
      <w:proofErr w:type="spellEnd"/>
      <w:r w:rsidRPr="0059733E">
        <w:rPr>
          <w:rFonts w:ascii="Arial" w:hAnsi="Arial" w:cs="Arial"/>
        </w:rPr>
        <w:t xml:space="preserve"> a</w:t>
      </w:r>
      <w:r w:rsidR="00541E52">
        <w:rPr>
          <w:rFonts w:ascii="Arial" w:hAnsi="Arial" w:cs="Arial"/>
        </w:rPr>
        <w:t> </w:t>
      </w:r>
      <w:r w:rsidRPr="0059733E">
        <w:rPr>
          <w:rFonts w:ascii="Arial" w:hAnsi="Arial" w:cs="Arial"/>
        </w:rPr>
        <w:t xml:space="preserve">ochrana dětí před on-line hrozbami, PROSTOR PRO </w:t>
      </w:r>
      <w:proofErr w:type="spellStart"/>
      <w:proofErr w:type="gramStart"/>
      <w:r w:rsidRPr="0059733E">
        <w:rPr>
          <w:rFonts w:ascii="Arial" w:hAnsi="Arial" w:cs="Arial"/>
        </w:rPr>
        <w:t>o.s</w:t>
      </w:r>
      <w:proofErr w:type="spellEnd"/>
      <w:r w:rsidRPr="0059733E">
        <w:rPr>
          <w:rFonts w:ascii="Arial" w:hAnsi="Arial" w:cs="Arial"/>
        </w:rPr>
        <w:t>.</w:t>
      </w:r>
      <w:proofErr w:type="gramEnd"/>
      <w:r w:rsidRPr="0059733E">
        <w:rPr>
          <w:rFonts w:ascii="Arial" w:hAnsi="Arial" w:cs="Arial"/>
        </w:rPr>
        <w:t xml:space="preserve"> - Preventivní programy SPIRÁLA, Rizika internetu a komunikačních technologií </w:t>
      </w:r>
      <w:proofErr w:type="spellStart"/>
      <w:r w:rsidRPr="0059733E">
        <w:rPr>
          <w:rFonts w:ascii="Arial" w:hAnsi="Arial" w:cs="Arial"/>
        </w:rPr>
        <w:t>z.s</w:t>
      </w:r>
      <w:proofErr w:type="spellEnd"/>
      <w:r w:rsidRPr="0059733E">
        <w:rPr>
          <w:rFonts w:ascii="Arial" w:hAnsi="Arial" w:cs="Arial"/>
        </w:rPr>
        <w:t xml:space="preserve">. - Bezpečnější internet s Ministerstvem zdravotnictví, Diakonie ČCE- středisko Západní Čechy - ONLINE MAN 2, Diecézní charita Brno - Oblastní charita Třebíč, Primární prevence - interaktivní a zážitkové programy zaměřené na nebezpečí v kyberprostoru a rizikové chování na internetu pro žáky základních škol a Centrum primární prevence </w:t>
      </w:r>
      <w:proofErr w:type="spellStart"/>
      <w:r w:rsidRPr="0059733E">
        <w:rPr>
          <w:rFonts w:ascii="Arial" w:hAnsi="Arial" w:cs="Arial"/>
        </w:rPr>
        <w:t>Vrakbar</w:t>
      </w:r>
      <w:proofErr w:type="spellEnd"/>
      <w:r w:rsidRPr="0059733E">
        <w:rPr>
          <w:rFonts w:ascii="Arial" w:hAnsi="Arial" w:cs="Arial"/>
        </w:rPr>
        <w:t xml:space="preserve">: prevence </w:t>
      </w:r>
      <w:proofErr w:type="spellStart"/>
      <w:r w:rsidRPr="0059733E">
        <w:rPr>
          <w:rFonts w:ascii="Arial" w:hAnsi="Arial" w:cs="Arial"/>
        </w:rPr>
        <w:t>kyberšikany</w:t>
      </w:r>
      <w:proofErr w:type="spellEnd"/>
      <w:r w:rsidRPr="0059733E">
        <w:rPr>
          <w:rFonts w:ascii="Arial" w:hAnsi="Arial" w:cs="Arial"/>
        </w:rPr>
        <w:t xml:space="preserve"> v roce 2019; Slezská univerzita v Opavě - Podpora mediální gramotnosti u dětí předškolního věku</w:t>
      </w:r>
      <w:r>
        <w:rPr>
          <w:rFonts w:ascii="Arial" w:hAnsi="Arial" w:cs="Arial"/>
        </w:rPr>
        <w:t>.</w:t>
      </w:r>
    </w:p>
    <w:p w:rsidR="0059733E" w:rsidRDefault="0059733E" w:rsidP="00A01DA6">
      <w:pPr>
        <w:spacing w:after="0"/>
        <w:jc w:val="both"/>
        <w:rPr>
          <w:rFonts w:ascii="Arial" w:hAnsi="Arial" w:cs="Arial"/>
        </w:rPr>
      </w:pPr>
    </w:p>
    <w:p w:rsidR="00184ED3" w:rsidRDefault="00184ED3" w:rsidP="00A01DA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Dalším dotačním programem MZ je D</w:t>
      </w:r>
      <w:r w:rsidRPr="00184ED3">
        <w:rPr>
          <w:rFonts w:ascii="Arial" w:hAnsi="Arial" w:cs="Arial"/>
        </w:rPr>
        <w:t xml:space="preserve">otační program </w:t>
      </w:r>
      <w:bookmarkStart w:id="4" w:name="_Hlk35430933"/>
      <w:r w:rsidRPr="00184ED3">
        <w:rPr>
          <w:rFonts w:ascii="Arial" w:hAnsi="Arial" w:cs="Arial"/>
        </w:rPr>
        <w:t>na zvýšení ochrany měkkých cílů</w:t>
      </w:r>
      <w:r>
        <w:rPr>
          <w:rFonts w:ascii="Arial" w:hAnsi="Arial" w:cs="Arial"/>
        </w:rPr>
        <w:t xml:space="preserve"> v resortu zdravotnictví</w:t>
      </w:r>
      <w:bookmarkEnd w:id="4"/>
      <w:r>
        <w:rPr>
          <w:rFonts w:ascii="Arial" w:hAnsi="Arial" w:cs="Arial"/>
        </w:rPr>
        <w:t xml:space="preserve">. </w:t>
      </w:r>
      <w:r w:rsidR="009C1658">
        <w:rPr>
          <w:rFonts w:ascii="Arial" w:hAnsi="Arial" w:cs="Arial"/>
        </w:rPr>
        <w:t>N</w:t>
      </w:r>
      <w:r w:rsidR="009C1658" w:rsidRPr="009C1658">
        <w:rPr>
          <w:rFonts w:ascii="Arial" w:hAnsi="Arial" w:cs="Arial"/>
        </w:rPr>
        <w:t xml:space="preserve">a období let 2019 – 2021 </w:t>
      </w:r>
      <w:r w:rsidR="009C1658">
        <w:rPr>
          <w:rFonts w:ascii="Arial" w:hAnsi="Arial" w:cs="Arial"/>
        </w:rPr>
        <w:t>činí</w:t>
      </w:r>
      <w:r w:rsidR="009C1658" w:rsidRPr="009C1658">
        <w:rPr>
          <w:rFonts w:ascii="Arial" w:hAnsi="Arial" w:cs="Arial"/>
        </w:rPr>
        <w:t xml:space="preserve"> celková schválená finanční potřeba 96</w:t>
      </w:r>
      <w:r w:rsidR="009C1658">
        <w:rPr>
          <w:rFonts w:ascii="Arial" w:hAnsi="Arial" w:cs="Arial"/>
        </w:rPr>
        <w:t> </w:t>
      </w:r>
      <w:r w:rsidR="009C1658" w:rsidRPr="009C1658">
        <w:rPr>
          <w:rFonts w:ascii="Arial" w:hAnsi="Arial" w:cs="Arial"/>
        </w:rPr>
        <w:t>mil. Kč</w:t>
      </w:r>
      <w:r w:rsidR="009C165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Priority pro rok 2019 byly zaměřeny na:</w:t>
      </w:r>
    </w:p>
    <w:p w:rsidR="00184ED3" w:rsidRDefault="000D3FEB" w:rsidP="00184ED3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bookmarkStart w:id="5" w:name="_Hlk35432299"/>
      <w:r>
        <w:rPr>
          <w:rFonts w:ascii="Arial" w:hAnsi="Arial" w:cs="Arial"/>
        </w:rPr>
        <w:t>p</w:t>
      </w:r>
      <w:r w:rsidR="00184ED3">
        <w:rPr>
          <w:rFonts w:ascii="Arial" w:hAnsi="Arial" w:cs="Arial"/>
        </w:rPr>
        <w:t>roškolení bezpečnostních pracovníků a managementu měkkého cíle</w:t>
      </w:r>
      <w:r w:rsidR="006C4357">
        <w:rPr>
          <w:rFonts w:ascii="Arial" w:hAnsi="Arial" w:cs="Arial"/>
        </w:rPr>
        <w:t>,</w:t>
      </w:r>
    </w:p>
    <w:p w:rsidR="00184ED3" w:rsidRDefault="000D3FEB" w:rsidP="00184ED3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184ED3">
        <w:rPr>
          <w:rFonts w:ascii="Arial" w:hAnsi="Arial" w:cs="Arial"/>
        </w:rPr>
        <w:t>nalýzy hrozeb a rizik, tvorba bezpečnostních plánů a bezpečnostních procedur</w:t>
      </w:r>
      <w:r w:rsidR="006C4357">
        <w:rPr>
          <w:rFonts w:ascii="Arial" w:hAnsi="Arial" w:cs="Arial"/>
        </w:rPr>
        <w:t>,</w:t>
      </w:r>
    </w:p>
    <w:p w:rsidR="00184ED3" w:rsidRPr="00184ED3" w:rsidRDefault="000D3FEB" w:rsidP="00184ED3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184ED3">
        <w:rPr>
          <w:rFonts w:ascii="Arial" w:hAnsi="Arial" w:cs="Arial"/>
        </w:rPr>
        <w:t>ácvik a cvičení, kterými se ověří jednotlivé vypracované analýzy měkkého cíle</w:t>
      </w:r>
      <w:r w:rsidR="006C4357">
        <w:rPr>
          <w:rFonts w:ascii="Arial" w:hAnsi="Arial" w:cs="Arial"/>
        </w:rPr>
        <w:t>.</w:t>
      </w:r>
    </w:p>
    <w:bookmarkEnd w:id="5"/>
    <w:p w:rsidR="00184ED3" w:rsidRDefault="00184ED3" w:rsidP="00A01DA6">
      <w:pPr>
        <w:spacing w:after="0"/>
        <w:jc w:val="both"/>
        <w:rPr>
          <w:rFonts w:ascii="Arial" w:hAnsi="Arial" w:cs="Arial"/>
        </w:rPr>
      </w:pPr>
    </w:p>
    <w:p w:rsidR="00184ED3" w:rsidRDefault="00184ED3" w:rsidP="00A01DA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Dotační řízení bylo vyhlášeno v souladu s Metodikou pro žadatele o poskytnutí státní dotace v dotačním programu</w:t>
      </w:r>
      <w:r w:rsidRPr="00184ED3">
        <w:rPr>
          <w:rFonts w:ascii="Arial" w:hAnsi="Arial" w:cs="Arial"/>
        </w:rPr>
        <w:t xml:space="preserve"> na zvýšení ochrany měkkých cílů</w:t>
      </w:r>
      <w:r>
        <w:rPr>
          <w:rFonts w:ascii="Arial" w:hAnsi="Arial" w:cs="Arial"/>
        </w:rPr>
        <w:t xml:space="preserve"> v resortu zdravotnictví, která byla uveřejněna na webových stránkách MZ (</w:t>
      </w:r>
      <w:hyperlink r:id="rId6" w:history="1">
        <w:r w:rsidRPr="00D17389">
          <w:rPr>
            <w:rStyle w:val="Hypertextovodkaz"/>
            <w:rFonts w:ascii="Arial" w:hAnsi="Arial" w:cs="Arial"/>
          </w:rPr>
          <w:t>http://www.mzcr.cz/dokumenty/dotacni-program-na-zvyseni-ochrany-mekkych-cilu-v-resortu-zdravotnictvi-_16036_3913_1.html</w:t>
        </w:r>
      </w:hyperlink>
      <w:r>
        <w:rPr>
          <w:rFonts w:ascii="Arial" w:hAnsi="Arial" w:cs="Arial"/>
        </w:rPr>
        <w:t>).</w:t>
      </w:r>
    </w:p>
    <w:p w:rsidR="0019065A" w:rsidRDefault="0019065A" w:rsidP="00A01DA6">
      <w:pPr>
        <w:spacing w:after="0"/>
        <w:jc w:val="both"/>
        <w:rPr>
          <w:rFonts w:ascii="Arial" w:hAnsi="Arial" w:cs="Arial"/>
        </w:rPr>
      </w:pPr>
    </w:p>
    <w:p w:rsidR="0059733E" w:rsidRPr="006C4357" w:rsidRDefault="005D2076" w:rsidP="00A01DA6">
      <w:pPr>
        <w:spacing w:after="0"/>
        <w:jc w:val="both"/>
        <w:rPr>
          <w:rFonts w:ascii="Arial" w:hAnsi="Arial" w:cs="Arial"/>
        </w:rPr>
      </w:pPr>
      <w:bookmarkStart w:id="6" w:name="_GoBack"/>
      <w:bookmarkEnd w:id="6"/>
      <w:r>
        <w:rPr>
          <w:rFonts w:ascii="Arial" w:hAnsi="Arial" w:cs="Arial"/>
        </w:rPr>
        <w:t>Projekty byly podpořeny c</w:t>
      </w:r>
      <w:r w:rsidR="006C4357" w:rsidRPr="009C1658">
        <w:rPr>
          <w:rFonts w:ascii="Arial" w:hAnsi="Arial" w:cs="Arial"/>
        </w:rPr>
        <w:t xml:space="preserve">elkovou částkou </w:t>
      </w:r>
      <w:r w:rsidR="009C1658" w:rsidRPr="009C1658">
        <w:rPr>
          <w:rFonts w:ascii="Arial" w:hAnsi="Arial" w:cs="Arial"/>
        </w:rPr>
        <w:t>22 mil.</w:t>
      </w:r>
      <w:r>
        <w:rPr>
          <w:rFonts w:ascii="Arial" w:hAnsi="Arial" w:cs="Arial"/>
        </w:rPr>
        <w:t xml:space="preserve"> Kč.</w:t>
      </w:r>
    </w:p>
    <w:p w:rsidR="002D1F51" w:rsidRDefault="002D1F51" w:rsidP="00A01DA6">
      <w:pPr>
        <w:spacing w:after="0"/>
        <w:jc w:val="both"/>
        <w:rPr>
          <w:rFonts w:ascii="Arial" w:hAnsi="Arial" w:cs="Arial"/>
        </w:rPr>
      </w:pPr>
    </w:p>
    <w:p w:rsidR="002D1F51" w:rsidRDefault="002D1F51" w:rsidP="00A01DA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 rok </w:t>
      </w:r>
      <w:r w:rsidRPr="009C1658">
        <w:rPr>
          <w:rFonts w:ascii="Arial" w:hAnsi="Arial" w:cs="Arial"/>
        </w:rPr>
        <w:t>2020</w:t>
      </w:r>
      <w:r w:rsidR="006C4357" w:rsidRPr="009C1658">
        <w:rPr>
          <w:rFonts w:ascii="Arial" w:hAnsi="Arial" w:cs="Arial"/>
        </w:rPr>
        <w:t xml:space="preserve"> </w:t>
      </w:r>
      <w:r w:rsidRPr="009C1658">
        <w:rPr>
          <w:rFonts w:ascii="Arial" w:hAnsi="Arial" w:cs="Arial"/>
        </w:rPr>
        <w:t>byly vyhlášeny</w:t>
      </w:r>
      <w:r>
        <w:rPr>
          <w:rFonts w:ascii="Arial" w:hAnsi="Arial" w:cs="Arial"/>
        </w:rPr>
        <w:t xml:space="preserve"> tyto priority</w:t>
      </w:r>
      <w:r w:rsidR="000D3FEB">
        <w:rPr>
          <w:rFonts w:ascii="Arial" w:hAnsi="Arial" w:cs="Arial"/>
        </w:rPr>
        <w:t>:</w:t>
      </w:r>
    </w:p>
    <w:p w:rsidR="000D3FEB" w:rsidRDefault="000D3FEB" w:rsidP="000D3FEB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bookmarkStart w:id="7" w:name="_Hlk35502117"/>
      <w:r>
        <w:rPr>
          <w:rFonts w:ascii="Arial" w:hAnsi="Arial" w:cs="Arial"/>
        </w:rPr>
        <w:t>proškolení bezpečnostních pracovníků, managementu měkkého cíle a zaměstnanců poskytovatele lůžkové péče</w:t>
      </w:r>
      <w:r w:rsidR="006C4357">
        <w:rPr>
          <w:rFonts w:ascii="Arial" w:hAnsi="Arial" w:cs="Arial"/>
        </w:rPr>
        <w:t>,</w:t>
      </w:r>
    </w:p>
    <w:p w:rsidR="000D3FEB" w:rsidRDefault="000D3FEB" w:rsidP="000D3FEB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analýzy hrozeb a rizik, tvorba bezpečnostních plánů a bezpečnostních procedur</w:t>
      </w:r>
      <w:r w:rsidR="006C4357">
        <w:rPr>
          <w:rFonts w:ascii="Arial" w:hAnsi="Arial" w:cs="Arial"/>
        </w:rPr>
        <w:t>,</w:t>
      </w:r>
    </w:p>
    <w:p w:rsidR="000D3FEB" w:rsidRDefault="000D3FEB" w:rsidP="000D3FEB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nácvik a cvičení, kterými budou ověřeny postupy zpracované v bezpečnostních dokumentech měkkého cíle</w:t>
      </w:r>
      <w:r w:rsidR="006C4357">
        <w:rPr>
          <w:rFonts w:ascii="Arial" w:hAnsi="Arial" w:cs="Arial"/>
        </w:rPr>
        <w:t>,</w:t>
      </w:r>
    </w:p>
    <w:bookmarkEnd w:id="7"/>
    <w:p w:rsidR="00345AF9" w:rsidRDefault="00345AF9" w:rsidP="00345AF9">
      <w:pPr>
        <w:spacing w:after="0"/>
        <w:jc w:val="both"/>
        <w:rPr>
          <w:rFonts w:ascii="Arial" w:hAnsi="Arial" w:cs="Arial"/>
        </w:rPr>
      </w:pPr>
    </w:p>
    <w:p w:rsidR="000D3FEB" w:rsidRDefault="000D3FEB" w:rsidP="00345AF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 ty, kterým byla </w:t>
      </w:r>
      <w:r w:rsidR="00432F7F">
        <w:rPr>
          <w:rFonts w:ascii="Arial" w:hAnsi="Arial" w:cs="Arial"/>
        </w:rPr>
        <w:t>v tomto</w:t>
      </w:r>
      <w:r>
        <w:rPr>
          <w:rFonts w:ascii="Arial" w:hAnsi="Arial" w:cs="Arial"/>
        </w:rPr>
        <w:t xml:space="preserve"> dotačním programu poskytnuta dotace v roce 2019 mohou ještě požádat o dotaci v následujících prioritách:</w:t>
      </w:r>
    </w:p>
    <w:p w:rsidR="000D3FEB" w:rsidRDefault="000D3FEB" w:rsidP="000D3FEB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koordinačního plánu</w:t>
      </w:r>
      <w:r w:rsidR="006C4357">
        <w:rPr>
          <w:rFonts w:ascii="Arial" w:hAnsi="Arial" w:cs="Arial"/>
        </w:rPr>
        <w:t>,</w:t>
      </w:r>
    </w:p>
    <w:p w:rsidR="000D3FEB" w:rsidRDefault="000D3FEB" w:rsidP="000D3FEB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realizace cvičení, kterým budou ověřeny postupy zpracované v bezpečnostních dokumentech na ochranu měkkého cíle, včetně pořízení nezbytných pomůcek určených k provedení cvičení. Musí se jednat o cvičení s aktivním zapojením kmenových zaměstnanců a bezpečnostního managementu oprávněného žadatele, které bylo připraveno a provedeno </w:t>
      </w:r>
      <w:bookmarkStart w:id="8" w:name="_Hlk35502336"/>
      <w:r>
        <w:rPr>
          <w:rFonts w:ascii="Arial" w:hAnsi="Arial" w:cs="Arial"/>
        </w:rPr>
        <w:t>ve spolupráci s Policií ČR</w:t>
      </w:r>
      <w:r w:rsidR="006C4357">
        <w:rPr>
          <w:rFonts w:ascii="Arial" w:hAnsi="Arial" w:cs="Arial"/>
        </w:rPr>
        <w:t>,</w:t>
      </w:r>
    </w:p>
    <w:bookmarkEnd w:id="8"/>
    <w:p w:rsidR="000D3FEB" w:rsidRPr="000D3FEB" w:rsidRDefault="000D3FEB" w:rsidP="000D3FEB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pořizování neinvestičního hmotného majetku</w:t>
      </w:r>
      <w:r w:rsidR="006C4357">
        <w:rPr>
          <w:rFonts w:ascii="Arial" w:hAnsi="Arial" w:cs="Arial"/>
        </w:rPr>
        <w:t>.</w:t>
      </w:r>
    </w:p>
    <w:p w:rsidR="003D1D14" w:rsidRDefault="003D1D14" w:rsidP="00A01DA6">
      <w:pPr>
        <w:spacing w:after="0"/>
        <w:jc w:val="both"/>
        <w:rPr>
          <w:rFonts w:ascii="Arial" w:hAnsi="Arial" w:cs="Arial"/>
        </w:rPr>
      </w:pPr>
    </w:p>
    <w:p w:rsidR="00345AF9" w:rsidRPr="00D45769" w:rsidRDefault="00345AF9" w:rsidP="00A01DA6">
      <w:pPr>
        <w:spacing w:after="0"/>
        <w:jc w:val="both"/>
        <w:rPr>
          <w:rFonts w:ascii="Arial" w:hAnsi="Arial" w:cs="Arial"/>
        </w:rPr>
      </w:pPr>
      <w:r w:rsidRPr="00D45769">
        <w:rPr>
          <w:rFonts w:ascii="Arial" w:hAnsi="Arial" w:cs="Arial"/>
        </w:rPr>
        <w:t>Dotační řízení bylo vyhlášeno v souladu s Metodikou pro žadatele o poskytnutí státní dotace v dotačním programu na zvýšení ochrany měkkých cílů v resortu zdravotnictví, která byla uveřejněna na webových stránkách MZ (</w:t>
      </w:r>
      <w:hyperlink r:id="rId7" w:history="1">
        <w:r w:rsidR="003D1D14" w:rsidRPr="00D45769">
          <w:rPr>
            <w:rStyle w:val="Hypertextovodkaz"/>
            <w:rFonts w:ascii="Arial" w:hAnsi="Arial" w:cs="Arial"/>
          </w:rPr>
          <w:t>http://www.mzcr.cz/obsah/vyzva-pro-podani-zadosti-o-dotaci_4083_1.html</w:t>
        </w:r>
      </w:hyperlink>
      <w:r w:rsidRPr="00D45769">
        <w:rPr>
          <w:rFonts w:ascii="Arial" w:hAnsi="Arial" w:cs="Arial"/>
        </w:rPr>
        <w:t>).</w:t>
      </w:r>
    </w:p>
    <w:p w:rsidR="00345AF9" w:rsidRPr="00D45769" w:rsidRDefault="00D45769" w:rsidP="00A01DA6">
      <w:pPr>
        <w:spacing w:after="0"/>
        <w:jc w:val="both"/>
        <w:rPr>
          <w:rFonts w:ascii="Arial" w:hAnsi="Arial" w:cs="Arial"/>
        </w:rPr>
      </w:pPr>
      <w:r w:rsidRPr="00D45769">
        <w:rPr>
          <w:rFonts w:ascii="Arial" w:hAnsi="Arial" w:cs="Arial"/>
        </w:rPr>
        <w:t>Termín pro předložení žádostí o dotaci</w:t>
      </w:r>
      <w:r w:rsidR="006C4357">
        <w:rPr>
          <w:rFonts w:ascii="Arial" w:hAnsi="Arial" w:cs="Arial"/>
        </w:rPr>
        <w:t xml:space="preserve"> v 1. výzvě byl</w:t>
      </w:r>
      <w:r w:rsidRPr="00D45769">
        <w:rPr>
          <w:rFonts w:ascii="Arial" w:hAnsi="Arial" w:cs="Arial"/>
        </w:rPr>
        <w:t xml:space="preserve"> stanoven </w:t>
      </w:r>
      <w:r w:rsidR="006C4357">
        <w:rPr>
          <w:rFonts w:ascii="Arial" w:hAnsi="Arial" w:cs="Arial"/>
        </w:rPr>
        <w:t>na</w:t>
      </w:r>
      <w:r w:rsidRPr="00D45769">
        <w:rPr>
          <w:rFonts w:ascii="Arial" w:hAnsi="Arial" w:cs="Arial"/>
        </w:rPr>
        <w:t xml:space="preserve"> 5. 1. 2020.</w:t>
      </w:r>
    </w:p>
    <w:p w:rsidR="003D1D14" w:rsidRPr="00D45769" w:rsidRDefault="003D1D14" w:rsidP="00A01DA6">
      <w:pPr>
        <w:spacing w:after="0"/>
        <w:jc w:val="both"/>
        <w:rPr>
          <w:rFonts w:ascii="Arial" w:hAnsi="Arial" w:cs="Arial"/>
        </w:rPr>
      </w:pPr>
      <w:r w:rsidRPr="00D45769">
        <w:rPr>
          <w:rFonts w:ascii="Arial" w:hAnsi="Arial" w:cs="Arial"/>
        </w:rPr>
        <w:t>Seznam žadatelů, kterým byl schválen finanční příspěvek v 1. výzvě je v příloze.</w:t>
      </w:r>
    </w:p>
    <w:p w:rsidR="003D1D14" w:rsidRPr="00D45769" w:rsidRDefault="00D45769" w:rsidP="00A01DA6">
      <w:pPr>
        <w:spacing w:after="0"/>
        <w:jc w:val="both"/>
        <w:rPr>
          <w:rFonts w:ascii="Arial" w:hAnsi="Arial" w:cs="Arial"/>
        </w:rPr>
      </w:pPr>
      <w:r w:rsidRPr="00D45769">
        <w:rPr>
          <w:rFonts w:ascii="Arial" w:hAnsi="Arial" w:cs="Arial"/>
        </w:rPr>
        <w:t>Na webových stránkách MZ byla uveřejněna 2 výzva (</w:t>
      </w:r>
      <w:hyperlink r:id="rId8" w:history="1">
        <w:r w:rsidRPr="00D45769">
          <w:rPr>
            <w:rStyle w:val="Hypertextovodkaz"/>
            <w:rFonts w:ascii="Arial" w:hAnsi="Arial" w:cs="Arial"/>
          </w:rPr>
          <w:t>http://www.mzcr.cz/obsah/vyzva-pro-podani-zadosti-o-dotaci_4083_1.html</w:t>
        </w:r>
      </w:hyperlink>
      <w:r w:rsidRPr="00D45769">
        <w:rPr>
          <w:rFonts w:ascii="Arial" w:hAnsi="Arial" w:cs="Arial"/>
        </w:rPr>
        <w:t>).</w:t>
      </w:r>
    </w:p>
    <w:p w:rsidR="00D45769" w:rsidRPr="00D45769" w:rsidRDefault="00D45769" w:rsidP="00A01DA6">
      <w:pPr>
        <w:spacing w:after="0"/>
        <w:jc w:val="both"/>
        <w:rPr>
          <w:rFonts w:ascii="Arial" w:hAnsi="Arial" w:cs="Arial"/>
          <w:b/>
        </w:rPr>
      </w:pPr>
      <w:r w:rsidRPr="00D45769">
        <w:rPr>
          <w:rFonts w:ascii="Arial" w:hAnsi="Arial" w:cs="Arial"/>
          <w:shd w:val="clear" w:color="auto" w:fill="FFFFFF"/>
        </w:rPr>
        <w:t xml:space="preserve">Termín pro předložení žádostí o dotaci ve 2. výzvě byl stanoven na </w:t>
      </w:r>
      <w:r w:rsidRPr="00D45769">
        <w:rPr>
          <w:rStyle w:val="Siln"/>
          <w:rFonts w:ascii="Arial" w:hAnsi="Arial" w:cs="Arial"/>
          <w:b w:val="0"/>
        </w:rPr>
        <w:t>11. 2. 2020</w:t>
      </w:r>
      <w:r w:rsidRPr="00D45769">
        <w:rPr>
          <w:rFonts w:ascii="Arial" w:hAnsi="Arial" w:cs="Arial"/>
          <w:b/>
          <w:shd w:val="clear" w:color="auto" w:fill="FFFFFF"/>
        </w:rPr>
        <w:t>.</w:t>
      </w:r>
    </w:p>
    <w:p w:rsidR="00D45769" w:rsidRDefault="00830313" w:rsidP="00A01DA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2. výzvy byly rozšířeny priority o:</w:t>
      </w:r>
    </w:p>
    <w:p w:rsidR="006C4357" w:rsidRDefault="006C4357" w:rsidP="006C4357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proškolení bezpečnostních pracovníků, managementu měkkého cíle a zaměstnanců poskytovatele lůžkové péče,</w:t>
      </w:r>
    </w:p>
    <w:p w:rsidR="006C4357" w:rsidRDefault="006C4357" w:rsidP="006C4357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vyhodnocení ohroženosti měkkého cíle</w:t>
      </w:r>
    </w:p>
    <w:p w:rsidR="006C4357" w:rsidRDefault="006C4357" w:rsidP="006C4357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tvorba bezpečnostních plánů a bezpečnostních procedur,</w:t>
      </w:r>
    </w:p>
    <w:p w:rsidR="006C4357" w:rsidRDefault="006C4357" w:rsidP="006C4357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nácvik a cvičení, kterými budou ověřeny postupy zpracované v bezpečnostních dokumentech na ochranu měkkého cíle, včetně pořízení nezbytných pomůcek určených k provedení cvičení, školení nebo nácviků, přičemž dokumentace pro nácvik nebo cvičení musí být zpracována ve spolupráci s Policií ČR,</w:t>
      </w:r>
    </w:p>
    <w:p w:rsidR="006C4357" w:rsidRDefault="006C4357" w:rsidP="006C4357">
      <w:pPr>
        <w:pStyle w:val="Odstavecseseznamem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koordinačního plánu.</w:t>
      </w:r>
    </w:p>
    <w:p w:rsidR="00830313" w:rsidRPr="006C4357" w:rsidRDefault="00830313" w:rsidP="006C4357">
      <w:pPr>
        <w:spacing w:after="0"/>
        <w:jc w:val="both"/>
        <w:rPr>
          <w:rFonts w:ascii="Arial" w:hAnsi="Arial" w:cs="Arial"/>
        </w:rPr>
      </w:pPr>
    </w:p>
    <w:p w:rsidR="003D1D14" w:rsidRPr="00D45769" w:rsidRDefault="003D1D14" w:rsidP="00A01DA6">
      <w:pPr>
        <w:spacing w:after="0"/>
        <w:jc w:val="both"/>
        <w:rPr>
          <w:rFonts w:ascii="Arial" w:hAnsi="Arial" w:cs="Arial"/>
        </w:rPr>
      </w:pPr>
    </w:p>
    <w:p w:rsidR="00E60B97" w:rsidRDefault="003D1D14" w:rsidP="00E60B97">
      <w:pPr>
        <w:spacing w:after="120"/>
        <w:jc w:val="both"/>
        <w:rPr>
          <w:rFonts w:ascii="Arial" w:hAnsi="Arial" w:cs="Arial"/>
        </w:rPr>
      </w:pPr>
      <w:r w:rsidRPr="00E60B97">
        <w:rPr>
          <w:rFonts w:ascii="Arial" w:hAnsi="Arial" w:cs="Arial"/>
        </w:rPr>
        <w:t>Ministerstvo zdravotnictví v rámci restrukturalizace</w:t>
      </w:r>
      <w:r w:rsidR="00E60B97" w:rsidRPr="00E60B97">
        <w:rPr>
          <w:rFonts w:ascii="Arial" w:hAnsi="Arial" w:cs="Arial"/>
        </w:rPr>
        <w:t xml:space="preserve"> pro rok 2020 </w:t>
      </w:r>
      <w:r w:rsidRPr="00E60B97">
        <w:rPr>
          <w:rFonts w:ascii="Arial" w:hAnsi="Arial" w:cs="Arial"/>
        </w:rPr>
        <w:t>sjednotilo dotační programy včetně programu Prevence kriminality do dotačn</w:t>
      </w:r>
      <w:r w:rsidR="00E60B97" w:rsidRPr="00E60B97">
        <w:rPr>
          <w:rFonts w:ascii="Arial" w:hAnsi="Arial" w:cs="Arial"/>
        </w:rPr>
        <w:t>ího programu Podpo</w:t>
      </w:r>
      <w:r w:rsidRPr="00E60B97">
        <w:rPr>
          <w:rFonts w:ascii="Arial" w:hAnsi="Arial" w:cs="Arial"/>
        </w:rPr>
        <w:t>ra zdraví, zvyšování efektivity a</w:t>
      </w:r>
      <w:r w:rsidR="00E60B97" w:rsidRPr="00E60B97">
        <w:rPr>
          <w:rFonts w:ascii="Arial" w:hAnsi="Arial" w:cs="Arial"/>
        </w:rPr>
        <w:t> </w:t>
      </w:r>
      <w:r w:rsidRPr="00E60B97">
        <w:rPr>
          <w:rFonts w:ascii="Arial" w:hAnsi="Arial" w:cs="Arial"/>
        </w:rPr>
        <w:t>kvality zdravotní péče pro rok 2020</w:t>
      </w:r>
      <w:r w:rsidR="00E60B97" w:rsidRPr="00E60B97">
        <w:rPr>
          <w:rFonts w:ascii="Arial" w:hAnsi="Arial" w:cs="Arial"/>
        </w:rPr>
        <w:t xml:space="preserve">. </w:t>
      </w:r>
    </w:p>
    <w:p w:rsidR="00E60B97" w:rsidRPr="00E60B97" w:rsidRDefault="00E60B97" w:rsidP="00E60B97">
      <w:pPr>
        <w:spacing w:after="120"/>
        <w:jc w:val="both"/>
        <w:rPr>
          <w:rFonts w:ascii="Arial" w:eastAsia="Times New Roman" w:hAnsi="Arial" w:cs="Arial"/>
        </w:rPr>
      </w:pPr>
      <w:r w:rsidRPr="00E60B97">
        <w:rPr>
          <w:rFonts w:ascii="Arial" w:eastAsia="Times New Roman" w:hAnsi="Arial" w:cs="Arial"/>
        </w:rPr>
        <w:t>Cílem priority Prevence kriminality v rámci tohoto dotačního</w:t>
      </w:r>
      <w:r w:rsidR="00432F7F">
        <w:rPr>
          <w:rFonts w:ascii="Arial" w:eastAsia="Times New Roman" w:hAnsi="Arial" w:cs="Arial"/>
        </w:rPr>
        <w:t xml:space="preserve"> programu</w:t>
      </w:r>
      <w:r w:rsidRPr="00E60B97">
        <w:rPr>
          <w:rFonts w:ascii="Arial" w:eastAsia="Times New Roman" w:hAnsi="Arial" w:cs="Arial"/>
        </w:rPr>
        <w:t xml:space="preserve"> je:</w:t>
      </w:r>
    </w:p>
    <w:p w:rsidR="00E60B97" w:rsidRDefault="00E60B97" w:rsidP="00E60B97">
      <w:pPr>
        <w:pStyle w:val="Odstavecseseznamem"/>
        <w:numPr>
          <w:ilvl w:val="0"/>
          <w:numId w:val="1"/>
        </w:numPr>
        <w:spacing w:after="120" w:line="300" w:lineRule="exact"/>
        <w:jc w:val="both"/>
        <w:rPr>
          <w:rFonts w:ascii="Arial" w:eastAsia="Times New Roman" w:hAnsi="Arial" w:cs="Arial"/>
        </w:rPr>
      </w:pPr>
      <w:r w:rsidRPr="00E60B97">
        <w:rPr>
          <w:rFonts w:ascii="Arial" w:eastAsia="Times New Roman" w:hAnsi="Arial" w:cs="Arial"/>
        </w:rPr>
        <w:t>zvýšení informovanosti odborné veřejnosti o problematice násilí, což povede i k větší jistotě zdravotníků se touto problematikou zabývat,</w:t>
      </w:r>
    </w:p>
    <w:p w:rsidR="00E60B97" w:rsidRDefault="00E60B97" w:rsidP="00E60B97">
      <w:pPr>
        <w:pStyle w:val="Odstavecseseznamem"/>
        <w:numPr>
          <w:ilvl w:val="0"/>
          <w:numId w:val="1"/>
        </w:numPr>
        <w:spacing w:after="120" w:line="300" w:lineRule="exact"/>
        <w:jc w:val="both"/>
        <w:rPr>
          <w:rFonts w:ascii="Arial" w:eastAsia="Times New Roman" w:hAnsi="Arial" w:cs="Arial"/>
        </w:rPr>
      </w:pPr>
      <w:r w:rsidRPr="00E60B97">
        <w:rPr>
          <w:rFonts w:ascii="Arial" w:eastAsia="Times New Roman" w:hAnsi="Arial" w:cs="Arial"/>
        </w:rPr>
        <w:t>praktické využití získaných znalostí a dovedností.</w:t>
      </w:r>
    </w:p>
    <w:p w:rsidR="00E60B97" w:rsidRDefault="00E60B97" w:rsidP="00E60B97">
      <w:pPr>
        <w:spacing w:after="120" w:line="300" w:lineRule="exact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Bohužel do této priority žádný subjekt nepodal žádost o dotaci.</w:t>
      </w:r>
    </w:p>
    <w:p w:rsidR="00E60B97" w:rsidRPr="00E60B97" w:rsidRDefault="00432F7F" w:rsidP="00E60B97">
      <w:pPr>
        <w:spacing w:after="120" w:line="300" w:lineRule="exact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</w:t>
      </w:r>
      <w:r w:rsidR="00E60B97">
        <w:rPr>
          <w:rFonts w:ascii="Arial" w:eastAsia="Times New Roman" w:hAnsi="Arial" w:cs="Arial"/>
        </w:rPr>
        <w:t xml:space="preserve">ílem </w:t>
      </w:r>
      <w:r w:rsidR="00E60B97" w:rsidRPr="00E60B97">
        <w:rPr>
          <w:rFonts w:ascii="Arial" w:eastAsia="Times New Roman" w:hAnsi="Arial" w:cs="Arial"/>
        </w:rPr>
        <w:t xml:space="preserve">priority </w:t>
      </w:r>
      <w:r w:rsidR="00E60B97" w:rsidRPr="00432F7F">
        <w:rPr>
          <w:rFonts w:ascii="Arial" w:eastAsia="Times New Roman" w:hAnsi="Arial" w:cs="Arial"/>
        </w:rPr>
        <w:t>Zefektivnění a podpora elektronizace tísňového volání zdravotnické záchranné služby je:</w:t>
      </w:r>
    </w:p>
    <w:p w:rsidR="00E60B97" w:rsidRPr="00E60B97" w:rsidRDefault="00E60B97" w:rsidP="00E60B97">
      <w:pPr>
        <w:pStyle w:val="Odstavecseseznamem"/>
        <w:numPr>
          <w:ilvl w:val="0"/>
          <w:numId w:val="1"/>
        </w:numPr>
        <w:spacing w:after="120" w:line="300" w:lineRule="exact"/>
        <w:jc w:val="both"/>
        <w:rPr>
          <w:rFonts w:ascii="Arial" w:eastAsia="Times New Roman" w:hAnsi="Arial" w:cs="Arial"/>
        </w:rPr>
      </w:pPr>
      <w:r w:rsidRPr="00E60B97">
        <w:rPr>
          <w:rFonts w:ascii="Arial" w:eastAsia="Times New Roman" w:hAnsi="Arial" w:cs="Arial"/>
        </w:rPr>
        <w:lastRenderedPageBreak/>
        <w:t>identifikace volajícího či pacienta pomocí mobilní aplikace pro tzv. chytré mobilní telefony, což může dispečerovi zdravotnického operačního střediska a zasahující výjezdové skupině zdravotnické záchranné služby usnadnit poskytování přednemocniční neodkladné péče,</w:t>
      </w:r>
    </w:p>
    <w:p w:rsidR="00E60B97" w:rsidRDefault="00E60B97" w:rsidP="00E60B97">
      <w:pPr>
        <w:pStyle w:val="Odstavecseseznamem"/>
        <w:numPr>
          <w:ilvl w:val="0"/>
          <w:numId w:val="1"/>
        </w:numPr>
        <w:spacing w:after="120" w:line="300" w:lineRule="exact"/>
        <w:jc w:val="both"/>
        <w:rPr>
          <w:rFonts w:ascii="Arial" w:eastAsia="Times New Roman" w:hAnsi="Arial" w:cs="Arial"/>
        </w:rPr>
      </w:pPr>
      <w:r w:rsidRPr="00E60B97">
        <w:rPr>
          <w:rFonts w:ascii="Arial" w:eastAsia="Times New Roman" w:hAnsi="Arial" w:cs="Arial"/>
        </w:rPr>
        <w:t xml:space="preserve">zrychlení dosažení místa události a pacienta výjezdovou skupinou zdravotnické záchranné služby díky zrychlení a zpřesnění jeho lokalizace. </w:t>
      </w:r>
    </w:p>
    <w:p w:rsidR="002756AD" w:rsidRPr="002756AD" w:rsidRDefault="002756AD" w:rsidP="002756AD">
      <w:pPr>
        <w:spacing w:after="120" w:line="300" w:lineRule="exact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Do této priority si podal žádost </w:t>
      </w:r>
      <w:r w:rsidR="00432F7F">
        <w:rPr>
          <w:rFonts w:ascii="Arial" w:eastAsia="Times New Roman" w:hAnsi="Arial" w:cs="Arial"/>
        </w:rPr>
        <w:t xml:space="preserve">jeden žadatel - </w:t>
      </w:r>
      <w:r w:rsidRPr="002756AD">
        <w:rPr>
          <w:rFonts w:ascii="Arial" w:eastAsia="Times New Roman" w:hAnsi="Arial" w:cs="Arial"/>
        </w:rPr>
        <w:t xml:space="preserve">Aplikace </w:t>
      </w:r>
      <w:proofErr w:type="gramStart"/>
      <w:r w:rsidRPr="002756AD">
        <w:rPr>
          <w:rFonts w:ascii="Arial" w:eastAsia="Times New Roman" w:hAnsi="Arial" w:cs="Arial"/>
        </w:rPr>
        <w:t xml:space="preserve">Záchranka, </w:t>
      </w:r>
      <w:proofErr w:type="spellStart"/>
      <w:r w:rsidRPr="002756AD">
        <w:rPr>
          <w:rFonts w:ascii="Arial" w:eastAsia="Times New Roman" w:hAnsi="Arial" w:cs="Arial"/>
        </w:rPr>
        <w:t>z.ú</w:t>
      </w:r>
      <w:proofErr w:type="spellEnd"/>
      <w:r w:rsidRPr="002756AD">
        <w:rPr>
          <w:rFonts w:ascii="Arial" w:eastAsia="Times New Roman" w:hAnsi="Arial" w:cs="Arial"/>
        </w:rPr>
        <w:t>.</w:t>
      </w:r>
      <w:r w:rsidR="00432F7F">
        <w:rPr>
          <w:rFonts w:ascii="Arial" w:eastAsia="Times New Roman" w:hAnsi="Arial" w:cs="Arial"/>
        </w:rPr>
        <w:t>, kterému</w:t>
      </w:r>
      <w:proofErr w:type="gramEnd"/>
      <w:r w:rsidR="00432F7F">
        <w:rPr>
          <w:rFonts w:ascii="Arial" w:eastAsia="Times New Roman" w:hAnsi="Arial" w:cs="Arial"/>
        </w:rPr>
        <w:t xml:space="preserve"> byla </w:t>
      </w:r>
      <w:r w:rsidR="00792E89">
        <w:rPr>
          <w:rFonts w:ascii="Arial" w:eastAsia="Times New Roman" w:hAnsi="Arial" w:cs="Arial"/>
        </w:rPr>
        <w:t>na dva projekty</w:t>
      </w:r>
      <w:r w:rsidR="00792E89" w:rsidRPr="00792E89">
        <w:t xml:space="preserve"> </w:t>
      </w:r>
      <w:r w:rsidR="00792E89" w:rsidRPr="00792E89">
        <w:rPr>
          <w:rFonts w:ascii="Arial" w:eastAsia="Times New Roman" w:hAnsi="Arial" w:cs="Arial"/>
        </w:rPr>
        <w:t>Mobilní aplikace Záchranka – vývoj a optimalizace aplikace a serverové části systému v roce 2020</w:t>
      </w:r>
      <w:r w:rsidR="00792E89">
        <w:rPr>
          <w:rFonts w:ascii="Arial" w:eastAsia="Times New Roman" w:hAnsi="Arial" w:cs="Arial"/>
        </w:rPr>
        <w:t xml:space="preserve"> a </w:t>
      </w:r>
      <w:r w:rsidR="00792E89" w:rsidRPr="00792E89">
        <w:rPr>
          <w:rFonts w:ascii="Arial" w:eastAsia="Times New Roman" w:hAnsi="Arial" w:cs="Arial"/>
        </w:rPr>
        <w:t>Mobilní aplikace Záchranka – zajištění plošného provozu systému v ČR v roce 2020</w:t>
      </w:r>
      <w:r w:rsidR="00792E89">
        <w:rPr>
          <w:rFonts w:ascii="Arial" w:eastAsia="Times New Roman" w:hAnsi="Arial" w:cs="Arial"/>
        </w:rPr>
        <w:t xml:space="preserve"> </w:t>
      </w:r>
      <w:r w:rsidR="00432F7F">
        <w:rPr>
          <w:rFonts w:ascii="Arial" w:eastAsia="Times New Roman" w:hAnsi="Arial" w:cs="Arial"/>
        </w:rPr>
        <w:t>přidělena celková částka 3 551 478,- Kč</w:t>
      </w:r>
      <w:r w:rsidR="00792E89">
        <w:rPr>
          <w:rFonts w:ascii="Arial" w:eastAsia="Times New Roman" w:hAnsi="Arial" w:cs="Arial"/>
        </w:rPr>
        <w:t>.</w:t>
      </w:r>
    </w:p>
    <w:p w:rsidR="00E60B97" w:rsidRPr="00E60B97" w:rsidRDefault="00E60B97" w:rsidP="00E60B97">
      <w:pPr>
        <w:spacing w:after="120" w:line="300" w:lineRule="exact"/>
        <w:jc w:val="both"/>
        <w:rPr>
          <w:rFonts w:ascii="Arial" w:eastAsia="Times New Roman" w:hAnsi="Arial" w:cs="Arial"/>
        </w:rPr>
      </w:pPr>
    </w:p>
    <w:p w:rsidR="003D1D14" w:rsidRDefault="003D1D14" w:rsidP="00A01DA6">
      <w:pPr>
        <w:spacing w:after="0"/>
        <w:jc w:val="both"/>
        <w:rPr>
          <w:rFonts w:ascii="Arial" w:hAnsi="Arial" w:cs="Arial"/>
        </w:rPr>
      </w:pPr>
    </w:p>
    <w:sectPr w:rsidR="003D1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BCA"/>
    <w:multiLevelType w:val="hybridMultilevel"/>
    <w:tmpl w:val="878801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4461D"/>
    <w:multiLevelType w:val="hybridMultilevel"/>
    <w:tmpl w:val="4B929B04"/>
    <w:lvl w:ilvl="0" w:tplc="644661B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DA6"/>
    <w:rsid w:val="000D3FEB"/>
    <w:rsid w:val="00184ED3"/>
    <w:rsid w:val="0019065A"/>
    <w:rsid w:val="002756AD"/>
    <w:rsid w:val="002D1F51"/>
    <w:rsid w:val="00345AF9"/>
    <w:rsid w:val="003D1D14"/>
    <w:rsid w:val="00432F7F"/>
    <w:rsid w:val="00455ECE"/>
    <w:rsid w:val="00541E52"/>
    <w:rsid w:val="0059733E"/>
    <w:rsid w:val="005D2076"/>
    <w:rsid w:val="006C4357"/>
    <w:rsid w:val="00792E89"/>
    <w:rsid w:val="00830313"/>
    <w:rsid w:val="009C1658"/>
    <w:rsid w:val="00A01DA6"/>
    <w:rsid w:val="00B15798"/>
    <w:rsid w:val="00D45769"/>
    <w:rsid w:val="00DD577D"/>
    <w:rsid w:val="00E13379"/>
    <w:rsid w:val="00E6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00572A"/>
  <w15:docId w15:val="{98D99B1B-4033-4EA4-961A-13752C9B7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1DA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nadpis">
    <w:name w:val="Subtitle"/>
    <w:basedOn w:val="Normln"/>
    <w:next w:val="Normln"/>
    <w:link w:val="PodnadpisChar"/>
    <w:uiPriority w:val="11"/>
    <w:qFormat/>
    <w:rsid w:val="00455ECE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cs-CZ"/>
    </w:rPr>
  </w:style>
  <w:style w:type="character" w:customStyle="1" w:styleId="PodnadpisChar">
    <w:name w:val="Podnadpis Char"/>
    <w:link w:val="Podnadpis"/>
    <w:uiPriority w:val="11"/>
    <w:rsid w:val="00455ECE"/>
    <w:rPr>
      <w:rFonts w:ascii="Cambria" w:hAnsi="Cambria"/>
      <w:sz w:val="24"/>
      <w:szCs w:val="24"/>
    </w:rPr>
  </w:style>
  <w:style w:type="character" w:styleId="Hypertextovodkaz">
    <w:name w:val="Hyperlink"/>
    <w:basedOn w:val="Standardnpsmoodstavce"/>
    <w:rsid w:val="00A01DA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72"/>
    <w:qFormat/>
    <w:rsid w:val="00184ED3"/>
    <w:pPr>
      <w:ind w:left="720"/>
      <w:contextualSpacing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184ED3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457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3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zcr.cz/obsah/vyzva-pro-podani-zadosti-o-dotaci_4083_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zcr.cz/obsah/vyzva-pro-podani-zadosti-o-dotaci_4083_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zcr.cz/dokumenty/dotacni-program-na-zvyseni-ochrany-mekkych-cilu-v-resortu-zdravotnictvi-_16036_3913_1.html" TargetMode="External"/><Relationship Id="rId5" Type="http://schemas.openxmlformats.org/officeDocument/2006/relationships/hyperlink" Target="https://www.mzcr.cz/obsah/prevence-kriminality-vyzva-a-metodika_3946_1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MZČR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Tyburcová Štěpánka Ing.</dc:creator>
  <cp:lastModifiedBy>LINHARTOVÁ Helena, Ing.</cp:lastModifiedBy>
  <cp:revision>3</cp:revision>
  <dcterms:created xsi:type="dcterms:W3CDTF">2020-03-24T09:35:00Z</dcterms:created>
  <dcterms:modified xsi:type="dcterms:W3CDTF">2020-03-25T08:28:00Z</dcterms:modified>
</cp:coreProperties>
</file>