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6A55">
        <w:rPr>
          <w:rFonts w:ascii="Times New Roman" w:hAnsi="Times New Roman" w:cs="Times New Roman"/>
          <w:sz w:val="24"/>
          <w:szCs w:val="24"/>
        </w:rPr>
      </w:r>
      <w:r w:rsidR="00B86A5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86A55">
        <w:rPr>
          <w:rFonts w:ascii="Times New Roman" w:hAnsi="Times New Roman" w:cs="Times New Roman"/>
          <w:sz w:val="24"/>
          <w:szCs w:val="24"/>
        </w:rPr>
      </w:r>
      <w:r w:rsidR="00B86A5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86A55">
              <w:rPr>
                <w:rFonts w:ascii="Times New Roman" w:hAnsi="Times New Roman" w:cs="Times New Roman"/>
              </w:rPr>
            </w:r>
            <w:r w:rsidR="00B86A5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lastRenderedPageBreak/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211DC1" w:rsidRPr="007D1204" w:rsidRDefault="00FF3C3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t>9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4C1569" w:rsidRPr="007D120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F3C39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7D1204">
        <w:rPr>
          <w:rFonts w:ascii="Times New Roman" w:hAnsi="Times New Roman" w:cs="Times New Roman"/>
          <w:bCs/>
        </w:rPr>
        <w:t xml:space="preserve">Písemná práce v rozsahu max. </w:t>
      </w:r>
      <w:r w:rsidR="000A1627">
        <w:rPr>
          <w:rFonts w:ascii="Times New Roman" w:hAnsi="Times New Roman" w:cs="Times New Roman"/>
          <w:bCs/>
        </w:rPr>
        <w:t>dvou</w:t>
      </w:r>
      <w:r w:rsidR="007D1204">
        <w:rPr>
          <w:rFonts w:ascii="Times New Roman" w:hAnsi="Times New Roman" w:cs="Times New Roman"/>
          <w:bCs/>
        </w:rPr>
        <w:t xml:space="preserve"> normostran na téma „</w:t>
      </w:r>
      <w:r w:rsidR="000A1627">
        <w:rPr>
          <w:rFonts w:ascii="Times New Roman" w:hAnsi="Times New Roman" w:cs="Times New Roman"/>
          <w:bCs/>
        </w:rPr>
        <w:t>Aplikace zákona č. 500/2004 Sb., správní řád, v řízení ve věcech služebního poměru</w:t>
      </w:r>
      <w:r w:rsidR="007D1204">
        <w:rPr>
          <w:rFonts w:ascii="Times New Roman" w:hAnsi="Times New Roman" w:cs="Times New Roman"/>
          <w:bCs/>
        </w:rPr>
        <w:t>“.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9B7141">
        <w:rPr>
          <w:rFonts w:ascii="Times New Roman" w:hAnsi="Times New Roman" w:cs="Times New Roman"/>
          <w:bCs/>
        </w:rPr>
        <w:t xml:space="preserve">                                                    </w:t>
      </w:r>
      <w:bookmarkStart w:id="0" w:name="_GoBack"/>
      <w:bookmarkEnd w:id="0"/>
      <w:r w:rsidR="007D1204">
        <w:rPr>
          <w:rFonts w:ascii="Times New Roman" w:hAnsi="Times New Roman" w:cs="Times New Roman"/>
          <w:bCs/>
        </w:rPr>
        <w:t xml:space="preserve">     </w:t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86A55">
        <w:rPr>
          <w:rFonts w:ascii="Times New Roman" w:hAnsi="Times New Roman" w:cs="Times New Roman"/>
          <w:b/>
          <w:bCs/>
        </w:rPr>
      </w:r>
      <w:r w:rsidR="00B86A55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</w:t>
      </w:r>
      <w:r w:rsidR="007D1204">
        <w:rPr>
          <w:rFonts w:ascii="Times New Roman" w:hAnsi="Times New Roman" w:cs="Times New Roman"/>
          <w:bCs/>
        </w:rPr>
        <w:t xml:space="preserve">                                       </w:t>
      </w:r>
      <w:r w:rsidR="004C1569">
        <w:rPr>
          <w:rFonts w:ascii="Times New Roman" w:hAnsi="Times New Roman" w:cs="Times New Roman"/>
          <w:bCs/>
        </w:rPr>
        <w:t xml:space="preserve">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</w:t>
      </w:r>
      <w:r w:rsidRPr="009D353B">
        <w:rPr>
          <w:rFonts w:ascii="Times New Roman" w:hAnsi="Times New Roman" w:cs="Times New Roman"/>
        </w:rPr>
        <w:lastRenderedPageBreak/>
        <w:t>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A55" w:rsidRDefault="00B86A55" w:rsidP="00386203">
      <w:pPr>
        <w:spacing w:after="0" w:line="240" w:lineRule="auto"/>
      </w:pPr>
      <w:r>
        <w:separator/>
      </w:r>
    </w:p>
  </w:endnote>
  <w:endnote w:type="continuationSeparator" w:id="0">
    <w:p w:rsidR="00B86A55" w:rsidRDefault="00B86A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566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A55" w:rsidRDefault="00B86A55" w:rsidP="00386203">
      <w:pPr>
        <w:spacing w:after="0" w:line="240" w:lineRule="auto"/>
      </w:pPr>
      <w:r>
        <w:separator/>
      </w:r>
    </w:p>
  </w:footnote>
  <w:footnote w:type="continuationSeparator" w:id="0">
    <w:p w:rsidR="00B86A55" w:rsidRDefault="00B86A55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0A1627"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 w:rsidR="000A1627"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 w:rsidR="000A1627"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76EEA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92250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6C3190-5E56-49C6-80E4-081CFE21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1145</Words>
  <Characters>6762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2</cp:revision>
  <dcterms:created xsi:type="dcterms:W3CDTF">2020-12-14T12:36:00Z</dcterms:created>
  <dcterms:modified xsi:type="dcterms:W3CDTF">2020-12-14T12:36:00Z</dcterms:modified>
</cp:coreProperties>
</file>