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E2AC" w14:textId="77777777" w:rsidR="00B445C4" w:rsidRDefault="00B445C4" w:rsidP="00B445C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54E0BDEB" w14:textId="77777777" w:rsidR="00B445C4" w:rsidRPr="006F33CD" w:rsidRDefault="003257EF" w:rsidP="00B445C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Oznámení</w:t>
      </w:r>
      <w:r w:rsidR="00B445C4" w:rsidRPr="006F33CD">
        <w:rPr>
          <w:rFonts w:ascii="Arial" w:hAnsi="Arial" w:cs="Arial"/>
          <w:b/>
          <w:color w:val="FF0000"/>
        </w:rPr>
        <w:t xml:space="preserve"> </w:t>
      </w:r>
      <w:r w:rsidR="00B445C4">
        <w:rPr>
          <w:rFonts w:ascii="Arial" w:hAnsi="Arial" w:cs="Arial"/>
          <w:b/>
          <w:color w:val="FF0000"/>
        </w:rPr>
        <w:t xml:space="preserve">o </w:t>
      </w:r>
      <w:r>
        <w:rPr>
          <w:rFonts w:ascii="Arial" w:hAnsi="Arial" w:cs="Arial"/>
          <w:b/>
          <w:color w:val="FF0000"/>
        </w:rPr>
        <w:t xml:space="preserve">změně platu v souvislosti se </w:t>
      </w:r>
      <w:r w:rsidR="00B445C4">
        <w:rPr>
          <w:rFonts w:ascii="Arial" w:hAnsi="Arial" w:cs="Arial"/>
          <w:b/>
          <w:color w:val="FF0000"/>
        </w:rPr>
        <w:t>zvýšení</w:t>
      </w:r>
      <w:r>
        <w:rPr>
          <w:rFonts w:ascii="Arial" w:hAnsi="Arial" w:cs="Arial"/>
          <w:b/>
          <w:color w:val="FF0000"/>
        </w:rPr>
        <w:t>m</w:t>
      </w:r>
      <w:r w:rsidR="00B445C4">
        <w:rPr>
          <w:rFonts w:ascii="Arial" w:hAnsi="Arial" w:cs="Arial"/>
          <w:b/>
          <w:color w:val="FF0000"/>
        </w:rPr>
        <w:t xml:space="preserve"> platového tarifu v</w:t>
      </w:r>
      <w:r>
        <w:rPr>
          <w:rFonts w:ascii="Arial" w:hAnsi="Arial" w:cs="Arial"/>
          <w:b/>
          <w:color w:val="FF0000"/>
        </w:rPr>
        <w:t xml:space="preserve"> důsledku </w:t>
      </w:r>
      <w:r w:rsidR="00B445C4">
        <w:rPr>
          <w:rFonts w:ascii="Arial" w:hAnsi="Arial" w:cs="Arial"/>
          <w:b/>
          <w:color w:val="FF0000"/>
        </w:rPr>
        <w:t xml:space="preserve">přijetí nařízení vlády </w:t>
      </w:r>
      <w:r w:rsidR="00703409">
        <w:rPr>
          <w:rFonts w:ascii="Arial" w:hAnsi="Arial" w:cs="Arial"/>
          <w:b/>
          <w:color w:val="FF0000"/>
        </w:rPr>
        <w:t>zvyšující</w:t>
      </w:r>
      <w:r w:rsidR="0089514F">
        <w:rPr>
          <w:rFonts w:ascii="Arial" w:hAnsi="Arial" w:cs="Arial"/>
          <w:b/>
          <w:color w:val="FF0000"/>
        </w:rPr>
        <w:t>ho</w:t>
      </w:r>
      <w:r w:rsidR="00703409">
        <w:rPr>
          <w:rFonts w:ascii="Arial" w:hAnsi="Arial" w:cs="Arial"/>
          <w:b/>
          <w:color w:val="FF0000"/>
        </w:rPr>
        <w:t xml:space="preserve"> platové tarify</w:t>
      </w:r>
      <w:r w:rsidR="00B445C4">
        <w:rPr>
          <w:rFonts w:ascii="Arial" w:hAnsi="Arial" w:cs="Arial"/>
          <w:b/>
          <w:color w:val="FF0000"/>
        </w:rPr>
        <w:t xml:space="preserve"> </w:t>
      </w:r>
      <w:r w:rsidR="00703409">
        <w:rPr>
          <w:rFonts w:ascii="Arial" w:hAnsi="Arial" w:cs="Arial"/>
          <w:b/>
          <w:color w:val="FF0000"/>
        </w:rPr>
        <w:t>(</w:t>
      </w:r>
      <w:r w:rsidR="00B445C4" w:rsidRPr="00802FEE">
        <w:rPr>
          <w:rFonts w:ascii="Arial" w:hAnsi="Arial" w:cs="Arial"/>
          <w:b/>
          <w:color w:val="FF0000"/>
        </w:rPr>
        <w:t>bez zvýšení platového stupně</w:t>
      </w:r>
      <w:r w:rsidR="00AB039D">
        <w:rPr>
          <w:rFonts w:ascii="Arial" w:hAnsi="Arial" w:cs="Arial"/>
          <w:b/>
          <w:color w:val="FF0000"/>
        </w:rPr>
        <w:t xml:space="preserve"> a beze </w:t>
      </w:r>
      <w:r w:rsidR="00115991">
        <w:rPr>
          <w:rFonts w:ascii="Arial" w:hAnsi="Arial" w:cs="Arial"/>
          <w:b/>
          <w:color w:val="FF0000"/>
        </w:rPr>
        <w:t>změn</w:t>
      </w:r>
      <w:r w:rsidR="00AB039D">
        <w:rPr>
          <w:rFonts w:ascii="Arial" w:hAnsi="Arial" w:cs="Arial"/>
          <w:b/>
          <w:color w:val="FF0000"/>
        </w:rPr>
        <w:t>y</w:t>
      </w:r>
      <w:r w:rsidR="00115991">
        <w:rPr>
          <w:rFonts w:ascii="Arial" w:hAnsi="Arial" w:cs="Arial"/>
          <w:b/>
          <w:color w:val="FF0000"/>
        </w:rPr>
        <w:t xml:space="preserve"> některé další</w:t>
      </w:r>
      <w:r w:rsidR="00B445C4">
        <w:rPr>
          <w:rFonts w:ascii="Arial" w:hAnsi="Arial" w:cs="Arial"/>
          <w:b/>
          <w:color w:val="FF0000"/>
        </w:rPr>
        <w:t xml:space="preserve"> složk</w:t>
      </w:r>
      <w:r w:rsidR="00115991">
        <w:rPr>
          <w:rFonts w:ascii="Arial" w:hAnsi="Arial" w:cs="Arial"/>
          <w:b/>
          <w:color w:val="FF0000"/>
        </w:rPr>
        <w:t>y</w:t>
      </w:r>
      <w:r w:rsidR="00B445C4">
        <w:rPr>
          <w:rFonts w:ascii="Arial" w:hAnsi="Arial" w:cs="Arial"/>
          <w:b/>
          <w:color w:val="FF0000"/>
        </w:rPr>
        <w:t xml:space="preserve"> platu</w:t>
      </w:r>
      <w:r w:rsidR="00703409">
        <w:rPr>
          <w:rFonts w:ascii="Arial" w:hAnsi="Arial" w:cs="Arial"/>
          <w:b/>
          <w:color w:val="FF0000"/>
        </w:rPr>
        <w:t>)</w:t>
      </w:r>
    </w:p>
    <w:p w14:paraId="4CE2CD9E" w14:textId="77777777" w:rsidR="00B445C4" w:rsidRDefault="00B445C4" w:rsidP="00B445C4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33F6F9CB" w14:textId="77777777" w:rsidR="00B445C4" w:rsidRPr="00BE5E0F" w:rsidRDefault="00B445C4" w:rsidP="00B445C4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24D9C0F5" w14:textId="77777777" w:rsidR="00B445C4" w:rsidRPr="00BE5E0F" w:rsidRDefault="00B445C4" w:rsidP="00B445C4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50CC332C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44D3F35B" w14:textId="77777777" w:rsidR="00B445C4" w:rsidRPr="00240D34" w:rsidRDefault="00B445C4" w:rsidP="00703409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C63884">
        <w:rPr>
          <w:rFonts w:ascii="Arial" w:eastAsia="Times New Roman" w:hAnsi="Arial" w:cs="Arial"/>
          <w:color w:val="FF0000"/>
        </w:rPr>
        <w:t>Místo</w:t>
      </w:r>
      <w:r w:rsidR="00703409">
        <w:rPr>
          <w:rFonts w:ascii="Arial" w:eastAsia="Times New Roman" w:hAnsi="Arial" w:cs="Arial"/>
        </w:rPr>
        <w:t xml:space="preserve">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3257EF">
        <w:rPr>
          <w:rFonts w:ascii="Arial" w:eastAsia="Times New Roman" w:hAnsi="Arial" w:cs="Arial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122BB1C5" w14:textId="77777777" w:rsidR="00B445C4" w:rsidRDefault="00B445C4" w:rsidP="00B445C4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  <w:r w:rsidR="003C2655">
        <w:rPr>
          <w:rFonts w:ascii="Arial" w:eastAsia="Times New Roman" w:hAnsi="Arial" w:cs="Arial"/>
          <w:color w:val="FF0000"/>
        </w:rPr>
        <w:t>XX</w:t>
      </w:r>
    </w:p>
    <w:p w14:paraId="314F7F86" w14:textId="77777777" w:rsidR="00B445C4" w:rsidRDefault="00B445C4" w:rsidP="00B445C4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51DC10EB" w14:textId="77777777" w:rsidR="00B445C4" w:rsidRPr="00240D34" w:rsidRDefault="00B445C4" w:rsidP="00B445C4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0281EE07" w14:textId="77777777" w:rsidR="003257EF" w:rsidRPr="00240D34" w:rsidRDefault="003257EF" w:rsidP="003257EF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u w:val="single"/>
          <w:lang w:eastAsia="cs-CZ"/>
        </w:rPr>
        <w:t xml:space="preserve">Státní </w:t>
      </w:r>
      <w:r w:rsidRPr="00EE6D95">
        <w:rPr>
          <w:rFonts w:ascii="Arial" w:eastAsia="Times New Roman" w:hAnsi="Arial" w:cs="Arial"/>
          <w:color w:val="FF0000"/>
          <w:u w:val="single"/>
          <w:lang w:eastAsia="cs-CZ"/>
        </w:rPr>
        <w:t>zaměstnanec/zaměstnankyně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4D95302C" w14:textId="77777777" w:rsidR="003257EF" w:rsidRPr="005A3524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Tit</w:t>
      </w: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14:paraId="6F65F993" w14:textId="77777777" w:rsidR="003257EF" w:rsidRPr="005A3524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n</w:t>
      </w:r>
      <w:r w:rsidRPr="005A3524">
        <w:rPr>
          <w:rFonts w:ascii="Arial" w:eastAsia="Times New Roman" w:hAnsi="Arial" w:cs="Arial"/>
          <w:color w:val="FF0000"/>
          <w:lang w:eastAsia="cs-CZ"/>
        </w:rPr>
        <w:t>arozen</w:t>
      </w:r>
      <w:r>
        <w:rPr>
          <w:rFonts w:ascii="Arial" w:eastAsia="Times New Roman" w:hAnsi="Arial" w:cs="Arial"/>
          <w:color w:val="FF0000"/>
          <w:lang w:eastAsia="cs-CZ"/>
        </w:rPr>
        <w:t>/a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36247B55" w14:textId="77777777" w:rsidR="003257EF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309C3A55" w14:textId="77777777" w:rsidR="003257EF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Pr="00C63884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7476892C" w14:textId="77777777" w:rsidR="003257EF" w:rsidRPr="005A3524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lice č</w:t>
      </w:r>
      <w:r>
        <w:rPr>
          <w:rFonts w:ascii="Arial" w:eastAsia="Times New Roman" w:hAnsi="Arial" w:cs="Arial"/>
          <w:color w:val="FF0000"/>
          <w:lang w:eastAsia="cs-CZ"/>
        </w:rPr>
        <w:t>.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p. </w:t>
      </w:r>
    </w:p>
    <w:p w14:paraId="027942F7" w14:textId="77777777" w:rsidR="003257EF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010AB974" w14:textId="77777777" w:rsidR="00B935B3" w:rsidRPr="005A3524" w:rsidRDefault="00B935B3" w:rsidP="00B935B3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137941B5" w14:textId="77777777" w:rsidR="00AB31E5" w:rsidRDefault="00AB31E5" w:rsidP="0007104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DDA6775" w14:textId="77777777" w:rsidR="00071040" w:rsidRPr="00240D34" w:rsidRDefault="00071040" w:rsidP="0007104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EBFCEC0" w14:textId="77777777" w:rsidR="003257EF" w:rsidRPr="00240D34" w:rsidRDefault="003257EF" w:rsidP="003257EF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OZNÁMENÍ O ZMĚNĚ PLATU</w:t>
      </w:r>
    </w:p>
    <w:p w14:paraId="0F6B603D" w14:textId="77777777" w:rsidR="00B445C4" w:rsidRPr="003257EF" w:rsidRDefault="003257EF" w:rsidP="00B445C4">
      <w:pPr>
        <w:spacing w:after="24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>
        <w:rPr>
          <w:rFonts w:ascii="Arial" w:eastAsia="Times New Roman" w:hAnsi="Arial" w:cs="Arial"/>
          <w:color w:val="FF0000"/>
          <w:lang w:eastAsia="cs-CZ"/>
        </w:rPr>
        <w:t>orgánu)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ve věci služby výše </w:t>
      </w:r>
      <w:r w:rsidRPr="00EE6D95">
        <w:rPr>
          <w:rFonts w:ascii="Arial" w:eastAsia="Times New Roman" w:hAnsi="Arial" w:cs="Arial"/>
          <w:color w:val="FF0000"/>
          <w:lang w:eastAsia="cs-CZ"/>
        </w:rPr>
        <w:t xml:space="preserve">uvedené/ho státní/ho </w:t>
      </w:r>
      <w:r w:rsidRPr="003639E8">
        <w:rPr>
          <w:rFonts w:ascii="Arial" w:eastAsia="Times New Roman" w:hAnsi="Arial" w:cs="Arial"/>
          <w:color w:val="FF0000"/>
          <w:lang w:eastAsia="cs-CZ"/>
        </w:rPr>
        <w:t>zaměstnance/zaměstnankyně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podle § 159 odst. 2 písm. k) bodu 1 </w:t>
      </w:r>
      <w:r w:rsidRPr="00A4026B">
        <w:rPr>
          <w:rFonts w:ascii="Arial" w:hAnsi="Arial" w:cs="Arial"/>
        </w:rPr>
        <w:t>zákona č. 234/2014 Sb., o</w:t>
      </w:r>
      <w:r>
        <w:rPr>
          <w:rFonts w:ascii="Arial" w:hAnsi="Arial" w:cs="Arial"/>
        </w:rPr>
        <w:t> </w:t>
      </w:r>
      <w:r w:rsidRPr="00A4026B">
        <w:rPr>
          <w:rFonts w:ascii="Arial" w:hAnsi="Arial" w:cs="Arial"/>
        </w:rPr>
        <w:t>státní službě, ve znění pozdějších předpisů (dále jen „zákon o státní službě“)</w:t>
      </w:r>
      <w:r>
        <w:rPr>
          <w:rFonts w:ascii="Arial" w:hAnsi="Arial" w:cs="Arial"/>
        </w:rPr>
        <w:t>,</w:t>
      </w:r>
      <w:r w:rsidRPr="00EE6D95">
        <w:rPr>
          <w:rFonts w:ascii="Arial" w:hAnsi="Arial" w:cs="Arial"/>
          <w:b/>
        </w:rPr>
        <w:t xml:space="preserve"> </w:t>
      </w:r>
      <w:r w:rsidRPr="003257EF">
        <w:rPr>
          <w:rFonts w:ascii="Arial" w:hAnsi="Arial" w:cs="Arial"/>
        </w:rPr>
        <w:t xml:space="preserve">oznamuje </w:t>
      </w:r>
      <w:r>
        <w:rPr>
          <w:rFonts w:ascii="Arial" w:hAnsi="Arial" w:cs="Arial"/>
        </w:rPr>
        <w:t>že</w:t>
      </w:r>
      <w:r w:rsidRPr="00EE6D95">
        <w:rPr>
          <w:rFonts w:ascii="Arial" w:eastAsia="Times New Roman" w:hAnsi="Arial" w:cs="Arial"/>
          <w:lang w:eastAsia="cs-CZ"/>
        </w:rPr>
        <w:t>:</w:t>
      </w:r>
    </w:p>
    <w:p w14:paraId="2557B863" w14:textId="77777777" w:rsidR="00142945" w:rsidRPr="003257EF" w:rsidRDefault="00115991" w:rsidP="00AB31E5">
      <w:pPr>
        <w:spacing w:after="240" w:line="240" w:lineRule="auto"/>
        <w:jc w:val="both"/>
        <w:rPr>
          <w:rFonts w:ascii="Arial" w:hAnsi="Arial" w:cs="Arial"/>
          <w:b/>
        </w:rPr>
      </w:pPr>
      <w:r w:rsidRPr="003257EF">
        <w:rPr>
          <w:rFonts w:ascii="Arial" w:hAnsi="Arial" w:cs="Arial"/>
          <w:b/>
        </w:rPr>
        <w:t xml:space="preserve">podle § 145 zákona o státní službě se </w:t>
      </w:r>
      <w:r w:rsidRPr="003257EF">
        <w:rPr>
          <w:rFonts w:ascii="Arial" w:hAnsi="Arial" w:cs="Arial"/>
          <w:b/>
          <w:color w:val="FF0000"/>
        </w:rPr>
        <w:t>státnímu zaměstnanci/státní zaměstnankyni</w:t>
      </w:r>
      <w:r w:rsidRPr="003257EF">
        <w:rPr>
          <w:rFonts w:ascii="Arial" w:hAnsi="Arial" w:cs="Arial"/>
          <w:b/>
        </w:rPr>
        <w:t xml:space="preserve"> s účinností ode dne </w:t>
      </w:r>
      <w:r w:rsidR="003257EF" w:rsidRPr="003257EF">
        <w:rPr>
          <w:rFonts w:ascii="Arial" w:hAnsi="Arial" w:cs="Arial"/>
          <w:b/>
          <w:color w:val="FF0000"/>
        </w:rPr>
        <w:t>X</w:t>
      </w:r>
      <w:r w:rsidRPr="003257EF">
        <w:rPr>
          <w:rFonts w:ascii="Arial" w:hAnsi="Arial" w:cs="Arial"/>
          <w:b/>
          <w:color w:val="FF0000"/>
        </w:rPr>
        <w:t xml:space="preserve">. </w:t>
      </w:r>
      <w:r w:rsidR="003257EF" w:rsidRPr="003257EF">
        <w:rPr>
          <w:rFonts w:ascii="Arial" w:hAnsi="Arial" w:cs="Arial"/>
          <w:b/>
          <w:color w:val="FF0000"/>
        </w:rPr>
        <w:t>měsíc</w:t>
      </w:r>
      <w:r w:rsidRPr="003257EF">
        <w:rPr>
          <w:rFonts w:ascii="Arial" w:hAnsi="Arial" w:cs="Arial"/>
          <w:b/>
          <w:color w:val="FF0000"/>
        </w:rPr>
        <w:t xml:space="preserve"> </w:t>
      </w:r>
      <w:r w:rsidRPr="003257EF">
        <w:rPr>
          <w:rFonts w:ascii="Arial" w:hAnsi="Arial" w:cs="Arial"/>
          <w:b/>
        </w:rPr>
        <w:t>20</w:t>
      </w:r>
      <w:r w:rsidR="003257EF" w:rsidRPr="003257EF">
        <w:rPr>
          <w:rFonts w:ascii="Arial" w:hAnsi="Arial" w:cs="Arial"/>
          <w:b/>
          <w:color w:val="FF0000"/>
        </w:rPr>
        <w:t>XX</w:t>
      </w:r>
      <w:r w:rsidRPr="003257EF">
        <w:rPr>
          <w:rFonts w:ascii="Arial" w:hAnsi="Arial" w:cs="Arial"/>
          <w:b/>
          <w:color w:val="FF0000"/>
        </w:rPr>
        <w:t xml:space="preserve"> </w:t>
      </w:r>
      <w:r w:rsidRPr="003257EF">
        <w:rPr>
          <w:rFonts w:ascii="Arial" w:hAnsi="Arial" w:cs="Arial"/>
          <w:b/>
        </w:rPr>
        <w:t xml:space="preserve">určuje </w:t>
      </w:r>
      <w:r w:rsidRPr="003257EF">
        <w:rPr>
          <w:rFonts w:ascii="Arial" w:hAnsi="Arial" w:cs="Arial"/>
          <w:b/>
          <w:color w:val="000000"/>
        </w:rPr>
        <w:t xml:space="preserve">platový tarif stanovený podle stupnice platových tarifů uvedené v § 2 odst. 1 </w:t>
      </w:r>
      <w:r w:rsidRPr="003257EF">
        <w:rPr>
          <w:rFonts w:ascii="Arial" w:hAnsi="Arial" w:cs="Arial"/>
          <w:b/>
        </w:rPr>
        <w:t>nařízení vlády č. 304/2014 Sb., o platových poměrech státních zaměstnanců, ve znění</w:t>
      </w:r>
      <w:r w:rsidRPr="003257EF">
        <w:rPr>
          <w:rFonts w:ascii="Arial" w:hAnsi="Arial" w:cs="Arial"/>
          <w:b/>
          <w:i/>
        </w:rPr>
        <w:t xml:space="preserve"> </w:t>
      </w:r>
      <w:r w:rsidR="00703409" w:rsidRPr="003257EF">
        <w:rPr>
          <w:rFonts w:ascii="Arial" w:hAnsi="Arial" w:cs="Arial"/>
          <w:b/>
        </w:rPr>
        <w:t>pozdějších předpisů</w:t>
      </w:r>
      <w:r w:rsidR="000E5817" w:rsidRPr="003257EF">
        <w:rPr>
          <w:rFonts w:ascii="Arial" w:hAnsi="Arial" w:cs="Arial"/>
          <w:b/>
        </w:rPr>
        <w:t xml:space="preserve"> (dále jen „nařízení vlády č. 304/2014 Sb.“)</w:t>
      </w:r>
      <w:r w:rsidRPr="003257EF">
        <w:rPr>
          <w:rFonts w:ascii="Arial" w:hAnsi="Arial" w:cs="Arial"/>
          <w:b/>
        </w:rPr>
        <w:t xml:space="preserve">, </w:t>
      </w:r>
      <w:r w:rsidRPr="003257EF">
        <w:rPr>
          <w:rFonts w:ascii="Arial" w:hAnsi="Arial" w:cs="Arial"/>
          <w:b/>
          <w:color w:val="000000"/>
        </w:rPr>
        <w:t xml:space="preserve">ve výši </w:t>
      </w:r>
      <w:r w:rsidRPr="003257EF">
        <w:rPr>
          <w:rFonts w:ascii="Arial" w:hAnsi="Arial" w:cs="Arial"/>
          <w:b/>
          <w:color w:val="FF0000"/>
        </w:rPr>
        <w:t>XX XXX</w:t>
      </w:r>
      <w:r w:rsidRPr="003257EF">
        <w:rPr>
          <w:rFonts w:ascii="Arial" w:hAnsi="Arial" w:cs="Arial"/>
          <w:b/>
          <w:color w:val="000000"/>
        </w:rPr>
        <w:t xml:space="preserve"> Kč</w:t>
      </w:r>
      <w:r w:rsidRPr="003257EF">
        <w:rPr>
          <w:rFonts w:ascii="Arial" w:hAnsi="Arial" w:cs="Arial"/>
          <w:b/>
        </w:rPr>
        <w:t>.</w:t>
      </w:r>
    </w:p>
    <w:p w14:paraId="31497898" w14:textId="77777777" w:rsidR="003257EF" w:rsidRPr="00EE6D95" w:rsidRDefault="003257EF" w:rsidP="00AB31E5">
      <w:pPr>
        <w:spacing w:after="0" w:line="240" w:lineRule="auto"/>
        <w:jc w:val="both"/>
        <w:rPr>
          <w:rFonts w:ascii="Arial" w:hAnsi="Arial" w:cs="Arial"/>
        </w:rPr>
      </w:pPr>
      <w:r w:rsidRPr="00EE6D95">
        <w:rPr>
          <w:rFonts w:ascii="Arial" w:hAnsi="Arial" w:cs="Arial"/>
          <w:b/>
        </w:rPr>
        <w:t xml:space="preserve">V návaznosti na </w:t>
      </w:r>
      <w:r>
        <w:rPr>
          <w:rFonts w:ascii="Arial" w:hAnsi="Arial" w:cs="Arial"/>
          <w:b/>
        </w:rPr>
        <w:t>uvedené</w:t>
      </w:r>
      <w:r w:rsidRPr="00EE6D95">
        <w:rPr>
          <w:rFonts w:ascii="Arial" w:hAnsi="Arial" w:cs="Arial"/>
          <w:b/>
        </w:rPr>
        <w:t xml:space="preserve"> se </w:t>
      </w:r>
      <w:r w:rsidRPr="00EE6D95">
        <w:rPr>
          <w:rFonts w:ascii="Arial" w:hAnsi="Arial" w:cs="Arial"/>
          <w:b/>
          <w:color w:val="FF0000"/>
        </w:rPr>
        <w:t>státnímu zaměstnanci/státní zaměstnankyni</w:t>
      </w:r>
      <w:r w:rsidRPr="00EE6D95">
        <w:rPr>
          <w:rFonts w:ascii="Arial" w:hAnsi="Arial" w:cs="Arial"/>
          <w:b/>
        </w:rPr>
        <w:t xml:space="preserve"> s účinností ode dne </w:t>
      </w:r>
      <w:r w:rsidRPr="00EE6D95">
        <w:rPr>
          <w:rFonts w:ascii="Arial" w:hAnsi="Arial" w:cs="Arial"/>
          <w:b/>
          <w:color w:val="FF0000"/>
        </w:rPr>
        <w:t xml:space="preserve">X. měsíc </w:t>
      </w:r>
      <w:r w:rsidRPr="00637386">
        <w:rPr>
          <w:rFonts w:ascii="Arial" w:hAnsi="Arial" w:cs="Arial"/>
          <w:b/>
        </w:rPr>
        <w:t>20</w:t>
      </w:r>
      <w:r w:rsidRPr="00EE6D95">
        <w:rPr>
          <w:rFonts w:ascii="Arial" w:hAnsi="Arial" w:cs="Arial"/>
          <w:b/>
          <w:color w:val="FF0000"/>
        </w:rPr>
        <w:t>XX</w:t>
      </w:r>
      <w:r w:rsidRPr="00EE6D95">
        <w:rPr>
          <w:rFonts w:ascii="Arial" w:hAnsi="Arial" w:cs="Arial"/>
          <w:b/>
        </w:rPr>
        <w:t xml:space="preserve"> určuje měsíční </w:t>
      </w:r>
      <w:r w:rsidRPr="00EE6D95">
        <w:rPr>
          <w:rFonts w:ascii="Arial" w:hAnsi="Arial" w:cs="Arial"/>
          <w:b/>
          <w:color w:val="000000"/>
        </w:rPr>
        <w:t xml:space="preserve">plat v celkové výši </w:t>
      </w:r>
      <w:r w:rsidRPr="00EE6D95">
        <w:rPr>
          <w:rFonts w:ascii="Arial" w:hAnsi="Arial" w:cs="Arial"/>
          <w:b/>
          <w:color w:val="FF0000"/>
        </w:rPr>
        <w:t>XX XXX </w:t>
      </w:r>
      <w:r w:rsidRPr="00EE6D95">
        <w:rPr>
          <w:rFonts w:ascii="Arial" w:hAnsi="Arial" w:cs="Arial"/>
          <w:b/>
          <w:color w:val="000000"/>
        </w:rPr>
        <w:t xml:space="preserve">Kč, který tvoří </w:t>
      </w:r>
    </w:p>
    <w:p w14:paraId="6AA435C2" w14:textId="77777777" w:rsidR="003257EF" w:rsidRPr="00631753" w:rsidRDefault="003257EF" w:rsidP="00AB31E5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38AF4BD0" w14:textId="77777777" w:rsidR="003257EF" w:rsidRPr="00631753" w:rsidRDefault="003257EF" w:rsidP="00AB31E5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>osobní příplatek ve výši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631753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37FC3976" w14:textId="77777777" w:rsidR="003257EF" w:rsidRPr="00631753" w:rsidRDefault="003257EF" w:rsidP="00AB31E5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623547F8" w14:textId="77777777" w:rsidR="003257EF" w:rsidRPr="00631753" w:rsidRDefault="003257EF" w:rsidP="00AB31E5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příplatek za práci ve ztíženém pracovním prostředí ve výši XX XXX Kč,</w:t>
      </w:r>
    </w:p>
    <w:p w14:paraId="3116E8B6" w14:textId="77777777" w:rsidR="003257EF" w:rsidRPr="00631753" w:rsidRDefault="003257EF" w:rsidP="00AB31E5">
      <w:pPr>
        <w:pStyle w:val="Odstavecseseznamem"/>
        <w:numPr>
          <w:ilvl w:val="0"/>
          <w:numId w:val="5"/>
        </w:numPr>
        <w:spacing w:after="360"/>
        <w:ind w:left="1077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zvláštní příplatek ve výši XX XXX Kč.</w:t>
      </w:r>
    </w:p>
    <w:p w14:paraId="56EA4C02" w14:textId="77777777" w:rsidR="00B445C4" w:rsidRPr="00610379" w:rsidRDefault="00B445C4" w:rsidP="00B445C4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610379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7572C3E9" w14:textId="77777777" w:rsidR="00B445C4" w:rsidRPr="00794433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794433">
        <w:rPr>
          <w:rFonts w:ascii="Arial" w:eastAsia="Times New Roman" w:hAnsi="Arial" w:cs="Arial"/>
          <w:lang w:eastAsia="cs-CZ"/>
        </w:rPr>
        <w:lastRenderedPageBreak/>
        <w:t>Státní</w:t>
      </w:r>
      <w:r w:rsidRPr="00794433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794433">
        <w:rPr>
          <w:rFonts w:ascii="Arial" w:eastAsia="Times New Roman" w:hAnsi="Arial" w:cs="Arial"/>
          <w:lang w:eastAsia="cs-CZ"/>
        </w:rPr>
        <w:t xml:space="preserve"> je ke dni vydání tohoto </w:t>
      </w:r>
      <w:r w:rsidR="00AB31E5">
        <w:rPr>
          <w:rFonts w:ascii="Arial" w:eastAsia="Times New Roman" w:hAnsi="Arial" w:cs="Arial"/>
          <w:lang w:eastAsia="cs-CZ"/>
        </w:rPr>
        <w:t>oznámení</w:t>
      </w:r>
      <w:r w:rsidRPr="00794433">
        <w:rPr>
          <w:rFonts w:ascii="Arial" w:eastAsia="Times New Roman" w:hAnsi="Arial" w:cs="Arial"/>
          <w:lang w:eastAsia="cs-CZ"/>
        </w:rPr>
        <w:t xml:space="preserve"> </w:t>
      </w:r>
      <w:r w:rsidRPr="00794433">
        <w:rPr>
          <w:rFonts w:ascii="Arial" w:eastAsia="Times New Roman" w:hAnsi="Arial" w:cs="Arial"/>
          <w:color w:val="FF0000"/>
          <w:lang w:eastAsia="cs-CZ"/>
        </w:rPr>
        <w:t>zařazen/a</w:t>
      </w:r>
      <w:r w:rsidRPr="00794433">
        <w:rPr>
          <w:rFonts w:ascii="Arial" w:eastAsia="Times New Roman" w:hAnsi="Arial" w:cs="Arial"/>
          <w:lang w:eastAsia="cs-CZ"/>
        </w:rPr>
        <w:t xml:space="preserve"> v </w:t>
      </w:r>
      <w:r w:rsidRPr="00794433">
        <w:rPr>
          <w:rFonts w:ascii="Arial" w:eastAsia="Times New Roman" w:hAnsi="Arial" w:cs="Arial"/>
          <w:color w:val="FF0000"/>
          <w:lang w:eastAsia="cs-CZ"/>
        </w:rPr>
        <w:t>XX</w:t>
      </w:r>
      <w:r w:rsidRPr="00794433">
        <w:rPr>
          <w:rFonts w:ascii="Arial" w:eastAsia="Times New Roman" w:hAnsi="Arial" w:cs="Arial"/>
          <w:lang w:eastAsia="cs-CZ"/>
        </w:rPr>
        <w:t>.</w:t>
      </w:r>
      <w:r w:rsidR="00AB31E5">
        <w:rPr>
          <w:rFonts w:ascii="Arial" w:eastAsia="Times New Roman" w:hAnsi="Arial" w:cs="Arial"/>
          <w:lang w:eastAsia="cs-CZ"/>
        </w:rPr>
        <w:t> </w:t>
      </w:r>
      <w:r w:rsidRPr="00794433">
        <w:rPr>
          <w:rFonts w:ascii="Arial" w:eastAsia="Times New Roman" w:hAnsi="Arial" w:cs="Arial"/>
          <w:lang w:eastAsia="cs-CZ"/>
        </w:rPr>
        <w:t>platové třídě v </w:t>
      </w:r>
      <w:r w:rsidRPr="00794433">
        <w:rPr>
          <w:rFonts w:ascii="Arial" w:eastAsia="Times New Roman" w:hAnsi="Arial" w:cs="Arial"/>
          <w:color w:val="FF0000"/>
          <w:lang w:eastAsia="cs-CZ"/>
        </w:rPr>
        <w:t>X</w:t>
      </w:r>
      <w:r w:rsidRPr="00794433">
        <w:rPr>
          <w:rFonts w:ascii="Arial" w:eastAsia="Times New Roman" w:hAnsi="Arial" w:cs="Arial"/>
          <w:lang w:eastAsia="cs-CZ"/>
        </w:rPr>
        <w:t>. platovém stupni.</w:t>
      </w:r>
    </w:p>
    <w:p w14:paraId="4ED2C405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lang w:eastAsia="cs-CZ"/>
        </w:rPr>
        <w:t xml:space="preserve">Vzhledem k tomu, že </w:t>
      </w:r>
      <w:r>
        <w:rPr>
          <w:rFonts w:ascii="Arial" w:eastAsia="Times New Roman" w:hAnsi="Arial" w:cs="Arial"/>
          <w:lang w:eastAsia="cs-CZ"/>
        </w:rPr>
        <w:t xml:space="preserve">dne </w:t>
      </w:r>
      <w:r w:rsidR="00AB31E5" w:rsidRPr="00AB31E5">
        <w:rPr>
          <w:rFonts w:ascii="Arial" w:eastAsia="Times New Roman" w:hAnsi="Arial" w:cs="Arial"/>
          <w:color w:val="FF0000"/>
          <w:lang w:eastAsia="cs-CZ"/>
        </w:rPr>
        <w:t>X</w:t>
      </w:r>
      <w:r w:rsidR="00BA4222" w:rsidRPr="00AB31E5">
        <w:rPr>
          <w:rFonts w:ascii="Arial" w:eastAsia="Times New Roman" w:hAnsi="Arial" w:cs="Arial"/>
          <w:color w:val="FF0000"/>
          <w:lang w:eastAsia="cs-CZ"/>
        </w:rPr>
        <w:t>.</w:t>
      </w:r>
      <w:r w:rsidRPr="00AB31E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AB31E5" w:rsidRPr="00AB31E5">
        <w:rPr>
          <w:rFonts w:ascii="Arial" w:eastAsia="Times New Roman" w:hAnsi="Arial" w:cs="Arial"/>
          <w:color w:val="FF0000"/>
          <w:lang w:eastAsia="cs-CZ"/>
        </w:rPr>
        <w:t>měsíc</w:t>
      </w:r>
      <w:r w:rsidRPr="00AB31E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AB31E5">
        <w:rPr>
          <w:rFonts w:ascii="Arial" w:eastAsia="Times New Roman" w:hAnsi="Arial" w:cs="Arial"/>
          <w:lang w:eastAsia="cs-CZ"/>
        </w:rPr>
        <w:t>20</w:t>
      </w:r>
      <w:r w:rsidR="00AB31E5" w:rsidRPr="00AB31E5">
        <w:rPr>
          <w:rFonts w:ascii="Arial" w:eastAsia="Times New Roman" w:hAnsi="Arial" w:cs="Arial"/>
          <w:color w:val="FF0000"/>
          <w:lang w:eastAsia="cs-CZ"/>
        </w:rPr>
        <w:t>XX</w:t>
      </w:r>
      <w:r w:rsidRPr="00AB31E5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nabylo účinnosti nařízení vlády č. </w:t>
      </w:r>
      <w:r w:rsidR="00AB31E5">
        <w:rPr>
          <w:rFonts w:ascii="Arial" w:eastAsia="Times New Roman" w:hAnsi="Arial" w:cs="Arial"/>
          <w:color w:val="FF0000"/>
          <w:lang w:eastAsia="cs-CZ"/>
        </w:rPr>
        <w:t>XXX</w:t>
      </w:r>
      <w:r w:rsidRPr="00AA011D">
        <w:rPr>
          <w:rFonts w:ascii="Arial" w:hAnsi="Arial" w:cs="Arial"/>
        </w:rPr>
        <w:t>/20</w:t>
      </w:r>
      <w:r w:rsidR="00AB31E5" w:rsidRPr="00AB31E5">
        <w:rPr>
          <w:rFonts w:ascii="Arial" w:hAnsi="Arial" w:cs="Arial"/>
          <w:color w:val="FF0000"/>
        </w:rPr>
        <w:t>XX</w:t>
      </w:r>
      <w:r w:rsidR="00BA4222">
        <w:rPr>
          <w:rFonts w:ascii="Arial" w:hAnsi="Arial" w:cs="Arial"/>
        </w:rPr>
        <w:t xml:space="preserve"> Sb.</w:t>
      </w:r>
      <w:r w:rsidRPr="006875EA">
        <w:rPr>
          <w:rFonts w:ascii="Arial" w:eastAsia="Times New Roman" w:hAnsi="Arial" w:cs="Arial"/>
          <w:lang w:eastAsia="cs-CZ"/>
        </w:rPr>
        <w:t xml:space="preserve">, </w:t>
      </w:r>
      <w:r w:rsidRPr="006875EA">
        <w:rPr>
          <w:rFonts w:ascii="Arial" w:hAnsi="Arial" w:cs="Arial"/>
        </w:rPr>
        <w:t>kterým se mění nařízení vlády č. 304/2014 Sb., o platových poměrech státních zaměstnanců,</w:t>
      </w:r>
      <w:r>
        <w:rPr>
          <w:rFonts w:ascii="Arial" w:hAnsi="Arial" w:cs="Arial"/>
        </w:rPr>
        <w:t xml:space="preserve"> mění se</w:t>
      </w:r>
      <w:r w:rsidR="00B91CF0">
        <w:rPr>
          <w:rFonts w:ascii="Arial" w:hAnsi="Arial" w:cs="Arial"/>
        </w:rPr>
        <w:t xml:space="preserve"> </w:t>
      </w:r>
      <w:r w:rsidR="00B91CF0">
        <w:rPr>
          <w:rFonts w:ascii="Arial" w:eastAsia="Times New Roman" w:hAnsi="Arial" w:cs="Arial"/>
          <w:lang w:eastAsia="cs-CZ"/>
        </w:rPr>
        <w:t>v důsledku nabytí účinnosti uvedeného nařízení</w:t>
      </w:r>
      <w:r>
        <w:rPr>
          <w:rFonts w:ascii="Arial" w:hAnsi="Arial" w:cs="Arial"/>
        </w:rPr>
        <w:t xml:space="preserve"> výše platového tarifu </w:t>
      </w:r>
      <w:r w:rsidRPr="00794433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lang w:eastAsia="cs-CZ"/>
        </w:rPr>
        <w:t xml:space="preserve">, </w:t>
      </w:r>
      <w:r w:rsidR="00B91CF0">
        <w:rPr>
          <w:rFonts w:ascii="Arial" w:eastAsia="Times New Roman" w:hAnsi="Arial" w:cs="Arial"/>
          <w:lang w:eastAsia="cs-CZ"/>
        </w:rPr>
        <w:t xml:space="preserve">neboť tímto nařízením </w:t>
      </w:r>
      <w:r>
        <w:rPr>
          <w:rFonts w:ascii="Arial" w:eastAsia="Times New Roman" w:hAnsi="Arial" w:cs="Arial"/>
          <w:lang w:eastAsia="cs-CZ"/>
        </w:rPr>
        <w:t xml:space="preserve">došlo k celkovému zvýšení všech platových tarifů uvedených v příloze č. </w:t>
      </w:r>
      <w:r w:rsidR="000E5817">
        <w:rPr>
          <w:rFonts w:ascii="Arial" w:eastAsia="Times New Roman" w:hAnsi="Arial" w:cs="Arial"/>
          <w:lang w:eastAsia="cs-CZ"/>
        </w:rPr>
        <w:t>2</w:t>
      </w:r>
      <w:r>
        <w:rPr>
          <w:rFonts w:ascii="Arial" w:eastAsia="Times New Roman" w:hAnsi="Arial" w:cs="Arial"/>
          <w:lang w:eastAsia="cs-CZ"/>
        </w:rPr>
        <w:t xml:space="preserve"> k </w:t>
      </w:r>
      <w:r>
        <w:rPr>
          <w:rFonts w:ascii="Arial" w:hAnsi="Arial" w:cs="Arial"/>
        </w:rPr>
        <w:t>nařízení vlády č. 304/2014</w:t>
      </w:r>
      <w:r w:rsidR="004D203F">
        <w:rPr>
          <w:rFonts w:ascii="Arial" w:hAnsi="Arial" w:cs="Arial"/>
        </w:rPr>
        <w:t> </w:t>
      </w:r>
      <w:r>
        <w:rPr>
          <w:rFonts w:ascii="Arial" w:hAnsi="Arial" w:cs="Arial"/>
        </w:rPr>
        <w:t>Sb</w:t>
      </w:r>
      <w:r>
        <w:rPr>
          <w:rFonts w:ascii="Arial" w:eastAsia="Times New Roman" w:hAnsi="Arial" w:cs="Arial"/>
          <w:lang w:eastAsia="cs-CZ"/>
        </w:rPr>
        <w:t>.</w:t>
      </w:r>
    </w:p>
    <w:p w14:paraId="06B6CFC2" w14:textId="77777777" w:rsidR="00AB039D" w:rsidRPr="00554475" w:rsidRDefault="00AB039D" w:rsidP="00AB039D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554475">
        <w:rPr>
          <w:rFonts w:ascii="Arial" w:eastAsia="Times New Roman" w:hAnsi="Arial" w:cs="Arial"/>
        </w:rPr>
        <w:t xml:space="preserve">Na základě výše uvedeného činí </w:t>
      </w:r>
      <w:r w:rsidRPr="00554475">
        <w:rPr>
          <w:rFonts w:ascii="Arial" w:hAnsi="Arial" w:cs="Arial"/>
        </w:rPr>
        <w:t xml:space="preserve">s účinností </w:t>
      </w:r>
      <w:r w:rsidRPr="00554475">
        <w:rPr>
          <w:rFonts w:ascii="Arial" w:eastAsia="Times New Roman" w:hAnsi="Arial" w:cs="Arial"/>
        </w:rPr>
        <w:t xml:space="preserve">ode dne </w:t>
      </w:r>
      <w:r w:rsidR="00AB31E5" w:rsidRPr="00AB31E5">
        <w:rPr>
          <w:rFonts w:ascii="Arial" w:eastAsia="Times New Roman" w:hAnsi="Arial" w:cs="Arial"/>
          <w:color w:val="FF0000"/>
        </w:rPr>
        <w:t>X</w:t>
      </w:r>
      <w:r w:rsidR="00AB5A5E" w:rsidRPr="00AB31E5">
        <w:rPr>
          <w:rFonts w:ascii="Arial" w:hAnsi="Arial" w:cs="Arial"/>
          <w:color w:val="FF0000"/>
        </w:rPr>
        <w:t xml:space="preserve">. </w:t>
      </w:r>
      <w:r w:rsidR="00AB31E5" w:rsidRPr="00AB31E5">
        <w:rPr>
          <w:rFonts w:ascii="Arial" w:hAnsi="Arial" w:cs="Arial"/>
          <w:color w:val="FF0000"/>
        </w:rPr>
        <w:t>měsíc</w:t>
      </w:r>
      <w:r w:rsidR="00AB5A5E" w:rsidRPr="00AB31E5">
        <w:rPr>
          <w:rFonts w:ascii="Arial" w:hAnsi="Arial" w:cs="Arial"/>
          <w:color w:val="FF0000"/>
        </w:rPr>
        <w:t xml:space="preserve"> </w:t>
      </w:r>
      <w:r w:rsidR="00AB5A5E" w:rsidRPr="00AB31E5">
        <w:rPr>
          <w:rFonts w:ascii="Arial" w:hAnsi="Arial" w:cs="Arial"/>
        </w:rPr>
        <w:t>20</w:t>
      </w:r>
      <w:r w:rsidR="00AB31E5" w:rsidRPr="00AB31E5">
        <w:rPr>
          <w:rFonts w:ascii="Arial" w:hAnsi="Arial" w:cs="Arial"/>
          <w:color w:val="FF0000"/>
        </w:rPr>
        <w:t>XX</w:t>
      </w:r>
      <w:r w:rsidR="00AB5A5E" w:rsidRPr="00AB31E5">
        <w:rPr>
          <w:rFonts w:ascii="Arial" w:hAnsi="Arial" w:cs="Arial"/>
          <w:b/>
          <w:color w:val="FF0000"/>
        </w:rPr>
        <w:t xml:space="preserve"> </w:t>
      </w:r>
      <w:r w:rsidRPr="00554475">
        <w:rPr>
          <w:rFonts w:ascii="Arial" w:eastAsia="Times New Roman" w:hAnsi="Arial" w:cs="Arial"/>
        </w:rPr>
        <w:t xml:space="preserve">platový tarif </w:t>
      </w:r>
      <w:r w:rsidRPr="00554475">
        <w:rPr>
          <w:rFonts w:ascii="Arial" w:eastAsia="Times New Roman" w:hAnsi="Arial" w:cs="Arial"/>
          <w:color w:val="FF0000"/>
        </w:rPr>
        <w:t>státního zaměstnance/státní zaměstnankyně</w:t>
      </w:r>
      <w:r w:rsidRPr="00554475">
        <w:rPr>
          <w:rFonts w:ascii="Arial" w:eastAsia="Times New Roman" w:hAnsi="Arial" w:cs="Arial"/>
        </w:rPr>
        <w:t xml:space="preserve"> </w:t>
      </w:r>
      <w:r w:rsidRPr="00554475">
        <w:rPr>
          <w:rFonts w:ascii="Arial" w:hAnsi="Arial" w:cs="Arial"/>
          <w:color w:val="FF0000"/>
        </w:rPr>
        <w:t>XX XXX</w:t>
      </w:r>
      <w:r w:rsidRPr="00554475">
        <w:rPr>
          <w:rFonts w:ascii="Arial" w:hAnsi="Arial" w:cs="Arial"/>
        </w:rPr>
        <w:t xml:space="preserve"> Kč.</w:t>
      </w:r>
    </w:p>
    <w:p w14:paraId="2E4CF415" w14:textId="77777777" w:rsidR="00B445C4" w:rsidRPr="00AB31E5" w:rsidRDefault="00AB039D" w:rsidP="00AB31E5">
      <w:pPr>
        <w:pStyle w:val="Default"/>
        <w:tabs>
          <w:tab w:val="left" w:pos="709"/>
        </w:tabs>
        <w:spacing w:after="360"/>
        <w:jc w:val="both"/>
        <w:rPr>
          <w:rFonts w:ascii="Arial" w:hAnsi="Arial" w:cs="Arial"/>
          <w:sz w:val="22"/>
          <w:szCs w:val="22"/>
        </w:rPr>
      </w:pPr>
      <w:r w:rsidRPr="00554475">
        <w:rPr>
          <w:rFonts w:ascii="Arial" w:hAnsi="Arial" w:cs="Arial"/>
          <w:sz w:val="22"/>
          <w:szCs w:val="22"/>
        </w:rPr>
        <w:t>Ostatní složky platu</w:t>
      </w:r>
      <w:r w:rsidRPr="00554475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Pr="00554475">
        <w:rPr>
          <w:rFonts w:ascii="Arial" w:hAnsi="Arial" w:cs="Arial"/>
          <w:color w:val="auto"/>
          <w:sz w:val="22"/>
          <w:szCs w:val="22"/>
        </w:rPr>
        <w:t>dříve přiznané</w:t>
      </w:r>
      <w:r w:rsidRPr="00554475">
        <w:rPr>
          <w:rFonts w:ascii="Arial" w:hAnsi="Arial" w:cs="Arial"/>
          <w:color w:val="FF0000"/>
          <w:sz w:val="22"/>
          <w:szCs w:val="22"/>
        </w:rPr>
        <w:t xml:space="preserve"> státnímu zaměstnanci/státní zaměstnankyni </w:t>
      </w:r>
      <w:r w:rsidRPr="00554475">
        <w:rPr>
          <w:rFonts w:ascii="Arial" w:hAnsi="Arial" w:cs="Arial"/>
          <w:sz w:val="22"/>
          <w:szCs w:val="22"/>
        </w:rPr>
        <w:t xml:space="preserve">zůstávají nedotčeny. </w:t>
      </w:r>
      <w:r w:rsidRPr="00554475">
        <w:rPr>
          <w:rFonts w:ascii="Arial" w:eastAsia="Times New Roman" w:hAnsi="Arial" w:cs="Arial"/>
          <w:sz w:val="22"/>
          <w:szCs w:val="22"/>
        </w:rPr>
        <w:t xml:space="preserve">Na základě výše uvedených kritérií se tedy </w:t>
      </w:r>
      <w:r w:rsidRPr="00554475">
        <w:rPr>
          <w:rFonts w:ascii="Arial" w:hAnsi="Arial" w:cs="Arial"/>
          <w:color w:val="FF0000"/>
          <w:sz w:val="22"/>
          <w:szCs w:val="22"/>
        </w:rPr>
        <w:t xml:space="preserve">státnímu zaměstnanci/státní zaměstnankyni </w:t>
      </w:r>
      <w:r w:rsidRPr="00554475">
        <w:rPr>
          <w:rFonts w:ascii="Arial" w:eastAsia="Times New Roman" w:hAnsi="Arial" w:cs="Arial"/>
          <w:sz w:val="22"/>
          <w:szCs w:val="22"/>
        </w:rPr>
        <w:t xml:space="preserve">určuje měsíční plat v celkové výši </w:t>
      </w:r>
      <w:r w:rsidRPr="00554475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Pr="00554475">
        <w:rPr>
          <w:rFonts w:ascii="Arial" w:hAnsi="Arial" w:cs="Arial"/>
          <w:color w:val="FF0000"/>
          <w:sz w:val="22"/>
          <w:szCs w:val="22"/>
        </w:rPr>
        <w:t>X XXX</w:t>
      </w:r>
      <w:r w:rsidRPr="00554475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Pr="00554475">
        <w:rPr>
          <w:rFonts w:ascii="Arial" w:eastAsia="Times New Roman" w:hAnsi="Arial" w:cs="Arial"/>
          <w:sz w:val="22"/>
          <w:szCs w:val="22"/>
        </w:rPr>
        <w:t>Kč.</w:t>
      </w:r>
    </w:p>
    <w:p w14:paraId="593CA2B8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063B4590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2AE85B30" w14:textId="77777777" w:rsidR="00AB31E5" w:rsidRDefault="00AB31E5" w:rsidP="00AB31E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2EFF0AEB" w14:textId="77777777" w:rsidR="00AB31E5" w:rsidRPr="00500B20" w:rsidRDefault="00AB31E5" w:rsidP="00AB31E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0952A1FB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421CCE09" w14:textId="77777777" w:rsidR="00C75CCE" w:rsidRPr="00500B20" w:rsidRDefault="00C75CCE" w:rsidP="00AB31E5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6618FD6B" w14:textId="77777777" w:rsidR="00B445C4" w:rsidRDefault="00B445C4" w:rsidP="00B445C4"/>
    <w:p w14:paraId="67BEDD04" w14:textId="77777777" w:rsidR="00806CCB" w:rsidRDefault="00806CCB"/>
    <w:sectPr w:rsidR="00806C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030C6" w14:textId="77777777" w:rsidR="00D01F8C" w:rsidRDefault="00D01F8C" w:rsidP="00B445C4">
      <w:pPr>
        <w:spacing w:after="0" w:line="240" w:lineRule="auto"/>
      </w:pPr>
      <w:r>
        <w:separator/>
      </w:r>
    </w:p>
  </w:endnote>
  <w:endnote w:type="continuationSeparator" w:id="0">
    <w:p w14:paraId="6F4A3712" w14:textId="77777777" w:rsidR="00D01F8C" w:rsidRDefault="00D01F8C" w:rsidP="00B44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C11E1" w14:textId="77777777" w:rsidR="001A7CC1" w:rsidRDefault="001A7CC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BA237" w14:textId="77777777" w:rsidR="001A7CC1" w:rsidRPr="000D5A56" w:rsidRDefault="00252CFF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6C423A">
          <w:rPr>
            <w:rFonts w:ascii="Arial" w:hAnsi="Arial" w:cs="Arial"/>
            <w:noProof/>
          </w:rPr>
          <w:t>2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659B139C" w14:textId="77777777" w:rsidR="001A7CC1" w:rsidRDefault="001A7CC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ADE0E" w14:textId="77777777" w:rsidR="001A7CC1" w:rsidRDefault="001A7CC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B6984" w14:textId="77777777" w:rsidR="00D01F8C" w:rsidRDefault="00D01F8C" w:rsidP="00B445C4">
      <w:pPr>
        <w:spacing w:after="0" w:line="240" w:lineRule="auto"/>
      </w:pPr>
      <w:r>
        <w:separator/>
      </w:r>
    </w:p>
  </w:footnote>
  <w:footnote w:type="continuationSeparator" w:id="0">
    <w:p w14:paraId="73F12E85" w14:textId="77777777" w:rsidR="00D01F8C" w:rsidRDefault="00D01F8C" w:rsidP="00B445C4">
      <w:pPr>
        <w:spacing w:after="0" w:line="240" w:lineRule="auto"/>
      </w:pPr>
      <w:r>
        <w:continuationSeparator/>
      </w:r>
    </w:p>
  </w:footnote>
  <w:footnote w:id="1">
    <w:p w14:paraId="333423EF" w14:textId="77777777" w:rsidR="00B445C4" w:rsidRPr="0077542A" w:rsidRDefault="00B445C4" w:rsidP="00AB31E5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</w:t>
      </w:r>
      <w:r w:rsidR="00AB31E5" w:rsidRPr="0077542A">
        <w:rPr>
          <w:rFonts w:ascii="Arial" w:hAnsi="Arial" w:cs="Arial"/>
          <w:color w:val="FF0000"/>
          <w:sz w:val="18"/>
          <w:szCs w:val="18"/>
        </w:rPr>
        <w:t xml:space="preserve">Vzor je třeba vždy použít s ohledem na konkrétní okolnosti případu a v návaznosti na tyto okolnosti </w:t>
      </w:r>
      <w:r w:rsidR="00AB31E5">
        <w:rPr>
          <w:rFonts w:ascii="Arial" w:hAnsi="Arial" w:cs="Arial"/>
          <w:color w:val="FF0000"/>
          <w:sz w:val="18"/>
          <w:szCs w:val="18"/>
        </w:rPr>
        <w:t>jej</w:t>
      </w:r>
      <w:r w:rsidR="00AB31E5" w:rsidRPr="0077542A">
        <w:rPr>
          <w:rFonts w:ascii="Arial" w:hAnsi="Arial" w:cs="Arial"/>
          <w:color w:val="FF0000"/>
          <w:sz w:val="18"/>
          <w:szCs w:val="18"/>
        </w:rPr>
        <w:t xml:space="preserve"> </w:t>
      </w:r>
      <w:r w:rsidR="00AB31E5">
        <w:rPr>
          <w:rFonts w:ascii="Arial" w:hAnsi="Arial" w:cs="Arial"/>
          <w:color w:val="FF0000"/>
          <w:sz w:val="18"/>
          <w:szCs w:val="18"/>
        </w:rPr>
        <w:t xml:space="preserve">případně </w:t>
      </w:r>
      <w:r w:rsidR="00AB31E5" w:rsidRPr="0077542A">
        <w:rPr>
          <w:rFonts w:ascii="Arial" w:hAnsi="Arial" w:cs="Arial"/>
          <w:color w:val="FF0000"/>
          <w:sz w:val="18"/>
          <w:szCs w:val="18"/>
        </w:rPr>
        <w:t>upravit, doplnit či jinak přizpůsobit. Nelze vycházet z toho, že</w:t>
      </w:r>
      <w:r w:rsidR="00AB31E5">
        <w:rPr>
          <w:rFonts w:ascii="Arial" w:hAnsi="Arial" w:cs="Arial"/>
          <w:color w:val="FF0000"/>
          <w:sz w:val="18"/>
          <w:szCs w:val="18"/>
        </w:rPr>
        <w:t xml:space="preserve"> vzor je univerzálně použitelný</w:t>
      </w:r>
      <w:r w:rsidRPr="0077542A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2">
    <w:p w14:paraId="725344F7" w14:textId="77777777" w:rsidR="00B445C4" w:rsidRDefault="00B445C4" w:rsidP="00AB31E5">
      <w:pPr>
        <w:pStyle w:val="Textpoznpodarou"/>
        <w:spacing w:after="120"/>
        <w:ind w:left="142" w:hanging="142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5D100" w14:textId="77777777" w:rsidR="001A7CC1" w:rsidRDefault="001A7CC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95DCC" w14:textId="02DFD91B" w:rsidR="001A7CC1" w:rsidRDefault="001A7CC1" w:rsidP="001A7CC1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4BEC57C3" wp14:editId="44EFAAE8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24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října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17</w:t>
    </w:r>
  </w:p>
  <w:p w14:paraId="30925B8B" w14:textId="00C0E362" w:rsidR="001A7CC1" w:rsidRDefault="001A7CC1">
    <w:pPr>
      <w:pStyle w:val="Zhlav"/>
    </w:pPr>
  </w:p>
  <w:p w14:paraId="5BB812D8" w14:textId="77777777" w:rsidR="001A7CC1" w:rsidRDefault="001A7CC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83B2E" w14:textId="77777777" w:rsidR="001A7CC1" w:rsidRDefault="001A7CC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6685E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81B59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571BF"/>
    <w:multiLevelType w:val="hybridMultilevel"/>
    <w:tmpl w:val="0D0273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718528">
    <w:abstractNumId w:val="4"/>
  </w:num>
  <w:num w:numId="2" w16cid:durableId="1987004218">
    <w:abstractNumId w:val="2"/>
  </w:num>
  <w:num w:numId="3" w16cid:durableId="163277768">
    <w:abstractNumId w:val="0"/>
  </w:num>
  <w:num w:numId="4" w16cid:durableId="1068111150">
    <w:abstractNumId w:val="3"/>
  </w:num>
  <w:num w:numId="5" w16cid:durableId="836965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45C4"/>
    <w:rsid w:val="000277DD"/>
    <w:rsid w:val="00071040"/>
    <w:rsid w:val="000E5817"/>
    <w:rsid w:val="0010618E"/>
    <w:rsid w:val="00115991"/>
    <w:rsid w:val="00142945"/>
    <w:rsid w:val="001A7CC1"/>
    <w:rsid w:val="00210944"/>
    <w:rsid w:val="00252CFF"/>
    <w:rsid w:val="002554A3"/>
    <w:rsid w:val="0029572B"/>
    <w:rsid w:val="003257EF"/>
    <w:rsid w:val="0036509A"/>
    <w:rsid w:val="0038699F"/>
    <w:rsid w:val="003B008B"/>
    <w:rsid w:val="003C2655"/>
    <w:rsid w:val="003D728B"/>
    <w:rsid w:val="00425144"/>
    <w:rsid w:val="004572E4"/>
    <w:rsid w:val="0049757C"/>
    <w:rsid w:val="004B6AF8"/>
    <w:rsid w:val="004D203F"/>
    <w:rsid w:val="00556D08"/>
    <w:rsid w:val="005A5CA6"/>
    <w:rsid w:val="005E066D"/>
    <w:rsid w:val="006C423A"/>
    <w:rsid w:val="00703409"/>
    <w:rsid w:val="00795281"/>
    <w:rsid w:val="007975A4"/>
    <w:rsid w:val="00802FEE"/>
    <w:rsid w:val="00806CCB"/>
    <w:rsid w:val="0089514F"/>
    <w:rsid w:val="00946D90"/>
    <w:rsid w:val="00974C98"/>
    <w:rsid w:val="00995BAF"/>
    <w:rsid w:val="009F2990"/>
    <w:rsid w:val="00AB039D"/>
    <w:rsid w:val="00AB31E5"/>
    <w:rsid w:val="00AB5A5E"/>
    <w:rsid w:val="00B41FB9"/>
    <w:rsid w:val="00B445C4"/>
    <w:rsid w:val="00B51AA0"/>
    <w:rsid w:val="00B91CF0"/>
    <w:rsid w:val="00B935B3"/>
    <w:rsid w:val="00BA4222"/>
    <w:rsid w:val="00C569D1"/>
    <w:rsid w:val="00C75CCE"/>
    <w:rsid w:val="00C975F6"/>
    <w:rsid w:val="00D01F8C"/>
    <w:rsid w:val="00D869A2"/>
    <w:rsid w:val="00DB45D1"/>
    <w:rsid w:val="00DF6C8B"/>
    <w:rsid w:val="00E12193"/>
    <w:rsid w:val="00E80680"/>
    <w:rsid w:val="00EE0617"/>
    <w:rsid w:val="00F5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D635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45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445C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445C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445C4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44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45C4"/>
  </w:style>
  <w:style w:type="paragraph" w:styleId="Odstavecseseznamem">
    <w:name w:val="List Paragraph"/>
    <w:basedOn w:val="Normln"/>
    <w:uiPriority w:val="34"/>
    <w:qFormat/>
    <w:rsid w:val="00B445C4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B445C4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445C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45C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45C4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45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A7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7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AEF50-D133-44A5-9E79-494DF9EB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360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ZuBr</cp:lastModifiedBy>
  <cp:revision>8</cp:revision>
  <dcterms:created xsi:type="dcterms:W3CDTF">2017-10-12T05:51:00Z</dcterms:created>
  <dcterms:modified xsi:type="dcterms:W3CDTF">2025-03-22T21:43:00Z</dcterms:modified>
</cp:coreProperties>
</file>