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CEF">
        <w:rPr>
          <w:rFonts w:ascii="Arial" w:hAnsi="Arial" w:cs="Arial"/>
          <w:b/>
          <w:sz w:val="24"/>
          <w:szCs w:val="24"/>
        </w:rPr>
        <w:t>ministerský rada</w:t>
      </w:r>
    </w:p>
    <w:p w:rsidR="00D45CEF" w:rsidRPr="00276ED4" w:rsidRDefault="00D45CEF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570A00">
        <w:rPr>
          <w:rFonts w:ascii="Arial" w:hAnsi="Arial" w:cs="Arial"/>
          <w:b/>
          <w:sz w:val="24"/>
          <w:szCs w:val="24"/>
        </w:rPr>
        <w:t>systemizace a organizace státní služby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450B" w:rsidRDefault="00276ED4" w:rsidP="000B450B">
      <w:pPr>
        <w:spacing w:after="0" w:line="360" w:lineRule="auto"/>
        <w:ind w:left="6096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0B450B">
        <w:rPr>
          <w:rFonts w:ascii="Arial" w:hAnsi="Arial" w:cs="Arial"/>
        </w:rPr>
        <w:t>MV-</w:t>
      </w:r>
      <w:r w:rsidR="00F86EEF">
        <w:rPr>
          <w:rFonts w:ascii="Arial" w:hAnsi="Arial" w:cs="Arial"/>
        </w:rPr>
        <w:t>119751</w:t>
      </w:r>
      <w:r w:rsidR="000B450B">
        <w:rPr>
          <w:rFonts w:ascii="Arial" w:hAnsi="Arial" w:cs="Arial"/>
        </w:rPr>
        <w:t>-2/OSK-2018</w:t>
      </w:r>
    </w:p>
    <w:p w:rsidR="00276ED4" w:rsidRPr="000B450B" w:rsidRDefault="00A947EC" w:rsidP="000B450B">
      <w:pPr>
        <w:spacing w:after="0" w:line="36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 xml:space="preserve">Praha </w:t>
      </w:r>
      <w:r w:rsidR="004A1840">
        <w:rPr>
          <w:rFonts w:ascii="Arial" w:hAnsi="Arial" w:cs="Arial"/>
        </w:rPr>
        <w:t>17</w:t>
      </w:r>
      <w:r w:rsidR="00570A00">
        <w:rPr>
          <w:rFonts w:ascii="Arial" w:hAnsi="Arial" w:cs="Arial"/>
        </w:rPr>
        <w:t>. říjen</w:t>
      </w:r>
      <w:r w:rsidR="00D45CEF" w:rsidRPr="000B450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45CEF" w:rsidRDefault="00D45CEF" w:rsidP="00893C49">
      <w:pPr>
        <w:spacing w:after="240" w:line="360" w:lineRule="auto"/>
        <w:jc w:val="both"/>
        <w:rPr>
          <w:rFonts w:ascii="Arial" w:hAnsi="Arial" w:cs="Arial"/>
        </w:rPr>
      </w:pPr>
      <w:r w:rsidRPr="004215D1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570A00">
        <w:rPr>
          <w:rFonts w:ascii="Arial" w:hAnsi="Arial" w:cs="Arial"/>
        </w:rPr>
        <w:t>systemizace a organizace st</w:t>
      </w:r>
      <w:r w:rsidR="007C5F6D">
        <w:rPr>
          <w:rFonts w:ascii="Arial" w:hAnsi="Arial" w:cs="Arial"/>
        </w:rPr>
        <w:t xml:space="preserve">átní služby odboru systemizace, organizace a koordinace státní služby v sekci </w:t>
      </w:r>
      <w:r w:rsidR="0057008E">
        <w:rPr>
          <w:rFonts w:ascii="Arial" w:hAnsi="Arial" w:cs="Arial"/>
        </w:rPr>
        <w:t xml:space="preserve">pro </w:t>
      </w:r>
      <w:r w:rsidR="007C5F6D">
        <w:rPr>
          <w:rFonts w:ascii="Arial" w:hAnsi="Arial" w:cs="Arial"/>
        </w:rPr>
        <w:t xml:space="preserve">státní službu Ministerstva vnitra, ID: </w:t>
      </w:r>
      <w:r w:rsidR="00570A00">
        <w:rPr>
          <w:rFonts w:ascii="Arial" w:hAnsi="Arial" w:cs="Arial"/>
        </w:rPr>
        <w:t>30346599</w:t>
      </w:r>
      <w:r>
        <w:rPr>
          <w:rFonts w:ascii="Arial" w:hAnsi="Arial" w:cs="Arial"/>
        </w:rPr>
        <w:t>,</w:t>
      </w:r>
    </w:p>
    <w:p w:rsidR="00D45CEF" w:rsidRDefault="00A0294A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="00570A00">
        <w:rPr>
          <w:rFonts w:ascii="Arial" w:hAnsi="Arial" w:cs="Arial"/>
        </w:rPr>
        <w:t>v oboru</w:t>
      </w:r>
      <w:r w:rsidRPr="00A0294A">
        <w:rPr>
          <w:rFonts w:ascii="Arial" w:hAnsi="Arial" w:cs="Arial"/>
        </w:rPr>
        <w:t xml:space="preserve"> služby</w:t>
      </w:r>
      <w:r w:rsidRPr="00A0294A">
        <w:rPr>
          <w:rFonts w:ascii="Arial" w:hAnsi="Arial" w:cs="Arial"/>
          <w:i/>
        </w:rPr>
        <w:t xml:space="preserve"> </w:t>
      </w:r>
    </w:p>
    <w:p w:rsidR="00FD0676" w:rsidRPr="005A0D90" w:rsidRDefault="00DC278B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78 </w:t>
      </w:r>
      <w:r w:rsidR="00FD0676" w:rsidRPr="005A0D90">
        <w:rPr>
          <w:rFonts w:ascii="Arial" w:hAnsi="Arial" w:cs="Arial"/>
          <w:i/>
        </w:rPr>
        <w:t>Organizační věci státní služby a správa služebních vztahů státních zaměstnanců, příslušníků bezpečnostních sborů a vojáků z</w:t>
      </w:r>
      <w:r w:rsidR="00FD0676">
        <w:rPr>
          <w:rFonts w:ascii="Arial" w:hAnsi="Arial" w:cs="Arial"/>
          <w:i/>
        </w:rPr>
        <w:t> </w:t>
      </w:r>
      <w:r w:rsidR="00FD0676" w:rsidRPr="005A0D90">
        <w:rPr>
          <w:rFonts w:ascii="Arial" w:hAnsi="Arial" w:cs="Arial"/>
          <w:i/>
        </w:rPr>
        <w:t>povolání</w:t>
      </w:r>
      <w:r w:rsidR="00FD0676">
        <w:rPr>
          <w:rFonts w:ascii="Arial" w:hAnsi="Arial" w:cs="Arial"/>
          <w:i/>
        </w:rPr>
        <w:t>.</w:t>
      </w:r>
    </w:p>
    <w:p w:rsidR="00C0487A" w:rsidRDefault="001D537E" w:rsidP="00D225B4">
      <w:p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FD0676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D225B4" w:rsidRPr="00BD537D" w:rsidRDefault="00D225B4" w:rsidP="00D225B4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965D4C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965D4C">
        <w:rPr>
          <w:rFonts w:ascii="Arial" w:hAnsi="Arial" w:cs="Arial"/>
          <w:b/>
        </w:rPr>
        <w:t xml:space="preserve">. </w:t>
      </w:r>
    </w:p>
    <w:p w:rsidR="00D225B4" w:rsidRDefault="00D225B4" w:rsidP="00570A00">
      <w:pPr>
        <w:spacing w:after="240" w:line="360" w:lineRule="auto"/>
        <w:jc w:val="both"/>
        <w:rPr>
          <w:rFonts w:ascii="Arial" w:hAnsi="Arial" w:cs="Arial"/>
          <w:b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 xml:space="preserve">1. </w:t>
      </w:r>
      <w:r w:rsidR="00570A00">
        <w:rPr>
          <w:rFonts w:ascii="Arial" w:hAnsi="Arial" w:cs="Arial"/>
          <w:b/>
        </w:rPr>
        <w:t>leden</w:t>
      </w:r>
      <w:r w:rsidRPr="002D1A82">
        <w:rPr>
          <w:rFonts w:ascii="Arial" w:hAnsi="Arial" w:cs="Arial"/>
          <w:b/>
        </w:rPr>
        <w:t xml:space="preserve"> 201</w:t>
      </w:r>
      <w:r w:rsidR="0082616D">
        <w:rPr>
          <w:rFonts w:ascii="Arial" w:hAnsi="Arial" w:cs="Arial"/>
          <w:b/>
        </w:rPr>
        <w:t>9</w:t>
      </w:r>
      <w:bookmarkStart w:id="0" w:name="_GoBack"/>
      <w:bookmarkEnd w:id="0"/>
      <w:r w:rsidRPr="002D1A82">
        <w:rPr>
          <w:rFonts w:ascii="Arial" w:hAnsi="Arial" w:cs="Arial"/>
          <w:b/>
        </w:rPr>
        <w:t xml:space="preserve">. </w:t>
      </w:r>
    </w:p>
    <w:p w:rsidR="00570A00" w:rsidRPr="00570A00" w:rsidRDefault="00570A00" w:rsidP="00570A00">
      <w:pPr>
        <w:spacing w:after="0" w:line="360" w:lineRule="auto"/>
        <w:jc w:val="both"/>
        <w:rPr>
          <w:rFonts w:ascii="Arial" w:hAnsi="Arial" w:cs="Arial"/>
        </w:rPr>
      </w:pPr>
      <w:r w:rsidRPr="00570A00">
        <w:rPr>
          <w:rFonts w:ascii="Arial" w:hAnsi="Arial" w:cs="Arial"/>
        </w:rPr>
        <w:t>Služební místo je zařazeno podle Přílohy č. 1 k zákonu do</w:t>
      </w:r>
      <w:r w:rsidRPr="00570A00">
        <w:rPr>
          <w:rFonts w:ascii="Arial" w:hAnsi="Arial" w:cs="Arial"/>
          <w:i/>
        </w:rPr>
        <w:t xml:space="preserve"> </w:t>
      </w:r>
      <w:r w:rsidRPr="00570A00">
        <w:rPr>
          <w:rFonts w:ascii="Arial" w:hAnsi="Arial" w:cs="Arial"/>
          <w:b/>
        </w:rPr>
        <w:t>13.</w:t>
      </w:r>
      <w:r w:rsidRPr="00570A00">
        <w:rPr>
          <w:rFonts w:ascii="Arial" w:hAnsi="Arial" w:cs="Arial"/>
          <w:b/>
          <w:i/>
        </w:rPr>
        <w:t xml:space="preserve"> </w:t>
      </w:r>
      <w:r w:rsidRPr="00570A00">
        <w:rPr>
          <w:rFonts w:ascii="Arial" w:hAnsi="Arial" w:cs="Arial"/>
          <w:b/>
        </w:rPr>
        <w:t>platové třídy</w:t>
      </w:r>
      <w:r w:rsidRPr="00570A00">
        <w:rPr>
          <w:rFonts w:ascii="Arial" w:hAnsi="Arial" w:cs="Arial"/>
        </w:rPr>
        <w:t xml:space="preserve"> a výkon služby zahrnuje zejména celostátní koordinaci a metodické usměrňování systemizace a organizace ve správních úřadech, kontrolní činnost na úseku systemizace a organizace, vypracování návrhu systemizace nebo její změny pro jednání vlády a pořizování a vyhodnocování statistických údajů souvisejících se systemizací. Kontrola návrhů systemizace a jejích změn je prováděna prostřednictvím programového nástroje založeného v prostředí systému SAP.</w:t>
      </w:r>
    </w:p>
    <w:p w:rsidR="00570A00" w:rsidRDefault="00570A00" w:rsidP="00D225B4">
      <w:pPr>
        <w:pStyle w:val="Normlnweb"/>
        <w:spacing w:before="0" w:beforeAutospacing="0" w:after="0" w:afterAutospacing="0" w:line="360" w:lineRule="auto"/>
        <w:jc w:val="both"/>
        <w:rPr>
          <w:rFonts w:ascii="Arial" w:eastAsia="Calibri" w:hAnsi="Arial" w:cs="Arial"/>
          <w:b/>
          <w:color w:val="FF0000"/>
          <w:sz w:val="22"/>
          <w:szCs w:val="22"/>
          <w:lang w:eastAsia="en-US"/>
        </w:rPr>
      </w:pPr>
    </w:p>
    <w:p w:rsidR="00B228A2" w:rsidRPr="002F75D4" w:rsidRDefault="00276ED4" w:rsidP="00893C49">
      <w:pPr>
        <w:spacing w:after="24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F0619E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F061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0619E">
        <w:rPr>
          <w:rFonts w:ascii="Arial" w:eastAsia="Times New Roman" w:hAnsi="Arial" w:cs="Arial"/>
          <w:lang w:eastAsia="cs-CZ"/>
        </w:rPr>
        <w:t>(dále jen „žádost“)</w:t>
      </w:r>
      <w:r w:rsidR="00C0487A" w:rsidRPr="00F0619E">
        <w:rPr>
          <w:rFonts w:ascii="Arial" w:hAnsi="Arial" w:cs="Arial"/>
          <w:b/>
        </w:rPr>
        <w:t xml:space="preserve"> podané ve lhůtě do</w:t>
      </w:r>
      <w:r w:rsidR="004C03D9" w:rsidRPr="00F0619E">
        <w:rPr>
          <w:rFonts w:ascii="Arial" w:hAnsi="Arial" w:cs="Arial"/>
          <w:b/>
        </w:rPr>
        <w:t> </w:t>
      </w:r>
      <w:r w:rsidR="00F0619E" w:rsidRPr="00F0619E">
        <w:rPr>
          <w:rFonts w:ascii="Arial" w:hAnsi="Arial" w:cs="Arial"/>
          <w:b/>
        </w:rPr>
        <w:br/>
      </w:r>
      <w:r w:rsidR="00570A00">
        <w:rPr>
          <w:rFonts w:ascii="Arial" w:hAnsi="Arial" w:cs="Arial"/>
          <w:b/>
        </w:rPr>
        <w:t>5. listopadu</w:t>
      </w:r>
      <w:r w:rsidR="00F71AD3" w:rsidRPr="00F0619E">
        <w:rPr>
          <w:rFonts w:ascii="Arial" w:hAnsi="Arial" w:cs="Arial"/>
          <w:b/>
        </w:rPr>
        <w:t xml:space="preserve"> </w:t>
      </w:r>
      <w:r w:rsidR="00C0487A" w:rsidRPr="00F0619E">
        <w:rPr>
          <w:rFonts w:ascii="Arial" w:hAnsi="Arial" w:cs="Arial"/>
          <w:b/>
        </w:rPr>
        <w:t> 20</w:t>
      </w:r>
      <w:r w:rsidR="00F71AD3" w:rsidRPr="00F0619E">
        <w:rPr>
          <w:rFonts w:ascii="Arial" w:hAnsi="Arial" w:cs="Arial"/>
          <w:b/>
        </w:rPr>
        <w:t>18</w:t>
      </w:r>
      <w:r w:rsidR="00C0487A" w:rsidRPr="00F0619E">
        <w:rPr>
          <w:rFonts w:ascii="Arial" w:hAnsi="Arial" w:cs="Arial"/>
        </w:rPr>
        <w:t xml:space="preserve">, tj. v této lhůtě </w:t>
      </w:r>
      <w:r w:rsidRPr="00F0619E">
        <w:rPr>
          <w:rFonts w:ascii="Arial" w:hAnsi="Arial" w:cs="Arial"/>
        </w:rPr>
        <w:t>za</w:t>
      </w:r>
      <w:r w:rsidR="00C0487A" w:rsidRPr="00F0619E">
        <w:rPr>
          <w:rFonts w:ascii="Arial" w:hAnsi="Arial" w:cs="Arial"/>
        </w:rPr>
        <w:t>slané</w:t>
      </w:r>
      <w:r w:rsidRPr="00F0619E">
        <w:rPr>
          <w:rFonts w:ascii="Arial" w:hAnsi="Arial" w:cs="Arial"/>
        </w:rPr>
        <w:t xml:space="preserve"> </w:t>
      </w:r>
      <w:r w:rsidR="006060F0" w:rsidRPr="00F0619E">
        <w:rPr>
          <w:rFonts w:ascii="Arial" w:hAnsi="Arial" w:cs="Arial"/>
        </w:rPr>
        <w:t xml:space="preserve">služebnímu orgánu </w:t>
      </w:r>
      <w:r w:rsidRPr="00F0619E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F71AD3">
        <w:rPr>
          <w:rFonts w:ascii="Arial" w:hAnsi="Arial" w:cs="Arial"/>
        </w:rPr>
        <w:t>Ministerstvo vnitra, Jindřišská 34, 110 00 Praha 1</w:t>
      </w:r>
      <w:r w:rsidRPr="00380273">
        <w:rPr>
          <w:rFonts w:ascii="Arial" w:hAnsi="Arial" w:cs="Arial"/>
        </w:rPr>
        <w:t xml:space="preserve">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</w:t>
      </w:r>
      <w:r w:rsidR="00B228A2" w:rsidRPr="00B228A2">
        <w:rPr>
          <w:rFonts w:ascii="Arial" w:hAnsi="Arial" w:cs="Arial"/>
        </w:rPr>
        <w:lastRenderedPageBreak/>
        <w:t>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F71AD3" w:rsidRPr="00F71AD3">
        <w:rPr>
          <w:rFonts w:ascii="Arial" w:hAnsi="Arial" w:cs="Arial"/>
        </w:rPr>
        <w:t>posta@mvcr.cz</w:t>
      </w:r>
      <w:r w:rsidR="00F71AD3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F71AD3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 xml:space="preserve">vírat“ a slovy „Výběrové řízení na služební místo </w:t>
      </w:r>
      <w:r w:rsidR="00F71AD3">
        <w:rPr>
          <w:rFonts w:ascii="Arial" w:hAnsi="Arial" w:cs="Arial"/>
        </w:rPr>
        <w:t xml:space="preserve">ministerský rada oddělení </w:t>
      </w:r>
      <w:r w:rsidR="00570A00">
        <w:rPr>
          <w:rFonts w:ascii="Arial" w:hAnsi="Arial" w:cs="Arial"/>
        </w:rPr>
        <w:t>systemizace a organizace s</w:t>
      </w:r>
      <w:r w:rsidR="00965D4C">
        <w:rPr>
          <w:rFonts w:ascii="Arial" w:hAnsi="Arial" w:cs="Arial"/>
        </w:rPr>
        <w:t xml:space="preserve">tátní služby </w:t>
      </w:r>
      <w:r w:rsidR="00F71AD3">
        <w:rPr>
          <w:rFonts w:ascii="Arial" w:hAnsi="Arial" w:cs="Arial"/>
        </w:rPr>
        <w:t xml:space="preserve"> – </w:t>
      </w:r>
      <w:proofErr w:type="gramStart"/>
      <w:r w:rsidR="00F71AD3">
        <w:rPr>
          <w:rFonts w:ascii="Arial" w:hAnsi="Arial" w:cs="Arial"/>
        </w:rPr>
        <w:t>Č.j.</w:t>
      </w:r>
      <w:proofErr w:type="gramEnd"/>
      <w:r w:rsidR="00F71AD3">
        <w:rPr>
          <w:rFonts w:ascii="Arial" w:hAnsi="Arial" w:cs="Arial"/>
        </w:rPr>
        <w:t xml:space="preserve"> MV-</w:t>
      </w:r>
      <w:r w:rsidR="00F86EEF">
        <w:rPr>
          <w:rFonts w:ascii="Arial" w:hAnsi="Arial" w:cs="Arial"/>
        </w:rPr>
        <w:t>119751</w:t>
      </w:r>
      <w:r w:rsidR="000B450B">
        <w:rPr>
          <w:rFonts w:ascii="Arial" w:hAnsi="Arial" w:cs="Arial"/>
        </w:rPr>
        <w:t>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F0619E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je </w:t>
      </w:r>
      <w:r w:rsidR="00025B9F" w:rsidRPr="00F0619E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F0619E">
        <w:rPr>
          <w:rFonts w:ascii="Arial" w:hAnsi="Arial" w:cs="Arial"/>
        </w:rPr>
        <w:t xml:space="preserve"> [§ 25 odst. 1 písm. a) zákona]</w:t>
      </w:r>
      <w:r w:rsidR="00FA1431" w:rsidRPr="00F0619E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F0619E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F0619E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F0619E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F0619E">
        <w:rPr>
          <w:rStyle w:val="Znakapoznpodarou"/>
          <w:rFonts w:ascii="Arial" w:hAnsi="Arial" w:cs="Arial"/>
        </w:rPr>
        <w:footnoteReference w:id="4"/>
      </w:r>
      <w:r w:rsidR="00EE40B4" w:rsidRPr="00F0619E">
        <w:rPr>
          <w:rFonts w:ascii="Arial" w:hAnsi="Arial" w:cs="Arial"/>
        </w:rPr>
        <w:t xml:space="preserve">, není již </w:t>
      </w:r>
      <w:r w:rsidR="00EE40B4" w:rsidRPr="00F0619E">
        <w:rPr>
          <w:rFonts w:ascii="Arial" w:hAnsi="Arial" w:cs="Arial"/>
        </w:rPr>
        <w:lastRenderedPageBreak/>
        <w:t>povinen výpis z evidence Rejstříku trestů</w:t>
      </w:r>
      <w:r w:rsidR="00755FF6" w:rsidRPr="00F0619E">
        <w:rPr>
          <w:rFonts w:ascii="Arial" w:hAnsi="Arial" w:cs="Arial"/>
        </w:rPr>
        <w:t xml:space="preserve"> doložit</w:t>
      </w:r>
      <w:r w:rsidR="00EE40B4" w:rsidRPr="00F0619E">
        <w:rPr>
          <w:rFonts w:ascii="Arial" w:hAnsi="Arial" w:cs="Arial"/>
        </w:rPr>
        <w:t xml:space="preserve">, neboť si </w:t>
      </w:r>
      <w:r w:rsidR="00755FF6" w:rsidRPr="00F0619E">
        <w:rPr>
          <w:rFonts w:ascii="Arial" w:hAnsi="Arial" w:cs="Arial"/>
        </w:rPr>
        <w:t xml:space="preserve">ho služební orgán </w:t>
      </w:r>
      <w:r w:rsidR="00EE40B4" w:rsidRPr="00F0619E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F0619E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F0619E">
        <w:rPr>
          <w:rFonts w:ascii="Arial" w:hAnsi="Arial" w:cs="Arial"/>
          <w:bCs/>
        </w:rPr>
        <w:t>obdobným dokladem o bezúhonnosti</w:t>
      </w:r>
      <w:r w:rsidR="00FA1431" w:rsidRPr="00F0619E">
        <w:rPr>
          <w:rStyle w:val="Znakapoznpodarou"/>
          <w:rFonts w:ascii="Arial" w:hAnsi="Arial" w:cs="Arial"/>
          <w:bCs/>
        </w:rPr>
        <w:footnoteReference w:id="5"/>
      </w:r>
      <w:r w:rsidR="007525D0" w:rsidRPr="00F0619E">
        <w:rPr>
          <w:rFonts w:ascii="Arial" w:hAnsi="Arial" w:cs="Arial"/>
          <w:bCs/>
        </w:rPr>
        <w:t>;</w:t>
      </w:r>
      <w:r w:rsidR="00F33781" w:rsidRPr="00F0619E">
        <w:rPr>
          <w:rFonts w:ascii="Arial" w:hAnsi="Arial" w:cs="Arial"/>
        </w:rPr>
        <w:t xml:space="preserve">  </w:t>
      </w:r>
    </w:p>
    <w:p w:rsidR="008278D5" w:rsidRPr="00F061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E423FA" w:rsidRPr="00F0619E">
        <w:rPr>
          <w:rFonts w:ascii="Arial" w:hAnsi="Arial" w:cs="Arial"/>
        </w:rPr>
        <w:t>v</w:t>
      </w:r>
      <w:r w:rsidRPr="00F0619E">
        <w:rPr>
          <w:rFonts w:ascii="Arial" w:hAnsi="Arial" w:cs="Arial"/>
        </w:rPr>
        <w:t>ysokoškolské vzdělání</w:t>
      </w:r>
      <w:r w:rsidR="00755FF6" w:rsidRPr="00F0619E">
        <w:rPr>
          <w:rFonts w:ascii="Arial" w:hAnsi="Arial" w:cs="Arial"/>
        </w:rPr>
        <w:t xml:space="preserve"> získané studiem v magisterském studijním programu</w:t>
      </w:r>
      <w:r w:rsidR="007525D0" w:rsidRPr="00F0619E">
        <w:rPr>
          <w:rFonts w:ascii="Arial" w:hAnsi="Arial" w:cs="Arial"/>
        </w:rPr>
        <w:t>;</w:t>
      </w:r>
      <w:r w:rsidRPr="00F0619E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F0619E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zákona o specifických </w:t>
      </w:r>
      <w:r w:rsidR="00E423FA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570A00" w:rsidRPr="00570A00" w:rsidRDefault="00570A00" w:rsidP="00570A00">
      <w:pPr>
        <w:spacing w:after="0" w:line="360" w:lineRule="auto"/>
        <w:jc w:val="both"/>
        <w:rPr>
          <w:rFonts w:ascii="Arial" w:hAnsi="Arial" w:cs="Arial"/>
          <w:b/>
        </w:rPr>
      </w:pPr>
      <w:r w:rsidRPr="00570A00">
        <w:rPr>
          <w:rFonts w:ascii="Arial" w:hAnsi="Arial" w:cs="Arial"/>
          <w:b/>
        </w:rPr>
        <w:t>K žádosti dále žadatel přiloží:</w:t>
      </w:r>
    </w:p>
    <w:p w:rsidR="00570A00" w:rsidRPr="00570A00" w:rsidRDefault="00570A00" w:rsidP="00570A00">
      <w:pPr>
        <w:spacing w:after="0" w:line="360" w:lineRule="auto"/>
        <w:jc w:val="both"/>
        <w:rPr>
          <w:rFonts w:ascii="Arial" w:hAnsi="Arial" w:cs="Arial"/>
        </w:rPr>
      </w:pPr>
      <w:r w:rsidRPr="00570A00">
        <w:rPr>
          <w:rFonts w:ascii="Arial" w:hAnsi="Arial" w:cs="Arial"/>
        </w:rPr>
        <w:t>strukturovaný profesní životopis</w:t>
      </w:r>
    </w:p>
    <w:p w:rsidR="00570A00" w:rsidRPr="00570A00" w:rsidRDefault="00570A00" w:rsidP="00570A00">
      <w:pPr>
        <w:spacing w:after="0" w:line="360" w:lineRule="auto"/>
        <w:jc w:val="both"/>
        <w:rPr>
          <w:rFonts w:ascii="Arial" w:hAnsi="Arial" w:cs="Arial"/>
        </w:rPr>
      </w:pPr>
      <w:r w:rsidRPr="00570A00">
        <w:rPr>
          <w:rFonts w:ascii="Arial" w:hAnsi="Arial" w:cs="Arial"/>
        </w:rPr>
        <w:t>písemnou práci v rozsahu maximálně tří normostran na téma „Systemizace služebního úřadu a její právní úprava“.</w:t>
      </w:r>
    </w:p>
    <w:p w:rsidR="000B450B" w:rsidRPr="000B450B" w:rsidRDefault="000B450B" w:rsidP="00CF1CF7">
      <w:pPr>
        <w:spacing w:after="0" w:line="360" w:lineRule="auto"/>
        <w:ind w:left="284"/>
        <w:jc w:val="both"/>
        <w:rPr>
          <w:rFonts w:ascii="Arial" w:hAnsi="Arial" w:cs="Arial"/>
        </w:rPr>
      </w:pPr>
      <w:r w:rsidRPr="000B450B">
        <w:rPr>
          <w:rFonts w:ascii="Arial" w:hAnsi="Arial" w:cs="Arial"/>
          <w:bCs/>
        </w:rPr>
        <w:tab/>
        <w:t xml:space="preserve"> </w:t>
      </w:r>
      <w:r w:rsidRPr="000B450B">
        <w:rPr>
          <w:rFonts w:ascii="Arial" w:hAnsi="Arial" w:cs="Arial"/>
          <w:bCs/>
        </w:rPr>
        <w:tab/>
        <w:t xml:space="preserve">                  </w:t>
      </w:r>
    </w:p>
    <w:p w:rsidR="000B450B" w:rsidRDefault="000B450B" w:rsidP="00893C49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Mgr. Iva Hřebíková</w:t>
      </w: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personální ředitelka</w:t>
      </w:r>
    </w:p>
    <w:p w:rsidR="00F26BFB" w:rsidRPr="00650F84" w:rsidRDefault="00650F84" w:rsidP="00893C49">
      <w:pPr>
        <w:spacing w:after="0" w:line="360" w:lineRule="auto"/>
        <w:ind w:left="4956" w:firstLine="708"/>
        <w:contextualSpacing/>
        <w:jc w:val="center"/>
      </w:pPr>
      <w:r w:rsidRPr="00650F84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650F84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04C" w:rsidRDefault="009C504C" w:rsidP="00276ED4">
      <w:pPr>
        <w:spacing w:after="0" w:line="240" w:lineRule="auto"/>
      </w:pPr>
      <w:r>
        <w:separator/>
      </w:r>
    </w:p>
  </w:endnote>
  <w:endnote w:type="continuationSeparator" w:id="0">
    <w:p w:rsidR="009C504C" w:rsidRDefault="009C50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616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04C" w:rsidRDefault="009C504C" w:rsidP="00276ED4">
      <w:pPr>
        <w:spacing w:after="0" w:line="240" w:lineRule="auto"/>
      </w:pPr>
      <w:r>
        <w:separator/>
      </w:r>
    </w:p>
  </w:footnote>
  <w:footnote w:type="continuationSeparator" w:id="0">
    <w:p w:rsidR="009C504C" w:rsidRDefault="009C50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650F84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650F84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650F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1"/>
  </w:num>
  <w:num w:numId="10">
    <w:abstractNumId w:val="7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B450B"/>
    <w:rsid w:val="000D30E6"/>
    <w:rsid w:val="000E47C0"/>
    <w:rsid w:val="000E665F"/>
    <w:rsid w:val="000F2D84"/>
    <w:rsid w:val="001219CA"/>
    <w:rsid w:val="001242A5"/>
    <w:rsid w:val="001268FF"/>
    <w:rsid w:val="00144156"/>
    <w:rsid w:val="00153A84"/>
    <w:rsid w:val="001560CB"/>
    <w:rsid w:val="00183CAD"/>
    <w:rsid w:val="00183EC2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53A6E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23621"/>
    <w:rsid w:val="00336923"/>
    <w:rsid w:val="00363007"/>
    <w:rsid w:val="00363AEF"/>
    <w:rsid w:val="003B692B"/>
    <w:rsid w:val="003E630C"/>
    <w:rsid w:val="00417DD3"/>
    <w:rsid w:val="004215D1"/>
    <w:rsid w:val="0043623A"/>
    <w:rsid w:val="0044040E"/>
    <w:rsid w:val="004A1840"/>
    <w:rsid w:val="004B2025"/>
    <w:rsid w:val="004C03D9"/>
    <w:rsid w:val="004C07B4"/>
    <w:rsid w:val="004E325D"/>
    <w:rsid w:val="00527A3A"/>
    <w:rsid w:val="00545139"/>
    <w:rsid w:val="005504EA"/>
    <w:rsid w:val="00550EF3"/>
    <w:rsid w:val="005544FC"/>
    <w:rsid w:val="0057008E"/>
    <w:rsid w:val="00570A00"/>
    <w:rsid w:val="005C4DC4"/>
    <w:rsid w:val="005D167E"/>
    <w:rsid w:val="005E4B5E"/>
    <w:rsid w:val="005E7FC2"/>
    <w:rsid w:val="006060F0"/>
    <w:rsid w:val="0061716D"/>
    <w:rsid w:val="0062728A"/>
    <w:rsid w:val="0064419A"/>
    <w:rsid w:val="00650F84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5F6D"/>
    <w:rsid w:val="007E3558"/>
    <w:rsid w:val="007E4D9B"/>
    <w:rsid w:val="007E5A22"/>
    <w:rsid w:val="0082616D"/>
    <w:rsid w:val="008278D5"/>
    <w:rsid w:val="00853241"/>
    <w:rsid w:val="0085428E"/>
    <w:rsid w:val="00856862"/>
    <w:rsid w:val="00857B1F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65D4C"/>
    <w:rsid w:val="00982E4E"/>
    <w:rsid w:val="009A671B"/>
    <w:rsid w:val="009A732F"/>
    <w:rsid w:val="009C504C"/>
    <w:rsid w:val="009D4C86"/>
    <w:rsid w:val="009F5FB2"/>
    <w:rsid w:val="00A0294A"/>
    <w:rsid w:val="00A10E8C"/>
    <w:rsid w:val="00A34D3B"/>
    <w:rsid w:val="00A63D07"/>
    <w:rsid w:val="00A813A7"/>
    <w:rsid w:val="00A874E0"/>
    <w:rsid w:val="00A8763A"/>
    <w:rsid w:val="00A947EC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95806"/>
    <w:rsid w:val="00BB3612"/>
    <w:rsid w:val="00BE0997"/>
    <w:rsid w:val="00C01134"/>
    <w:rsid w:val="00C0487A"/>
    <w:rsid w:val="00C0722C"/>
    <w:rsid w:val="00C11E99"/>
    <w:rsid w:val="00C31A8E"/>
    <w:rsid w:val="00C63E1F"/>
    <w:rsid w:val="00C75DF2"/>
    <w:rsid w:val="00CB1067"/>
    <w:rsid w:val="00CB4D15"/>
    <w:rsid w:val="00CB6F58"/>
    <w:rsid w:val="00CC35D5"/>
    <w:rsid w:val="00CF1CF7"/>
    <w:rsid w:val="00D225B4"/>
    <w:rsid w:val="00D44A1A"/>
    <w:rsid w:val="00D44EC6"/>
    <w:rsid w:val="00D45CEF"/>
    <w:rsid w:val="00D773F0"/>
    <w:rsid w:val="00D85BE6"/>
    <w:rsid w:val="00D878DB"/>
    <w:rsid w:val="00DC278B"/>
    <w:rsid w:val="00DC47FE"/>
    <w:rsid w:val="00DD494D"/>
    <w:rsid w:val="00DE0518"/>
    <w:rsid w:val="00DE317A"/>
    <w:rsid w:val="00DF3DB3"/>
    <w:rsid w:val="00E127A8"/>
    <w:rsid w:val="00E423FA"/>
    <w:rsid w:val="00EB07CA"/>
    <w:rsid w:val="00EE1577"/>
    <w:rsid w:val="00EE40B4"/>
    <w:rsid w:val="00EF1ADC"/>
    <w:rsid w:val="00F040F0"/>
    <w:rsid w:val="00F0619E"/>
    <w:rsid w:val="00F214DF"/>
    <w:rsid w:val="00F26BFB"/>
    <w:rsid w:val="00F33781"/>
    <w:rsid w:val="00F43722"/>
    <w:rsid w:val="00F515FA"/>
    <w:rsid w:val="00F5723F"/>
    <w:rsid w:val="00F65829"/>
    <w:rsid w:val="00F71AD3"/>
    <w:rsid w:val="00F86EEF"/>
    <w:rsid w:val="00F94686"/>
    <w:rsid w:val="00F94ECD"/>
    <w:rsid w:val="00FA1431"/>
    <w:rsid w:val="00FB1375"/>
    <w:rsid w:val="00FB415C"/>
    <w:rsid w:val="00FD0676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C34B9-79A7-46F3-BD59-53566621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804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2015-06-19T08:12:00Z</cp:lastPrinted>
  <dcterms:created xsi:type="dcterms:W3CDTF">2018-10-16T10:46:00Z</dcterms:created>
  <dcterms:modified xsi:type="dcterms:W3CDTF">2018-10-17T06:47:00Z</dcterms:modified>
</cp:coreProperties>
</file>